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none"/>
                <w:lang w:val="en-US" w:eastAsia="zh-CN"/>
              </w:rPr>
              <w:t>费率</w:t>
            </w:r>
            <w:r>
              <w:rPr>
                <w:rFonts w:hint="eastAsia" w:hAnsi="宋体"/>
                <w:b/>
                <w:color w:val="auto"/>
                <w:highlight w:val="none"/>
                <w:u w:val="single"/>
                <w:lang w:val="en-US" w:eastAsia="zh-CN"/>
              </w:rPr>
              <w:t xml:space="preserve">            %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555972A3">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b/>
                <w:color w:val="000000"/>
              </w:rPr>
            </w:pPr>
            <w:r>
              <w:rPr>
                <w:rFonts w:hint="default"/>
              </w:rPr>
              <w:t>本项目采用费率报价，投标人须根据招标人给定的各类型</w:t>
            </w:r>
            <w:r>
              <w:rPr>
                <w:rFonts w:hint="eastAsia"/>
                <w:lang w:val="en-US" w:eastAsia="zh-CN"/>
              </w:rPr>
              <w:t>印刷品</w:t>
            </w:r>
            <w:r>
              <w:rPr>
                <w:rFonts w:hint="default"/>
              </w:rPr>
              <w:t>控制单价报出费率（即统一折扣率），费率不得高于100%，否则响应无效。</w:t>
            </w: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19"/>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0C62595">
      <w:pPr>
        <w:jc w:val="center"/>
        <w:rPr>
          <w:rFonts w:hint="eastAsia"/>
          <w:b/>
          <w:bCs/>
          <w:sz w:val="36"/>
          <w:szCs w:val="36"/>
          <w:lang w:val="en-US" w:eastAsia="zh-CN"/>
        </w:rPr>
      </w:pPr>
      <w:r>
        <w:rPr>
          <w:rFonts w:hint="eastAsia"/>
          <w:b/>
          <w:bCs/>
          <w:sz w:val="36"/>
          <w:szCs w:val="36"/>
          <w:lang w:val="en-US" w:eastAsia="zh-CN"/>
        </w:rPr>
        <w:t>采购需求表</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5E69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1B43A76">
            <w:pPr>
              <w:jc w:val="center"/>
              <w:rPr>
                <w:rFonts w:hAnsi="宋体"/>
                <w:b/>
                <w:color w:val="000000"/>
              </w:rPr>
            </w:pPr>
            <w:r>
              <w:rPr>
                <w:rFonts w:hint="eastAsia" w:hAnsi="宋体"/>
                <w:b/>
                <w:color w:val="000000"/>
              </w:rPr>
              <w:t>序号</w:t>
            </w:r>
          </w:p>
        </w:tc>
        <w:tc>
          <w:tcPr>
            <w:tcW w:w="1447" w:type="dxa"/>
            <w:vAlign w:val="center"/>
          </w:tcPr>
          <w:p w14:paraId="49647BD4">
            <w:pPr>
              <w:jc w:val="center"/>
              <w:rPr>
                <w:rFonts w:hAnsi="宋体"/>
                <w:b/>
                <w:color w:val="000000"/>
              </w:rPr>
            </w:pPr>
            <w:r>
              <w:rPr>
                <w:rFonts w:hint="eastAsia" w:hAnsi="宋体"/>
                <w:b/>
                <w:color w:val="000000"/>
              </w:rPr>
              <w:t>内容</w:t>
            </w:r>
          </w:p>
        </w:tc>
        <w:tc>
          <w:tcPr>
            <w:tcW w:w="7223" w:type="dxa"/>
            <w:vAlign w:val="center"/>
          </w:tcPr>
          <w:p w14:paraId="43617654">
            <w:pPr>
              <w:pStyle w:val="20"/>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14:paraId="4498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5665AB8">
            <w:pPr>
              <w:jc w:val="center"/>
              <w:rPr>
                <w:rFonts w:hAnsi="宋体"/>
                <w:bCs/>
                <w:color w:val="000000"/>
              </w:rPr>
            </w:pPr>
            <w:r>
              <w:rPr>
                <w:rFonts w:hint="eastAsia" w:hAnsi="宋体"/>
                <w:bCs/>
                <w:color w:val="000000"/>
              </w:rPr>
              <w:t>1</w:t>
            </w:r>
          </w:p>
        </w:tc>
        <w:tc>
          <w:tcPr>
            <w:tcW w:w="1447" w:type="dxa"/>
            <w:vAlign w:val="center"/>
          </w:tcPr>
          <w:p w14:paraId="447A4F3B">
            <w:pPr>
              <w:jc w:val="center"/>
              <w:rPr>
                <w:rFonts w:hAnsi="宋体"/>
                <w:bCs/>
                <w:color w:val="000000"/>
                <w:sz w:val="24"/>
                <w:szCs w:val="24"/>
              </w:rPr>
            </w:pPr>
            <w:r>
              <w:rPr>
                <w:rFonts w:hint="eastAsia" w:hAnsi="宋体"/>
                <w:bCs/>
                <w:color w:val="000000"/>
                <w:sz w:val="24"/>
                <w:szCs w:val="24"/>
              </w:rPr>
              <w:t>委托人</w:t>
            </w:r>
          </w:p>
        </w:tc>
        <w:tc>
          <w:tcPr>
            <w:tcW w:w="7223" w:type="dxa"/>
            <w:vAlign w:val="center"/>
          </w:tcPr>
          <w:p w14:paraId="7D673122">
            <w:pPr>
              <w:pStyle w:val="20"/>
              <w:widowControl w:val="0"/>
              <w:spacing w:before="0" w:beforeAutospacing="0" w:after="0" w:afterAutospacing="0"/>
              <w:jc w:val="both"/>
              <w:rPr>
                <w:b w:val="0"/>
                <w:bCs w:val="0"/>
                <w:color w:val="000000"/>
                <w:sz w:val="24"/>
                <w:szCs w:val="24"/>
              </w:rPr>
            </w:pPr>
            <w:r>
              <w:rPr>
                <w:rFonts w:hint="eastAsia"/>
                <w:b w:val="0"/>
                <w:bCs w:val="0"/>
                <w:color w:val="000000"/>
                <w:sz w:val="24"/>
                <w:szCs w:val="24"/>
              </w:rPr>
              <w:t>合肥经济技术开发区公用事业发展</w:t>
            </w:r>
            <w:r>
              <w:rPr>
                <w:rFonts w:hint="eastAsia"/>
                <w:b w:val="0"/>
                <w:bCs w:val="0"/>
                <w:color w:val="000000"/>
                <w:sz w:val="24"/>
                <w:szCs w:val="24"/>
                <w:lang w:val="en-US" w:eastAsia="zh-CN"/>
              </w:rPr>
              <w:t>有限</w:t>
            </w:r>
            <w:r>
              <w:rPr>
                <w:rFonts w:hint="eastAsia"/>
                <w:b w:val="0"/>
                <w:bCs w:val="0"/>
                <w:color w:val="000000"/>
                <w:sz w:val="24"/>
                <w:szCs w:val="24"/>
              </w:rPr>
              <w:t>公司</w:t>
            </w:r>
          </w:p>
        </w:tc>
      </w:tr>
      <w:tr w14:paraId="16C9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40C333D">
            <w:pPr>
              <w:jc w:val="center"/>
              <w:rPr>
                <w:rFonts w:hAnsi="宋体"/>
                <w:bCs/>
                <w:color w:val="000000"/>
              </w:rPr>
            </w:pPr>
            <w:r>
              <w:rPr>
                <w:rFonts w:hint="eastAsia" w:hAnsi="宋体"/>
                <w:bCs/>
                <w:color w:val="000000"/>
              </w:rPr>
              <w:t>2</w:t>
            </w:r>
          </w:p>
        </w:tc>
        <w:tc>
          <w:tcPr>
            <w:tcW w:w="1447" w:type="dxa"/>
            <w:vAlign w:val="center"/>
          </w:tcPr>
          <w:p w14:paraId="67FDEE12">
            <w:pPr>
              <w:jc w:val="center"/>
              <w:rPr>
                <w:rFonts w:hAnsi="宋体"/>
                <w:color w:val="000000"/>
                <w:sz w:val="24"/>
                <w:szCs w:val="24"/>
              </w:rPr>
            </w:pPr>
            <w:r>
              <w:rPr>
                <w:rFonts w:hint="eastAsia" w:hAnsi="宋体"/>
                <w:color w:val="000000"/>
                <w:sz w:val="24"/>
                <w:szCs w:val="24"/>
              </w:rPr>
              <w:t>项目名称</w:t>
            </w:r>
          </w:p>
        </w:tc>
        <w:tc>
          <w:tcPr>
            <w:tcW w:w="7223" w:type="dxa"/>
            <w:vAlign w:val="center"/>
          </w:tcPr>
          <w:p w14:paraId="1F40DB6A">
            <w:pPr>
              <w:pStyle w:val="20"/>
              <w:widowControl w:val="0"/>
              <w:spacing w:before="0" w:beforeAutospacing="0" w:after="0" w:afterAutospacing="0" w:line="360" w:lineRule="auto"/>
              <w:jc w:val="both"/>
              <w:rPr>
                <w:rFonts w:hint="eastAsia" w:eastAsia="宋体"/>
                <w:b w:val="0"/>
                <w:bCs w:val="0"/>
                <w:color w:val="000000"/>
                <w:sz w:val="24"/>
                <w:szCs w:val="24"/>
                <w:lang w:val="en-US" w:eastAsia="zh-CN"/>
              </w:rPr>
            </w:pPr>
            <w:r>
              <w:rPr>
                <w:rFonts w:hint="eastAsia"/>
                <w:b w:val="0"/>
                <w:bCs w:val="0"/>
                <w:color w:val="000000"/>
                <w:sz w:val="24"/>
                <w:szCs w:val="24"/>
                <w:lang w:val="en-US" w:eastAsia="zh-CN"/>
              </w:rPr>
              <w:t>2026</w:t>
            </w:r>
            <w:r>
              <w:rPr>
                <w:rFonts w:hint="eastAsia"/>
                <w:b w:val="0"/>
                <w:bCs w:val="0"/>
                <w:color w:val="000000"/>
                <w:sz w:val="24"/>
                <w:szCs w:val="24"/>
              </w:rPr>
              <w:t>年度合经区公用事业发展</w:t>
            </w:r>
            <w:r>
              <w:rPr>
                <w:rFonts w:hint="eastAsia"/>
                <w:b w:val="0"/>
                <w:bCs w:val="0"/>
                <w:color w:val="000000"/>
                <w:sz w:val="24"/>
                <w:szCs w:val="24"/>
                <w:lang w:val="en-US" w:eastAsia="zh-CN"/>
              </w:rPr>
              <w:t>有限</w:t>
            </w:r>
            <w:r>
              <w:rPr>
                <w:rFonts w:hint="eastAsia"/>
                <w:b w:val="0"/>
                <w:bCs w:val="0"/>
                <w:color w:val="000000"/>
                <w:sz w:val="24"/>
                <w:szCs w:val="24"/>
              </w:rPr>
              <w:t>公司印刷品服务单位</w:t>
            </w:r>
            <w:r>
              <w:rPr>
                <w:rFonts w:hint="eastAsia"/>
                <w:b w:val="0"/>
                <w:bCs w:val="0"/>
                <w:color w:val="000000"/>
                <w:sz w:val="24"/>
                <w:szCs w:val="24"/>
                <w:lang w:val="en-US" w:eastAsia="zh-CN"/>
              </w:rPr>
              <w:t>采购</w:t>
            </w:r>
          </w:p>
        </w:tc>
      </w:tr>
      <w:tr w14:paraId="1D46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EAF61D1">
            <w:pPr>
              <w:jc w:val="center"/>
              <w:rPr>
                <w:rFonts w:hAnsi="宋体"/>
                <w:bCs/>
                <w:color w:val="000000"/>
              </w:rPr>
            </w:pPr>
            <w:r>
              <w:rPr>
                <w:rFonts w:hint="eastAsia" w:hAnsi="宋体"/>
                <w:bCs/>
                <w:color w:val="000000"/>
              </w:rPr>
              <w:t>3</w:t>
            </w:r>
          </w:p>
        </w:tc>
        <w:tc>
          <w:tcPr>
            <w:tcW w:w="1447" w:type="dxa"/>
            <w:vAlign w:val="center"/>
          </w:tcPr>
          <w:p w14:paraId="552D3BE8">
            <w:pPr>
              <w:jc w:val="center"/>
              <w:rPr>
                <w:rFonts w:hAnsi="宋体"/>
                <w:color w:val="000000"/>
                <w:sz w:val="24"/>
                <w:szCs w:val="24"/>
              </w:rPr>
            </w:pPr>
            <w:r>
              <w:rPr>
                <w:rFonts w:hint="eastAsia" w:hAnsi="宋体"/>
                <w:color w:val="000000"/>
                <w:sz w:val="24"/>
                <w:szCs w:val="24"/>
              </w:rPr>
              <w:t>供应商资格</w:t>
            </w:r>
          </w:p>
        </w:tc>
        <w:tc>
          <w:tcPr>
            <w:tcW w:w="7223" w:type="dxa"/>
            <w:vAlign w:val="center"/>
          </w:tcPr>
          <w:p w14:paraId="76C9ABA4">
            <w:pPr>
              <w:widowControl/>
              <w:spacing w:line="520" w:lineRule="exact"/>
              <w:jc w:val="left"/>
              <w:rPr>
                <w:bCs/>
                <w:color w:val="000000"/>
                <w:sz w:val="24"/>
                <w:szCs w:val="24"/>
              </w:rPr>
            </w:pPr>
            <w:r>
              <w:rPr>
                <w:rFonts w:hint="eastAsia" w:hAnsi="宋体"/>
                <w:color w:val="000000"/>
                <w:sz w:val="24"/>
                <w:szCs w:val="24"/>
              </w:rPr>
              <w:t>符合《中华人民共和国政府采购法》第二十二条规定；</w:t>
            </w:r>
          </w:p>
        </w:tc>
      </w:tr>
      <w:tr w14:paraId="242C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598BBEF">
            <w:pPr>
              <w:jc w:val="center"/>
              <w:rPr>
                <w:rFonts w:hAnsi="宋体"/>
                <w:bCs/>
                <w:color w:val="000000"/>
              </w:rPr>
            </w:pPr>
            <w:r>
              <w:rPr>
                <w:rFonts w:hint="eastAsia" w:hAnsi="宋体"/>
                <w:bCs/>
                <w:color w:val="000000"/>
              </w:rPr>
              <w:t>4</w:t>
            </w:r>
          </w:p>
        </w:tc>
        <w:tc>
          <w:tcPr>
            <w:tcW w:w="1447" w:type="dxa"/>
            <w:vAlign w:val="center"/>
          </w:tcPr>
          <w:p w14:paraId="0B90B33C">
            <w:pPr>
              <w:jc w:val="center"/>
              <w:rPr>
                <w:rFonts w:hAnsi="宋体"/>
                <w:color w:val="000000"/>
                <w:sz w:val="24"/>
                <w:szCs w:val="24"/>
              </w:rPr>
            </w:pPr>
            <w:r>
              <w:rPr>
                <w:rFonts w:hint="eastAsia" w:hAnsi="宋体"/>
                <w:color w:val="000000"/>
                <w:sz w:val="24"/>
                <w:szCs w:val="24"/>
              </w:rPr>
              <w:t>项目性质</w:t>
            </w:r>
          </w:p>
        </w:tc>
        <w:tc>
          <w:tcPr>
            <w:tcW w:w="7223" w:type="dxa"/>
            <w:vAlign w:val="center"/>
          </w:tcPr>
          <w:p w14:paraId="1FE4440C">
            <w:pPr>
              <w:pStyle w:val="20"/>
              <w:widowControl w:val="0"/>
              <w:spacing w:before="0" w:beforeAutospacing="0" w:after="0" w:afterAutospacing="0"/>
              <w:jc w:val="both"/>
              <w:rPr>
                <w:b w:val="0"/>
                <w:bCs w:val="0"/>
                <w:color w:val="000000"/>
                <w:sz w:val="24"/>
                <w:szCs w:val="24"/>
              </w:rPr>
            </w:pPr>
            <w:r>
              <w:rPr>
                <w:rFonts w:hint="eastAsia"/>
                <w:b w:val="0"/>
                <w:bCs w:val="0"/>
                <w:color w:val="000000"/>
                <w:sz w:val="24"/>
                <w:szCs w:val="24"/>
              </w:rPr>
              <w:t>服务类</w:t>
            </w:r>
          </w:p>
        </w:tc>
      </w:tr>
      <w:tr w14:paraId="0574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B6791FF">
            <w:pPr>
              <w:jc w:val="center"/>
              <w:rPr>
                <w:rFonts w:hAnsi="宋体"/>
                <w:bCs/>
                <w:color w:val="000000"/>
              </w:rPr>
            </w:pPr>
            <w:r>
              <w:rPr>
                <w:rFonts w:hint="eastAsia" w:hAnsi="宋体"/>
                <w:bCs/>
                <w:color w:val="000000"/>
              </w:rPr>
              <w:t>5</w:t>
            </w:r>
          </w:p>
        </w:tc>
        <w:tc>
          <w:tcPr>
            <w:tcW w:w="1447" w:type="dxa"/>
            <w:vAlign w:val="center"/>
          </w:tcPr>
          <w:p w14:paraId="198ABA2F">
            <w:pPr>
              <w:pStyle w:val="20"/>
              <w:widowControl w:val="0"/>
              <w:spacing w:before="0" w:beforeAutospacing="0" w:after="0" w:afterAutospacing="0"/>
              <w:rPr>
                <w:b w:val="0"/>
                <w:bCs w:val="0"/>
                <w:color w:val="000000"/>
                <w:sz w:val="24"/>
                <w:szCs w:val="24"/>
              </w:rPr>
            </w:pPr>
            <w:r>
              <w:rPr>
                <w:rFonts w:hint="eastAsia"/>
                <w:b w:val="0"/>
                <w:bCs w:val="0"/>
                <w:color w:val="000000"/>
                <w:sz w:val="24"/>
                <w:szCs w:val="24"/>
              </w:rPr>
              <w:t>资金来源</w:t>
            </w:r>
          </w:p>
        </w:tc>
        <w:tc>
          <w:tcPr>
            <w:tcW w:w="7223" w:type="dxa"/>
            <w:vAlign w:val="center"/>
          </w:tcPr>
          <w:p w14:paraId="6DD50815">
            <w:pPr>
              <w:pStyle w:val="20"/>
              <w:widowControl w:val="0"/>
              <w:spacing w:before="0" w:beforeAutospacing="0" w:after="0" w:afterAutospacing="0"/>
              <w:jc w:val="both"/>
              <w:rPr>
                <w:b w:val="0"/>
                <w:bCs w:val="0"/>
                <w:color w:val="000000"/>
                <w:sz w:val="24"/>
                <w:szCs w:val="24"/>
              </w:rPr>
            </w:pPr>
            <w:r>
              <w:rPr>
                <w:color w:val="000000"/>
                <w:sz w:val="24"/>
                <w:szCs w:val="24"/>
              </w:rPr>
              <w:sym w:font="Wingdings" w:char="F0FE"/>
            </w:r>
            <w:r>
              <w:rPr>
                <w:rFonts w:hint="eastAsia"/>
                <w:b w:val="0"/>
                <w:bCs w:val="0"/>
                <w:color w:val="000000"/>
                <w:sz w:val="24"/>
                <w:szCs w:val="24"/>
              </w:rPr>
              <w:t>采购人自筹  □其他</w:t>
            </w:r>
          </w:p>
        </w:tc>
      </w:tr>
      <w:tr w14:paraId="6665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AB3ADD0">
            <w:pPr>
              <w:spacing w:line="500" w:lineRule="exact"/>
              <w:jc w:val="center"/>
              <w:rPr>
                <w:rFonts w:hAnsi="宋体"/>
                <w:color w:val="000000"/>
              </w:rPr>
            </w:pPr>
            <w:r>
              <w:rPr>
                <w:rFonts w:hint="eastAsia" w:hAnsi="宋体"/>
                <w:color w:val="000000"/>
              </w:rPr>
              <w:t>6</w:t>
            </w:r>
          </w:p>
        </w:tc>
        <w:tc>
          <w:tcPr>
            <w:tcW w:w="1447" w:type="dxa"/>
          </w:tcPr>
          <w:p w14:paraId="739791BD">
            <w:pPr>
              <w:spacing w:line="500" w:lineRule="exact"/>
              <w:jc w:val="center"/>
              <w:rPr>
                <w:rFonts w:hAnsi="宋体"/>
                <w:color w:val="000000"/>
                <w:lang w:val="zh-CN"/>
              </w:rPr>
            </w:pPr>
            <w:r>
              <w:rPr>
                <w:rFonts w:hint="eastAsia" w:hAnsi="宋体"/>
                <w:color w:val="000000"/>
              </w:rPr>
              <w:t>标段划分</w:t>
            </w:r>
          </w:p>
        </w:tc>
        <w:tc>
          <w:tcPr>
            <w:tcW w:w="7223" w:type="dxa"/>
            <w:vAlign w:val="center"/>
          </w:tcPr>
          <w:p w14:paraId="46D6A38B">
            <w:pPr>
              <w:spacing w:line="500" w:lineRule="exact"/>
              <w:ind w:firstLine="105"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14:paraId="61B1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0E194075">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14:paraId="79E3E73A">
            <w:pPr>
              <w:spacing w:line="500" w:lineRule="exact"/>
              <w:jc w:val="center"/>
              <w:rPr>
                <w:rFonts w:hAnsi="宋体"/>
                <w:color w:val="000000"/>
              </w:rPr>
            </w:pPr>
            <w:r>
              <w:rPr>
                <w:rFonts w:hint="eastAsia" w:hAnsi="宋体"/>
                <w:color w:val="000000"/>
                <w:lang w:val="zh-CN"/>
              </w:rPr>
              <w:t>付款方式</w:t>
            </w:r>
          </w:p>
        </w:tc>
        <w:tc>
          <w:tcPr>
            <w:tcW w:w="7223" w:type="dxa"/>
            <w:vAlign w:val="center"/>
          </w:tcPr>
          <w:p w14:paraId="2EB444F0">
            <w:pPr>
              <w:jc w:val="both"/>
              <w:rPr>
                <w:rFonts w:hAnsi="宋体" w:cs="宋体"/>
                <w:color w:val="000000"/>
                <w:szCs w:val="21"/>
              </w:rPr>
            </w:pPr>
            <w:r>
              <w:rPr>
                <w:rFonts w:hint="default"/>
              </w:rPr>
              <w:t>供应商提供发票及对账单后， 30个工作日内</w:t>
            </w:r>
            <w:r>
              <w:rPr>
                <w:rFonts w:hint="eastAsia"/>
                <w:lang w:val="en-US" w:eastAsia="zh-CN"/>
              </w:rPr>
              <w:t>转账</w:t>
            </w:r>
            <w:r>
              <w:rPr>
                <w:rFonts w:hint="default"/>
              </w:rPr>
              <w:t> 支付。</w:t>
            </w:r>
          </w:p>
        </w:tc>
      </w:tr>
      <w:tr w14:paraId="13E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43AF11CC">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14:paraId="4DA11EE5">
            <w:pPr>
              <w:spacing w:line="500" w:lineRule="exact"/>
              <w:jc w:val="center"/>
              <w:rPr>
                <w:rFonts w:hAnsi="宋体"/>
                <w:color w:val="000000"/>
              </w:rPr>
            </w:pPr>
            <w:r>
              <w:rPr>
                <w:rFonts w:hint="eastAsia" w:hAnsi="宋体"/>
                <w:color w:val="000000"/>
              </w:rPr>
              <w:t>联合体投标</w:t>
            </w:r>
          </w:p>
        </w:tc>
        <w:tc>
          <w:tcPr>
            <w:tcW w:w="7223" w:type="dxa"/>
            <w:vAlign w:val="center"/>
          </w:tcPr>
          <w:p w14:paraId="5EFC20A3">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14:paraId="688F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55BB7E0E">
            <w:pPr>
              <w:spacing w:line="500" w:lineRule="exact"/>
              <w:jc w:val="center"/>
              <w:rPr>
                <w:rFonts w:hAnsi="宋体"/>
                <w:color w:val="000000"/>
              </w:rPr>
            </w:pPr>
            <w:r>
              <w:rPr>
                <w:rFonts w:hint="eastAsia" w:hAnsi="宋体"/>
                <w:color w:val="000000"/>
              </w:rPr>
              <w:t>9</w:t>
            </w:r>
          </w:p>
        </w:tc>
        <w:tc>
          <w:tcPr>
            <w:tcW w:w="1447" w:type="dxa"/>
          </w:tcPr>
          <w:p w14:paraId="1CAC2058">
            <w:pPr>
              <w:spacing w:line="500" w:lineRule="exact"/>
              <w:jc w:val="center"/>
              <w:rPr>
                <w:rFonts w:hAnsi="宋体"/>
                <w:color w:val="000000"/>
              </w:rPr>
            </w:pPr>
            <w:r>
              <w:rPr>
                <w:rFonts w:hint="eastAsia" w:hAnsi="宋体"/>
                <w:color w:val="000000"/>
              </w:rPr>
              <w:t>服务地点</w:t>
            </w:r>
          </w:p>
        </w:tc>
        <w:tc>
          <w:tcPr>
            <w:tcW w:w="7223" w:type="dxa"/>
          </w:tcPr>
          <w:p w14:paraId="16718379">
            <w:pPr>
              <w:spacing w:line="500" w:lineRule="exact"/>
              <w:rPr>
                <w:rFonts w:hAnsi="宋体"/>
                <w:color w:val="000000"/>
              </w:rPr>
            </w:pPr>
            <w:r>
              <w:rPr>
                <w:rFonts w:hint="eastAsia" w:hAnsi="宋体"/>
                <w:color w:val="000000"/>
              </w:rPr>
              <w:t>合肥经济技术开发区</w:t>
            </w:r>
          </w:p>
        </w:tc>
      </w:tr>
      <w:tr w14:paraId="72EE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56D5B97F">
            <w:pPr>
              <w:spacing w:line="500" w:lineRule="exact"/>
              <w:jc w:val="center"/>
              <w:rPr>
                <w:rFonts w:hAnsi="宋体"/>
                <w:color w:val="000000"/>
              </w:rPr>
            </w:pPr>
            <w:r>
              <w:rPr>
                <w:rFonts w:hint="eastAsia" w:hAnsi="宋体"/>
                <w:color w:val="000000"/>
              </w:rPr>
              <w:t>10</w:t>
            </w:r>
          </w:p>
        </w:tc>
        <w:tc>
          <w:tcPr>
            <w:tcW w:w="1447" w:type="dxa"/>
            <w:vAlign w:val="center"/>
          </w:tcPr>
          <w:p w14:paraId="549C0F97">
            <w:pPr>
              <w:spacing w:line="500" w:lineRule="exact"/>
              <w:jc w:val="center"/>
              <w:rPr>
                <w:rFonts w:hAnsi="宋体"/>
                <w:color w:val="000000"/>
              </w:rPr>
            </w:pPr>
            <w:r>
              <w:rPr>
                <w:rFonts w:hint="eastAsia" w:hAnsi="宋体"/>
                <w:color w:val="000000"/>
                <w:szCs w:val="21"/>
              </w:rPr>
              <w:t>服务期限</w:t>
            </w:r>
          </w:p>
        </w:tc>
        <w:tc>
          <w:tcPr>
            <w:tcW w:w="7223" w:type="dxa"/>
            <w:vAlign w:val="center"/>
          </w:tcPr>
          <w:p w14:paraId="7AAF7756">
            <w:pPr>
              <w:pStyle w:val="27"/>
              <w:numPr>
                <w:ilvl w:val="0"/>
                <w:numId w:val="1"/>
              </w:numPr>
              <w:spacing w:line="360" w:lineRule="auto"/>
              <w:ind w:firstLine="0" w:firstLineChars="0"/>
              <w:rPr>
                <w:rFonts w:cs="仿宋_GB2312" w:asciiTheme="minorEastAsia" w:hAnsiTheme="minorEastAsia" w:eastAsiaTheme="minorEastAsia"/>
                <w:sz w:val="24"/>
                <w:szCs w:val="24"/>
                <w:highlight w:val="none"/>
              </w:rPr>
            </w:pPr>
            <w:r>
              <w:rPr>
                <w:rFonts w:hint="eastAsia" w:cs="宋体" w:asciiTheme="minorEastAsia" w:hAnsiTheme="minorEastAsia" w:eastAsiaTheme="minorEastAsia"/>
                <w:color w:val="000000"/>
                <w:sz w:val="24"/>
                <w:szCs w:val="24"/>
                <w:highlight w:val="none"/>
              </w:rPr>
              <w:t>服务</w:t>
            </w:r>
            <w:r>
              <w:rPr>
                <w:rFonts w:hint="eastAsia" w:cs="仿宋_GB2312" w:asciiTheme="minorEastAsia" w:hAnsiTheme="minorEastAsia" w:eastAsiaTheme="minorEastAsia"/>
                <w:sz w:val="24"/>
                <w:szCs w:val="24"/>
                <w:highlight w:val="none"/>
              </w:rPr>
              <w:t>期限：</w:t>
            </w:r>
            <w:r>
              <w:rPr>
                <w:rFonts w:hint="eastAsia" w:cs="仿宋_GB2312" w:asciiTheme="minorEastAsia" w:hAnsiTheme="minorEastAsia" w:eastAsiaTheme="minorEastAsia"/>
                <w:sz w:val="24"/>
                <w:szCs w:val="24"/>
                <w:highlight w:val="none"/>
                <w:lang w:val="en-US" w:eastAsia="zh-CN"/>
              </w:rPr>
              <w:t>1、</w:t>
            </w:r>
            <w:r>
              <w:rPr>
                <w:rFonts w:hint="eastAsia" w:cs="仿宋_GB2312" w:asciiTheme="minorEastAsia" w:hAnsiTheme="minorEastAsia" w:eastAsiaTheme="minorEastAsia"/>
                <w:sz w:val="24"/>
                <w:szCs w:val="24"/>
                <w:highlight w:val="none"/>
              </w:rPr>
              <w:t>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14:paraId="2F64A88E">
            <w:pPr>
              <w:pStyle w:val="27"/>
              <w:numPr>
                <w:ilvl w:val="0"/>
                <w:numId w:val="0"/>
              </w:numPr>
              <w:spacing w:line="360" w:lineRule="auto"/>
              <w:rPr>
                <w:rFonts w:hint="default" w:cs="宋体" w:asciiTheme="minorEastAsia" w:hAnsiTheme="minorEastAsia" w:eastAsiaTheme="minorEastAsia"/>
                <w:color w:val="000000"/>
                <w:sz w:val="24"/>
                <w:szCs w:val="24"/>
                <w:highlight w:val="none"/>
                <w:lang w:val="en-US" w:eastAsia="zh-CN"/>
              </w:rPr>
            </w:pPr>
            <w:r>
              <w:rPr>
                <w:rFonts w:hint="eastAsia" w:cs="仿宋_GB2312" w:asciiTheme="minorEastAsia" w:hAnsiTheme="minorEastAsia" w:eastAsiaTheme="minorEastAsia"/>
                <w:sz w:val="24"/>
                <w:szCs w:val="24"/>
                <w:highlight w:val="none"/>
                <w:lang w:val="en-US" w:eastAsia="zh-CN"/>
              </w:rPr>
              <w:t>2、到达预算金额，合同自动终止。</w:t>
            </w:r>
          </w:p>
          <w:p w14:paraId="093190AB">
            <w:pPr>
              <w:spacing w:line="500" w:lineRule="exact"/>
              <w:rPr>
                <w:rFonts w:hAnsi="宋体"/>
                <w:color w:val="FF0000"/>
              </w:rPr>
            </w:pPr>
            <w:r>
              <w:rPr>
                <w:rFonts w:hint="eastAsia" w:cs="宋体" w:asciiTheme="minorEastAsia" w:hAnsiTheme="minorEastAsia" w:eastAsiaTheme="minorEastAsia"/>
                <w:color w:val="000000"/>
                <w:szCs w:val="21"/>
                <w:lang w:val="en-US" w:eastAsia="zh-CN"/>
              </w:rPr>
              <w:t>3</w:t>
            </w:r>
            <w:r>
              <w:rPr>
                <w:rFonts w:hint="eastAsia" w:cs="宋体" w:asciiTheme="minorEastAsia" w:hAnsiTheme="minorEastAsia" w:eastAsiaTheme="minorEastAsia"/>
                <w:color w:val="000000"/>
                <w:szCs w:val="21"/>
              </w:rPr>
              <w:t>、当出现以下因素时，采购人有权随时终止合同，中标供应商不得以任何理由提出索赔要求：（1）政策性调整；（2）因中标供应商原因发生安全事故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14:paraId="6063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6C56EEDD">
            <w:pPr>
              <w:spacing w:line="500" w:lineRule="exact"/>
              <w:jc w:val="center"/>
              <w:rPr>
                <w:rFonts w:hint="eastAsia" w:hAnsi="宋体" w:eastAsia="宋体"/>
                <w:color w:val="000000"/>
                <w:lang w:eastAsia="zh-CN"/>
              </w:rPr>
            </w:pPr>
            <w:r>
              <w:rPr>
                <w:rFonts w:hint="eastAsia" w:hAnsi="宋体"/>
                <w:color w:val="000000"/>
              </w:rPr>
              <w:t>1</w:t>
            </w:r>
            <w:r>
              <w:rPr>
                <w:rFonts w:hint="eastAsia" w:hAnsi="宋体"/>
                <w:color w:val="000000"/>
                <w:lang w:val="en-US" w:eastAsia="zh-CN"/>
              </w:rPr>
              <w:t>1</w:t>
            </w:r>
          </w:p>
        </w:tc>
        <w:tc>
          <w:tcPr>
            <w:tcW w:w="1447" w:type="dxa"/>
            <w:vAlign w:val="center"/>
          </w:tcPr>
          <w:p w14:paraId="4163ABFD">
            <w:pPr>
              <w:spacing w:line="500" w:lineRule="exact"/>
              <w:jc w:val="center"/>
              <w:rPr>
                <w:rFonts w:hAnsi="宋体"/>
                <w:color w:val="000000"/>
              </w:rPr>
            </w:pPr>
            <w:r>
              <w:rPr>
                <w:rFonts w:hint="eastAsia" w:hAnsi="宋体"/>
                <w:bCs/>
                <w:color w:val="000000"/>
              </w:rPr>
              <w:t>踏勘现场</w:t>
            </w:r>
          </w:p>
        </w:tc>
        <w:tc>
          <w:tcPr>
            <w:tcW w:w="7223" w:type="dxa"/>
            <w:vAlign w:val="center"/>
          </w:tcPr>
          <w:p w14:paraId="4171A06A">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14:paraId="345C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2E8BC55A">
            <w:pPr>
              <w:spacing w:line="500" w:lineRule="exact"/>
              <w:jc w:val="center"/>
              <w:rPr>
                <w:rFonts w:hint="eastAsia" w:hAnsi="宋体" w:eastAsia="宋体"/>
                <w:color w:val="000000"/>
                <w:lang w:eastAsia="zh-CN"/>
              </w:rPr>
            </w:pPr>
            <w:r>
              <w:rPr>
                <w:rFonts w:hint="eastAsia" w:hAnsi="宋体"/>
                <w:color w:val="000000"/>
              </w:rPr>
              <w:t>1</w:t>
            </w:r>
            <w:r>
              <w:rPr>
                <w:rFonts w:hint="eastAsia" w:hAnsi="宋体"/>
                <w:color w:val="000000"/>
                <w:lang w:val="en-US" w:eastAsia="zh-CN"/>
              </w:rPr>
              <w:t>2</w:t>
            </w:r>
          </w:p>
        </w:tc>
        <w:tc>
          <w:tcPr>
            <w:tcW w:w="1447" w:type="dxa"/>
            <w:vAlign w:val="center"/>
          </w:tcPr>
          <w:p w14:paraId="5C42B594">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14:paraId="6526751D">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w:t>
            </w:r>
            <w:r>
              <w:rPr>
                <w:rFonts w:hint="eastAsia" w:hAnsi="宋体"/>
                <w:color w:val="000000"/>
                <w:lang w:eastAsia="zh-CN"/>
              </w:rPr>
              <w:t>，</w:t>
            </w:r>
            <w:r>
              <w:rPr>
                <w:rFonts w:hint="eastAsia" w:hAnsi="宋体"/>
                <w:color w:val="000000"/>
              </w:rPr>
              <w:t>密封提交。</w:t>
            </w:r>
          </w:p>
        </w:tc>
      </w:tr>
      <w:tr w14:paraId="64A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05877F04">
            <w:pPr>
              <w:spacing w:line="500" w:lineRule="exact"/>
              <w:jc w:val="center"/>
              <w:rPr>
                <w:rFonts w:hint="default" w:hAnsi="宋体" w:eastAsia="宋体"/>
                <w:color w:val="000000"/>
                <w:lang w:val="en-US" w:eastAsia="zh-CN"/>
              </w:rPr>
            </w:pPr>
            <w:r>
              <w:rPr>
                <w:rFonts w:hint="eastAsia" w:hAnsi="宋体"/>
                <w:color w:val="000000"/>
                <w:lang w:val="en-US" w:eastAsia="zh-CN"/>
              </w:rPr>
              <w:t>13</w:t>
            </w:r>
          </w:p>
        </w:tc>
        <w:tc>
          <w:tcPr>
            <w:tcW w:w="1447" w:type="dxa"/>
            <w:vAlign w:val="center"/>
          </w:tcPr>
          <w:p w14:paraId="50BE5033">
            <w:pPr>
              <w:spacing w:line="500" w:lineRule="exact"/>
              <w:jc w:val="center"/>
              <w:rPr>
                <w:rFonts w:hAnsi="宋体"/>
                <w:color w:val="000000"/>
              </w:rPr>
            </w:pPr>
            <w:r>
              <w:rPr>
                <w:rFonts w:hint="eastAsia" w:hAnsi="宋体"/>
                <w:color w:val="000000"/>
              </w:rPr>
              <w:t>开标时间及地点</w:t>
            </w:r>
          </w:p>
        </w:tc>
        <w:tc>
          <w:tcPr>
            <w:tcW w:w="7223" w:type="dxa"/>
            <w:vAlign w:val="center"/>
          </w:tcPr>
          <w:p w14:paraId="4DA2D4B0">
            <w:pPr>
              <w:spacing w:line="360" w:lineRule="auto"/>
              <w:rPr>
                <w:rFonts w:hAnsi="宋体"/>
                <w:color w:val="000000"/>
              </w:rPr>
            </w:pPr>
            <w:r>
              <w:rPr>
                <w:rFonts w:hint="eastAsia" w:hAnsi="宋体"/>
                <w:color w:val="000000"/>
              </w:rPr>
              <w:t>响应文件提交截止时间及开标时间：详见招标公告</w:t>
            </w:r>
          </w:p>
          <w:p w14:paraId="2FF600C1">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14:paraId="517D44DE">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14:paraId="2F3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1C98EF09">
            <w:pPr>
              <w:spacing w:line="500" w:lineRule="exact"/>
              <w:jc w:val="center"/>
              <w:rPr>
                <w:rFonts w:hint="default" w:hAnsi="宋体" w:eastAsia="宋体"/>
                <w:color w:val="000000"/>
                <w:lang w:val="en-US" w:eastAsia="zh-CN"/>
              </w:rPr>
            </w:pPr>
            <w:r>
              <w:rPr>
                <w:rFonts w:hint="eastAsia" w:hAnsi="宋体"/>
                <w:color w:val="000000"/>
                <w:lang w:val="en-US" w:eastAsia="zh-CN"/>
              </w:rPr>
              <w:t>14</w:t>
            </w:r>
          </w:p>
        </w:tc>
        <w:tc>
          <w:tcPr>
            <w:tcW w:w="1447" w:type="dxa"/>
            <w:vAlign w:val="center"/>
          </w:tcPr>
          <w:p w14:paraId="261E5525">
            <w:pPr>
              <w:spacing w:line="500" w:lineRule="exact"/>
              <w:jc w:val="center"/>
              <w:rPr>
                <w:rFonts w:hAnsi="宋体"/>
                <w:color w:val="000000"/>
              </w:rPr>
            </w:pPr>
            <w:r>
              <w:rPr>
                <w:rFonts w:hint="eastAsia" w:hAnsi="宋体"/>
                <w:color w:val="000000"/>
              </w:rPr>
              <w:t>评标办法</w:t>
            </w:r>
          </w:p>
        </w:tc>
        <w:tc>
          <w:tcPr>
            <w:tcW w:w="7223" w:type="dxa"/>
            <w:vAlign w:val="center"/>
          </w:tcPr>
          <w:p w14:paraId="215F2FCF">
            <w:pPr>
              <w:spacing w:line="500" w:lineRule="exact"/>
              <w:rPr>
                <w:rFonts w:hint="default" w:hAnsi="宋体" w:eastAsia="宋体"/>
                <w:color w:val="000000"/>
                <w:lang w:val="en-US" w:eastAsia="zh-CN"/>
              </w:rPr>
            </w:pPr>
            <w:r>
              <w:rPr>
                <w:rFonts w:hint="eastAsia" w:hAnsi="宋体"/>
                <w:color w:val="000000"/>
                <w:lang w:val="en-US" w:eastAsia="zh-CN"/>
              </w:rPr>
              <w:t>综合评估法（平均价）费率报价</w:t>
            </w:r>
          </w:p>
        </w:tc>
      </w:tr>
      <w:tr w14:paraId="4F4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1E4553CD">
            <w:pPr>
              <w:spacing w:line="500" w:lineRule="exact"/>
              <w:jc w:val="center"/>
              <w:rPr>
                <w:rFonts w:hint="default" w:hAnsi="宋体" w:eastAsia="宋体"/>
                <w:color w:val="000000"/>
                <w:lang w:val="en-US" w:eastAsia="zh-CN"/>
              </w:rPr>
            </w:pPr>
            <w:r>
              <w:rPr>
                <w:rFonts w:hint="eastAsia" w:hAnsi="宋体"/>
                <w:color w:val="000000"/>
                <w:lang w:val="en-US" w:eastAsia="zh-CN"/>
              </w:rPr>
              <w:t>15</w:t>
            </w:r>
          </w:p>
        </w:tc>
        <w:tc>
          <w:tcPr>
            <w:tcW w:w="1447" w:type="dxa"/>
            <w:vAlign w:val="center"/>
          </w:tcPr>
          <w:p w14:paraId="28CB2D39">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14:paraId="2955FA7F">
            <w:pPr>
              <w:spacing w:before="156" w:beforeLines="50" w:after="156" w:afterLines="50" w:line="360" w:lineRule="auto"/>
              <w:jc w:val="left"/>
              <w:rPr>
                <w:rFonts w:hAnsi="宋体"/>
                <w:color w:val="000000"/>
                <w:szCs w:val="24"/>
              </w:rPr>
            </w:pPr>
            <w:r>
              <w:rPr>
                <w:rFonts w:hint="eastAsia" w:hAnsi="宋体" w:cs="宋体"/>
                <w:color w:val="000000"/>
                <w:szCs w:val="24"/>
              </w:rPr>
              <w:t>本项目无履约保证金。</w:t>
            </w:r>
          </w:p>
        </w:tc>
      </w:tr>
      <w:tr w14:paraId="3191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14:paraId="67120736">
            <w:pPr>
              <w:spacing w:line="500" w:lineRule="exact"/>
              <w:jc w:val="center"/>
              <w:rPr>
                <w:rFonts w:hint="default" w:hAnsi="宋体" w:eastAsia="宋体"/>
                <w:color w:val="000000"/>
                <w:lang w:val="en-US" w:eastAsia="zh-CN"/>
              </w:rPr>
            </w:pPr>
            <w:r>
              <w:rPr>
                <w:rFonts w:hint="eastAsia" w:hAnsi="宋体"/>
                <w:color w:val="000000"/>
                <w:lang w:val="en-US" w:eastAsia="zh-CN"/>
              </w:rPr>
              <w:t>16</w:t>
            </w:r>
          </w:p>
        </w:tc>
        <w:tc>
          <w:tcPr>
            <w:tcW w:w="1447" w:type="dxa"/>
            <w:vAlign w:val="center"/>
          </w:tcPr>
          <w:p w14:paraId="15819743">
            <w:pPr>
              <w:spacing w:line="360" w:lineRule="auto"/>
              <w:jc w:val="center"/>
              <w:rPr>
                <w:rFonts w:hAnsi="宋体"/>
                <w:color w:val="000000"/>
              </w:rPr>
            </w:pPr>
            <w:r>
              <w:rPr>
                <w:rFonts w:hint="eastAsia" w:hAnsi="宋体"/>
                <w:color w:val="000000"/>
              </w:rPr>
              <w:t>采购人联系方式</w:t>
            </w:r>
          </w:p>
        </w:tc>
        <w:tc>
          <w:tcPr>
            <w:tcW w:w="7223" w:type="dxa"/>
            <w:vAlign w:val="center"/>
          </w:tcPr>
          <w:p w14:paraId="50CF30CC">
            <w:pPr>
              <w:spacing w:line="360" w:lineRule="auto"/>
              <w:rPr>
                <w:rFonts w:hAnsi="宋体"/>
                <w:color w:val="000000"/>
              </w:rPr>
            </w:pPr>
            <w:r>
              <w:rPr>
                <w:rFonts w:hint="eastAsia" w:hAnsi="宋体"/>
                <w:color w:val="000000"/>
              </w:rPr>
              <w:t>详见招标公告</w:t>
            </w:r>
          </w:p>
        </w:tc>
      </w:tr>
      <w:tr w14:paraId="744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159E5586">
            <w:pPr>
              <w:spacing w:line="500" w:lineRule="exact"/>
              <w:jc w:val="center"/>
              <w:rPr>
                <w:rFonts w:hint="default" w:hAnsi="宋体" w:eastAsia="宋体"/>
                <w:color w:val="000000"/>
                <w:lang w:val="en-US" w:eastAsia="zh-CN"/>
              </w:rPr>
            </w:pPr>
            <w:r>
              <w:rPr>
                <w:rFonts w:hint="eastAsia" w:hAnsi="宋体"/>
                <w:color w:val="000000"/>
                <w:lang w:val="en-US" w:eastAsia="zh-CN"/>
              </w:rPr>
              <w:t>17</w:t>
            </w:r>
          </w:p>
        </w:tc>
        <w:tc>
          <w:tcPr>
            <w:tcW w:w="1447" w:type="dxa"/>
            <w:vAlign w:val="center"/>
          </w:tcPr>
          <w:p w14:paraId="071BC4AB">
            <w:pPr>
              <w:spacing w:line="500" w:lineRule="exact"/>
              <w:jc w:val="center"/>
              <w:rPr>
                <w:rFonts w:hAnsi="宋体"/>
                <w:color w:val="000000"/>
              </w:rPr>
            </w:pPr>
            <w:r>
              <w:rPr>
                <w:rFonts w:hint="eastAsia" w:hAnsi="宋体"/>
                <w:color w:val="000000"/>
              </w:rPr>
              <w:t>本地化服务</w:t>
            </w:r>
          </w:p>
        </w:tc>
        <w:tc>
          <w:tcPr>
            <w:tcW w:w="7223" w:type="dxa"/>
            <w:vAlign w:val="center"/>
          </w:tcPr>
          <w:p w14:paraId="467B4B22">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14:paraId="78E3687B">
            <w:pPr>
              <w:spacing w:line="500" w:lineRule="exact"/>
              <w:rPr>
                <w:rFonts w:hAnsi="宋体"/>
                <w:color w:val="000000"/>
              </w:rPr>
            </w:pPr>
            <w:r>
              <w:rPr>
                <w:rFonts w:hint="eastAsia" w:hAnsi="宋体"/>
                <w:color w:val="000000"/>
              </w:rPr>
              <w:t>本地化服务的能力是指具有以下条件之一：</w:t>
            </w:r>
          </w:p>
          <w:p w14:paraId="6D7BCA40">
            <w:pPr>
              <w:spacing w:line="500" w:lineRule="exact"/>
              <w:rPr>
                <w:rFonts w:hAnsi="宋体"/>
                <w:color w:val="000000"/>
              </w:rPr>
            </w:pPr>
            <w:r>
              <w:rPr>
                <w:rFonts w:hint="eastAsia" w:hAnsi="宋体"/>
                <w:color w:val="000000"/>
              </w:rPr>
              <w:t>1）在本地具有固定的办公场所及人员；</w:t>
            </w:r>
          </w:p>
          <w:p w14:paraId="630DB363">
            <w:pPr>
              <w:spacing w:line="500" w:lineRule="exact"/>
              <w:rPr>
                <w:rFonts w:hAnsi="宋体"/>
                <w:color w:val="000000"/>
              </w:rPr>
            </w:pPr>
            <w:r>
              <w:rPr>
                <w:rFonts w:hint="eastAsia" w:hAnsi="宋体"/>
                <w:color w:val="000000"/>
              </w:rPr>
              <w:t>2）在本地注册成立的；</w:t>
            </w:r>
          </w:p>
          <w:p w14:paraId="5924D8C2">
            <w:pPr>
              <w:spacing w:line="500" w:lineRule="exact"/>
              <w:rPr>
                <w:rFonts w:hAnsi="宋体"/>
                <w:color w:val="000000"/>
              </w:rPr>
            </w:pPr>
            <w:r>
              <w:rPr>
                <w:rFonts w:hint="eastAsia" w:hAnsi="宋体"/>
                <w:color w:val="000000"/>
              </w:rPr>
              <w:t>3）承诺成交即设立本地化服务机构。</w:t>
            </w:r>
          </w:p>
          <w:p w14:paraId="118C93C0">
            <w:pPr>
              <w:spacing w:line="500" w:lineRule="exact"/>
              <w:rPr>
                <w:rFonts w:hAnsi="宋体"/>
                <w:b/>
                <w:color w:val="000000"/>
              </w:rPr>
            </w:pPr>
            <w:r>
              <w:rPr>
                <w:rFonts w:hint="eastAsia" w:hAnsi="宋体"/>
                <w:color w:val="000000"/>
              </w:rPr>
              <w:t>备注：“本地”系指： 合肥市</w:t>
            </w:r>
          </w:p>
        </w:tc>
      </w:tr>
      <w:tr w14:paraId="1E53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18F7E6CE">
            <w:pPr>
              <w:spacing w:line="500" w:lineRule="exact"/>
              <w:rPr>
                <w:rFonts w:hint="default" w:hAnsi="宋体" w:eastAsia="宋体"/>
                <w:color w:val="000000"/>
                <w:lang w:val="en-US" w:eastAsia="zh-CN"/>
              </w:rPr>
            </w:pPr>
            <w:r>
              <w:rPr>
                <w:rFonts w:hint="eastAsia" w:hAnsi="宋体"/>
                <w:color w:val="000000"/>
                <w:lang w:val="en-US" w:eastAsia="zh-CN"/>
              </w:rPr>
              <w:t>18</w:t>
            </w:r>
          </w:p>
        </w:tc>
        <w:tc>
          <w:tcPr>
            <w:tcW w:w="1447" w:type="dxa"/>
            <w:vAlign w:val="center"/>
          </w:tcPr>
          <w:p w14:paraId="66C4569F">
            <w:pPr>
              <w:ind w:firstLine="210" w:firstLineChars="100"/>
              <w:rPr>
                <w:color w:val="000000"/>
              </w:rPr>
            </w:pPr>
            <w:r>
              <w:rPr>
                <w:rFonts w:hint="eastAsia"/>
                <w:color w:val="000000"/>
              </w:rPr>
              <w:t>业绩</w:t>
            </w:r>
          </w:p>
        </w:tc>
        <w:tc>
          <w:tcPr>
            <w:tcW w:w="7223" w:type="dxa"/>
            <w:vAlign w:val="center"/>
          </w:tcPr>
          <w:p w14:paraId="74942594">
            <w:pPr>
              <w:rPr>
                <w:color w:val="000000"/>
              </w:rPr>
            </w:pPr>
            <w:r>
              <w:rPr>
                <w:rFonts w:hint="eastAsia"/>
                <w:color w:val="000000"/>
              </w:rPr>
              <w:t>无</w:t>
            </w:r>
          </w:p>
        </w:tc>
      </w:tr>
      <w:tr w14:paraId="3AEF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6B736306">
            <w:pPr>
              <w:spacing w:line="500" w:lineRule="exact"/>
              <w:jc w:val="center"/>
              <w:rPr>
                <w:rFonts w:hint="default" w:hAnsi="宋体" w:eastAsia="宋体"/>
                <w:color w:val="000000"/>
                <w:lang w:val="en-US" w:eastAsia="zh-CN"/>
              </w:rPr>
            </w:pPr>
            <w:r>
              <w:rPr>
                <w:rFonts w:hint="eastAsia" w:hAnsi="宋体"/>
                <w:color w:val="000000"/>
                <w:lang w:val="en-US" w:eastAsia="zh-CN"/>
              </w:rPr>
              <w:t>19</w:t>
            </w:r>
          </w:p>
        </w:tc>
        <w:tc>
          <w:tcPr>
            <w:tcW w:w="1447" w:type="dxa"/>
            <w:vAlign w:val="center"/>
          </w:tcPr>
          <w:p w14:paraId="7550F760">
            <w:pPr>
              <w:jc w:val="center"/>
              <w:rPr>
                <w:rFonts w:hAnsi="宋体"/>
                <w:color w:val="000000"/>
              </w:rPr>
            </w:pPr>
            <w:r>
              <w:rPr>
                <w:rFonts w:hint="eastAsia" w:hAnsi="宋体"/>
                <w:color w:val="000000"/>
              </w:rPr>
              <w:t>备注</w:t>
            </w:r>
          </w:p>
        </w:tc>
        <w:tc>
          <w:tcPr>
            <w:tcW w:w="7223" w:type="dxa"/>
            <w:vAlign w:val="center"/>
          </w:tcPr>
          <w:p w14:paraId="09A42E4E">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bl>
    <w:p w14:paraId="53A04577">
      <w:pPr>
        <w:rPr>
          <w:rFonts w:hint="default"/>
          <w:lang w:val="en-US" w:eastAsia="zh-CN"/>
        </w:rPr>
      </w:pPr>
    </w:p>
    <w:p w14:paraId="722B2D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rPr>
      </w:pPr>
      <w:r>
        <w:rPr>
          <w:rFonts w:hint="default"/>
          <w:b/>
          <w:bCs/>
        </w:rPr>
        <w:t>一、 采购内容</w:t>
      </w:r>
    </w:p>
    <w:p w14:paraId="0CC90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rPr>
      </w:pPr>
      <w:r>
        <w:rPr>
          <w:rFonts w:hint="eastAsia" w:hAnsi="宋体" w:cs="宋体"/>
          <w:sz w:val="24"/>
          <w:szCs w:val="24"/>
          <w:lang w:val="en-US" w:eastAsia="zh-CN"/>
        </w:rPr>
        <w:t>本项目拟</w:t>
      </w:r>
      <w:r>
        <w:rPr>
          <w:rFonts w:hint="eastAsia" w:ascii="宋体" w:hAnsi="宋体" w:cs="宋体"/>
          <w:sz w:val="24"/>
          <w:szCs w:val="24"/>
        </w:rPr>
        <w:t>采购一家服务单位为招标人及其所属分公司、子公司</w:t>
      </w:r>
      <w:r>
        <w:rPr>
          <w:rFonts w:hint="eastAsia" w:hAnsi="宋体" w:cs="宋体"/>
          <w:sz w:val="24"/>
          <w:szCs w:val="24"/>
          <w:lang w:val="en-US" w:eastAsia="zh-CN"/>
        </w:rPr>
        <w:t>提供</w:t>
      </w:r>
      <w:r>
        <w:rPr>
          <w:rFonts w:hint="default"/>
        </w:rPr>
        <w:t>日常印刷品制作</w:t>
      </w:r>
      <w:r>
        <w:rPr>
          <w:rFonts w:hint="eastAsia"/>
          <w:lang w:eastAsia="zh-CN"/>
        </w:rPr>
        <w:t>。</w:t>
      </w:r>
    </w:p>
    <w:p w14:paraId="43F67890">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default"/>
          <w:b/>
          <w:bCs/>
        </w:rPr>
        <w:t>二、 供应商基本要求</w:t>
      </w:r>
    </w:p>
    <w:p w14:paraId="1BD9F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1、</w:t>
      </w:r>
      <w:r>
        <w:rPr>
          <w:rFonts w:hint="default"/>
        </w:rPr>
        <w:t>持有有效营业执照</w:t>
      </w:r>
      <w:r>
        <w:rPr>
          <w:rFonts w:hint="eastAsia"/>
          <w:lang w:eastAsia="zh-CN"/>
        </w:rPr>
        <w:t>，</w:t>
      </w:r>
      <w:r>
        <w:rPr>
          <w:rFonts w:hint="default"/>
        </w:rPr>
        <w:t>具备基本的印刷设备。</w:t>
      </w:r>
    </w:p>
    <w:p w14:paraId="207BC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2、</w:t>
      </w:r>
      <w:r>
        <w:rPr>
          <w:rFonts w:hint="default"/>
        </w:rPr>
        <w:t>能开具增值税专用发票。</w:t>
      </w:r>
    </w:p>
    <w:p w14:paraId="0E56D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lang w:val="en-US" w:eastAsia="zh-CN"/>
        </w:rPr>
        <w:t>3、</w:t>
      </w:r>
      <w:r>
        <w:rPr>
          <w:rFonts w:hint="default"/>
        </w:rPr>
        <w:t>接受小批量（如100张起印）和加急订单。</w:t>
      </w:r>
    </w:p>
    <w:p w14:paraId="7706EC5F">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default"/>
          <w:b/>
          <w:bCs/>
        </w:rPr>
        <w:t>三、 服务要求</w:t>
      </w:r>
    </w:p>
    <w:p w14:paraId="21E6C5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1、</w:t>
      </w:r>
      <w:r>
        <w:rPr>
          <w:rFonts w:hint="default"/>
        </w:rPr>
        <w:t>设计配合：可提供简单排版修改（如替换文字、Logo）；复杂设计</w:t>
      </w:r>
      <w:r>
        <w:rPr>
          <w:rFonts w:hint="eastAsia"/>
          <w:lang w:val="en-US" w:eastAsia="zh-CN"/>
        </w:rPr>
        <w:t>按清单价格计算</w:t>
      </w:r>
      <w:r>
        <w:rPr>
          <w:rFonts w:hint="default"/>
        </w:rPr>
        <w:t>。</w:t>
      </w:r>
    </w:p>
    <w:p w14:paraId="766B1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2、</w:t>
      </w:r>
      <w:r>
        <w:rPr>
          <w:rFonts w:hint="default"/>
        </w:rPr>
        <w:t>打样确认：批量印刷前提供数码样或电子样确认。</w:t>
      </w:r>
    </w:p>
    <w:p w14:paraId="253F5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3、</w:t>
      </w:r>
      <w:r>
        <w:rPr>
          <w:rFonts w:hint="default"/>
        </w:rPr>
        <w:t>印刷质量：图文清晰、套印准确、裁切整齐、装订牢固，无明显色差。</w:t>
      </w:r>
    </w:p>
    <w:p w14:paraId="2B5B3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4、</w:t>
      </w:r>
      <w:r>
        <w:rPr>
          <w:rFonts w:hint="default"/>
        </w:rPr>
        <w:t>交付时间：</w:t>
      </w:r>
    </w:p>
    <w:p w14:paraId="3E7D26A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default"/>
        </w:rPr>
        <w:t>常规：下单后 3-5个工作日 内送达</w:t>
      </w:r>
    </w:p>
    <w:p w14:paraId="7615D97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lang w:val="en-US" w:eastAsia="zh-CN"/>
        </w:rPr>
      </w:pPr>
      <w:r>
        <w:rPr>
          <w:rFonts w:hint="default"/>
        </w:rPr>
        <w:t>加急：24小时</w:t>
      </w:r>
      <w:r>
        <w:rPr>
          <w:rFonts w:hint="eastAsia"/>
          <w:lang w:val="en-US" w:eastAsia="zh-CN"/>
        </w:rPr>
        <w:t>内送达，可计入加急订单，费用按1.5倍计算。</w:t>
      </w:r>
    </w:p>
    <w:p w14:paraId="3F86244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rPr>
      </w:pPr>
      <w:r>
        <w:rPr>
          <w:rFonts w:hint="default"/>
        </w:rPr>
        <w:t>保密要求：对含公司敏感信息的印刷品（如内部资料、合同），供应商不得留存或外泄，废品须销毁。</w:t>
      </w:r>
    </w:p>
    <w:p w14:paraId="436E71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lang w:eastAsia="zh-CN"/>
        </w:rPr>
      </w:pPr>
      <w:r>
        <w:rPr>
          <w:rFonts w:hint="default"/>
          <w:b/>
          <w:bCs/>
        </w:rPr>
        <w:t>四、 报价</w:t>
      </w:r>
      <w:r>
        <w:rPr>
          <w:rFonts w:hint="eastAsia"/>
          <w:b/>
          <w:bCs/>
          <w:lang w:val="en-US" w:eastAsia="zh-CN"/>
        </w:rPr>
        <w:t>要求</w:t>
      </w:r>
    </w:p>
    <w:p w14:paraId="74F0C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rFonts w:hint="default"/>
        </w:rPr>
        <w:t>1.本项目采用费率报价，投标人须根据招标人给定的各类型</w:t>
      </w:r>
      <w:r>
        <w:rPr>
          <w:rFonts w:hint="eastAsia"/>
          <w:lang w:val="en-US" w:eastAsia="zh-CN"/>
        </w:rPr>
        <w:t>印刷品</w:t>
      </w:r>
      <w:r>
        <w:rPr>
          <w:rFonts w:hint="default"/>
        </w:rPr>
        <w:t>控制单价报出费率（即统一折扣率），费率不得高于100%，否则响应无效。</w:t>
      </w:r>
    </w:p>
    <w:p w14:paraId="1FBCC8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default"/>
        </w:rPr>
        <w:t>中标后，按照每次供货产品的控制单价、数量、和成交费率计算单次费用，据实结算。</w:t>
      </w:r>
    </w:p>
    <w:p w14:paraId="746A6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2.投标人应详细了解项目情况，充分考虑项目履约期间的市场、政策等因素的影响，谨慎报价。中标后，中标人不得以任何理由调整控制单价及成交费率。</w:t>
      </w:r>
    </w:p>
    <w:p w14:paraId="7D7CC06F">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default"/>
          <w:b/>
          <w:bCs/>
        </w:rPr>
        <w:t>五、 结算与付款</w:t>
      </w:r>
    </w:p>
    <w:p w14:paraId="2102CB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1、</w:t>
      </w:r>
      <w:r>
        <w:rPr>
          <w:rFonts w:hint="default"/>
        </w:rPr>
        <w:t>结算方式：</w:t>
      </w:r>
      <w:r>
        <w:rPr>
          <w:rFonts w:hint="eastAsia"/>
          <w:lang w:val="en-US" w:eastAsia="zh-CN"/>
        </w:rPr>
        <w:t>单价*中标费率*数量= 结算金额</w:t>
      </w:r>
      <w:r>
        <w:rPr>
          <w:rFonts w:hint="default"/>
        </w:rPr>
        <w:t>。</w:t>
      </w:r>
    </w:p>
    <w:p w14:paraId="000170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lang w:val="en-US" w:eastAsia="zh-CN"/>
        </w:rPr>
        <w:t>2、</w:t>
      </w:r>
      <w:r>
        <w:rPr>
          <w:rFonts w:hint="default"/>
        </w:rPr>
        <w:t>付款：供应商提供发票及对账单后， 30个工作日内 支付。</w:t>
      </w:r>
    </w:p>
    <w:p w14:paraId="0BAB58E6">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default"/>
          <w:b/>
          <w:bCs/>
        </w:rPr>
        <w:t>六、 验收与售后</w:t>
      </w:r>
    </w:p>
    <w:p w14:paraId="49EBB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1、</w:t>
      </w:r>
      <w:r>
        <w:rPr>
          <w:rFonts w:hint="default"/>
        </w:rPr>
        <w:t>验收：收货后 3个工作日内 检查数量和质量，不合格品 2个工作日内 免费重印补发。</w:t>
      </w:r>
    </w:p>
    <w:p w14:paraId="7A67E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eastAsia"/>
          <w:lang w:val="en-US" w:eastAsia="zh-CN"/>
        </w:rPr>
        <w:t>2、</w:t>
      </w:r>
      <w:r>
        <w:rPr>
          <w:rFonts w:hint="default"/>
        </w:rPr>
        <w:t>售后：批量印刷后 1个月内 出现褪色、开胶等问题，免费重印。</w:t>
      </w:r>
    </w:p>
    <w:p w14:paraId="72E560F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七</w:t>
      </w:r>
      <w:r>
        <w:rPr>
          <w:rFonts w:hint="default"/>
          <w:b/>
          <w:bCs/>
        </w:rPr>
        <w:t>、 其他</w:t>
      </w:r>
    </w:p>
    <w:p w14:paraId="0CF836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项目</w:t>
      </w:r>
      <w:r>
        <w:rPr>
          <w:rFonts w:hint="default"/>
        </w:rPr>
        <w:t>预估采购金额约 </w:t>
      </w:r>
      <w:r>
        <w:rPr>
          <w:rFonts w:hint="eastAsia"/>
          <w:lang w:val="en-US" w:eastAsia="zh-CN"/>
        </w:rPr>
        <w:t>28万元</w:t>
      </w:r>
      <w:r>
        <w:rPr>
          <w:rFonts w:hint="default"/>
        </w:rPr>
        <w:t>，实际按需下单，</w:t>
      </w:r>
      <w:r>
        <w:rPr>
          <w:rFonts w:hint="eastAsia"/>
          <w:lang w:val="en-US" w:eastAsia="zh-CN"/>
        </w:rPr>
        <w:t>据实结算，</w:t>
      </w:r>
      <w:r>
        <w:rPr>
          <w:rFonts w:hint="default"/>
        </w:rPr>
        <w:t>无最低消费承诺。</w:t>
      </w:r>
    </w:p>
    <w:p w14:paraId="4C074371"/>
    <w:tbl>
      <w:tblPr>
        <w:tblStyle w:val="14"/>
        <w:tblW w:w="8719" w:type="dxa"/>
        <w:tblInd w:w="0" w:type="dxa"/>
        <w:tblLayout w:type="fixed"/>
        <w:tblCellMar>
          <w:top w:w="0" w:type="dxa"/>
          <w:left w:w="108" w:type="dxa"/>
          <w:bottom w:w="0" w:type="dxa"/>
          <w:right w:w="108" w:type="dxa"/>
        </w:tblCellMar>
      </w:tblPr>
      <w:tblGrid>
        <w:gridCol w:w="536"/>
        <w:gridCol w:w="3189"/>
        <w:gridCol w:w="3448"/>
        <w:gridCol w:w="1546"/>
      </w:tblGrid>
      <w:tr w14:paraId="76B71AE2">
        <w:tblPrEx>
          <w:tblCellMar>
            <w:top w:w="0" w:type="dxa"/>
            <w:left w:w="108" w:type="dxa"/>
            <w:bottom w:w="0" w:type="dxa"/>
            <w:right w:w="108" w:type="dxa"/>
          </w:tblCellMar>
        </w:tblPrEx>
        <w:trPr>
          <w:trHeight w:val="493" w:hRule="atLeast"/>
        </w:trPr>
        <w:tc>
          <w:tcPr>
            <w:tcW w:w="8719" w:type="dxa"/>
            <w:gridSpan w:val="4"/>
            <w:tcBorders>
              <w:top w:val="nil"/>
              <w:left w:val="nil"/>
              <w:bottom w:val="single" w:color="auto" w:sz="4" w:space="0"/>
              <w:right w:val="nil"/>
            </w:tcBorders>
            <w:shd w:val="clear" w:color="auto" w:fill="auto"/>
            <w:noWrap/>
            <w:vAlign w:val="center"/>
          </w:tcPr>
          <w:p w14:paraId="59A4A5DF">
            <w:pPr>
              <w:widowControl/>
              <w:jc w:val="center"/>
              <w:rPr>
                <w:rFonts w:hAnsi="宋体" w:cs="宋体"/>
                <w:b/>
                <w:bCs/>
                <w:color w:val="000000"/>
                <w:sz w:val="40"/>
                <w:szCs w:val="40"/>
              </w:rPr>
            </w:pPr>
            <w:r>
              <w:rPr>
                <w:rFonts w:hint="eastAsia" w:hAnsi="宋体" w:cs="宋体"/>
                <w:b/>
                <w:bCs/>
                <w:color w:val="000000"/>
                <w:sz w:val="40"/>
                <w:szCs w:val="40"/>
              </w:rPr>
              <w:t>常用印刷品参考价格一览表</w:t>
            </w:r>
          </w:p>
        </w:tc>
      </w:tr>
      <w:tr w14:paraId="0DE2EDF8">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B8B8098">
            <w:pPr>
              <w:widowControl/>
              <w:jc w:val="center"/>
              <w:rPr>
                <w:rFonts w:hAnsi="宋体" w:cs="宋体"/>
                <w:color w:val="000000"/>
                <w:szCs w:val="24"/>
              </w:rPr>
            </w:pPr>
            <w:r>
              <w:rPr>
                <w:rFonts w:hint="eastAsia" w:hAnsi="宋体" w:cs="宋体"/>
                <w:color w:val="000000"/>
                <w:szCs w:val="24"/>
              </w:rPr>
              <w:t>序号</w:t>
            </w:r>
          </w:p>
        </w:tc>
        <w:tc>
          <w:tcPr>
            <w:tcW w:w="3189" w:type="dxa"/>
            <w:tcBorders>
              <w:top w:val="nil"/>
              <w:left w:val="nil"/>
              <w:bottom w:val="single" w:color="auto" w:sz="4" w:space="0"/>
              <w:right w:val="single" w:color="auto" w:sz="4" w:space="0"/>
            </w:tcBorders>
            <w:shd w:val="clear" w:color="auto" w:fill="auto"/>
            <w:noWrap/>
            <w:vAlign w:val="center"/>
          </w:tcPr>
          <w:p w14:paraId="409C5F1B">
            <w:pPr>
              <w:widowControl/>
              <w:jc w:val="center"/>
              <w:rPr>
                <w:rFonts w:hAnsi="宋体" w:cs="宋体"/>
                <w:color w:val="000000"/>
                <w:szCs w:val="24"/>
              </w:rPr>
            </w:pPr>
            <w:r>
              <w:rPr>
                <w:rFonts w:hint="eastAsia" w:hAnsi="宋体" w:cs="宋体"/>
                <w:color w:val="000000"/>
                <w:szCs w:val="24"/>
              </w:rPr>
              <w:t>品名</w:t>
            </w:r>
          </w:p>
        </w:tc>
        <w:tc>
          <w:tcPr>
            <w:tcW w:w="3448" w:type="dxa"/>
            <w:tcBorders>
              <w:top w:val="nil"/>
              <w:left w:val="nil"/>
              <w:bottom w:val="single" w:color="auto" w:sz="4" w:space="0"/>
              <w:right w:val="single" w:color="auto" w:sz="4" w:space="0"/>
            </w:tcBorders>
            <w:shd w:val="clear" w:color="auto" w:fill="auto"/>
            <w:noWrap/>
            <w:vAlign w:val="center"/>
          </w:tcPr>
          <w:p w14:paraId="305D675E">
            <w:pPr>
              <w:widowControl/>
              <w:jc w:val="center"/>
              <w:rPr>
                <w:rFonts w:hAnsi="宋体" w:cs="宋体"/>
                <w:color w:val="000000"/>
                <w:szCs w:val="24"/>
              </w:rPr>
            </w:pPr>
            <w:r>
              <w:rPr>
                <w:rFonts w:hint="eastAsia" w:hAnsi="宋体" w:cs="宋体"/>
                <w:color w:val="000000"/>
                <w:szCs w:val="24"/>
              </w:rPr>
              <w:t>单位</w:t>
            </w:r>
          </w:p>
        </w:tc>
        <w:tc>
          <w:tcPr>
            <w:tcW w:w="1545" w:type="dxa"/>
            <w:tcBorders>
              <w:top w:val="nil"/>
              <w:left w:val="nil"/>
              <w:bottom w:val="single" w:color="auto" w:sz="4" w:space="0"/>
              <w:right w:val="single" w:color="auto" w:sz="4" w:space="0"/>
            </w:tcBorders>
            <w:shd w:val="clear" w:color="auto" w:fill="auto"/>
            <w:noWrap/>
            <w:vAlign w:val="center"/>
          </w:tcPr>
          <w:p w14:paraId="4BF1A005">
            <w:pPr>
              <w:widowControl/>
              <w:jc w:val="center"/>
              <w:rPr>
                <w:rFonts w:hAnsi="宋体" w:cs="宋体"/>
                <w:color w:val="000000"/>
                <w:szCs w:val="24"/>
              </w:rPr>
            </w:pPr>
            <w:r>
              <w:rPr>
                <w:rFonts w:hint="eastAsia" w:hAnsi="宋体" w:cs="宋体"/>
                <w:color w:val="000000"/>
                <w:szCs w:val="24"/>
              </w:rPr>
              <w:t>控制单价</w:t>
            </w:r>
          </w:p>
        </w:tc>
      </w:tr>
      <w:tr w14:paraId="783C8DAF">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45FAA0D0">
            <w:pPr>
              <w:widowControl/>
              <w:jc w:val="center"/>
              <w:rPr>
                <w:rFonts w:hAnsi="宋体" w:cs="宋体"/>
                <w:color w:val="000000"/>
                <w:sz w:val="22"/>
                <w:szCs w:val="22"/>
              </w:rPr>
            </w:pPr>
            <w:r>
              <w:rPr>
                <w:rFonts w:hint="eastAsia" w:hAnsi="宋体" w:cs="宋体"/>
                <w:color w:val="000000"/>
                <w:sz w:val="22"/>
                <w:szCs w:val="22"/>
              </w:rPr>
              <w:t>1</w:t>
            </w:r>
          </w:p>
        </w:tc>
        <w:tc>
          <w:tcPr>
            <w:tcW w:w="3189" w:type="dxa"/>
            <w:tcBorders>
              <w:top w:val="nil"/>
              <w:left w:val="nil"/>
              <w:bottom w:val="single" w:color="auto" w:sz="4" w:space="0"/>
              <w:right w:val="single" w:color="auto" w:sz="4" w:space="0"/>
            </w:tcBorders>
            <w:shd w:val="clear" w:color="auto" w:fill="auto"/>
            <w:noWrap/>
            <w:vAlign w:val="center"/>
          </w:tcPr>
          <w:p w14:paraId="66707F0A">
            <w:pPr>
              <w:widowControl/>
              <w:jc w:val="center"/>
              <w:rPr>
                <w:rFonts w:hAnsi="宋体" w:cs="宋体"/>
                <w:color w:val="000000"/>
                <w:sz w:val="22"/>
                <w:szCs w:val="22"/>
              </w:rPr>
            </w:pPr>
            <w:r>
              <w:rPr>
                <w:rFonts w:hint="eastAsia" w:hAnsi="宋体" w:cs="宋体"/>
                <w:color w:val="000000"/>
                <w:sz w:val="22"/>
                <w:szCs w:val="22"/>
              </w:rPr>
              <w:t>考核表</w:t>
            </w:r>
          </w:p>
        </w:tc>
        <w:tc>
          <w:tcPr>
            <w:tcW w:w="3448" w:type="dxa"/>
            <w:tcBorders>
              <w:top w:val="nil"/>
              <w:left w:val="nil"/>
              <w:bottom w:val="single" w:color="auto" w:sz="4" w:space="0"/>
              <w:right w:val="single" w:color="auto" w:sz="4" w:space="0"/>
            </w:tcBorders>
            <w:shd w:val="clear" w:color="auto" w:fill="auto"/>
            <w:noWrap/>
            <w:vAlign w:val="center"/>
          </w:tcPr>
          <w:p w14:paraId="17A49228">
            <w:pPr>
              <w:widowControl/>
              <w:jc w:val="center"/>
              <w:rPr>
                <w:rFonts w:hAnsi="宋体" w:cs="宋体"/>
                <w:sz w:val="22"/>
                <w:szCs w:val="22"/>
              </w:rPr>
            </w:pPr>
            <w:r>
              <w:rPr>
                <w:rFonts w:hint="eastAsia" w:hAnsi="宋体" w:cs="宋体"/>
                <w:sz w:val="22"/>
                <w:szCs w:val="22"/>
              </w:rPr>
              <w:t xml:space="preserve">70克双胶，420*297mm     </w:t>
            </w:r>
          </w:p>
        </w:tc>
        <w:tc>
          <w:tcPr>
            <w:tcW w:w="1545" w:type="dxa"/>
            <w:tcBorders>
              <w:top w:val="nil"/>
              <w:left w:val="nil"/>
              <w:bottom w:val="single" w:color="auto" w:sz="4" w:space="0"/>
              <w:right w:val="single" w:color="auto" w:sz="4" w:space="0"/>
            </w:tcBorders>
            <w:shd w:val="clear" w:color="auto" w:fill="auto"/>
            <w:noWrap/>
            <w:vAlign w:val="center"/>
          </w:tcPr>
          <w:p w14:paraId="1AF6D692">
            <w:pPr>
              <w:widowControl/>
              <w:jc w:val="center"/>
              <w:rPr>
                <w:rFonts w:hAnsi="宋体" w:cs="宋体"/>
                <w:sz w:val="22"/>
                <w:szCs w:val="22"/>
              </w:rPr>
            </w:pPr>
            <w:r>
              <w:rPr>
                <w:rFonts w:hint="eastAsia" w:hAnsi="宋体" w:cs="宋体"/>
                <w:sz w:val="22"/>
                <w:szCs w:val="22"/>
              </w:rPr>
              <w:t>0.8元/张</w:t>
            </w:r>
          </w:p>
        </w:tc>
      </w:tr>
      <w:tr w14:paraId="7DBF07D4">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561B2090">
            <w:pPr>
              <w:widowControl/>
              <w:jc w:val="center"/>
              <w:rPr>
                <w:rFonts w:hAnsi="宋体" w:cs="宋体"/>
                <w:color w:val="000000"/>
                <w:sz w:val="22"/>
                <w:szCs w:val="22"/>
              </w:rPr>
            </w:pPr>
            <w:r>
              <w:rPr>
                <w:rFonts w:hint="eastAsia" w:hAnsi="宋体" w:cs="宋体"/>
                <w:color w:val="000000"/>
                <w:sz w:val="22"/>
                <w:szCs w:val="22"/>
              </w:rPr>
              <w:t>2</w:t>
            </w:r>
          </w:p>
        </w:tc>
        <w:tc>
          <w:tcPr>
            <w:tcW w:w="3189" w:type="dxa"/>
            <w:tcBorders>
              <w:top w:val="nil"/>
              <w:left w:val="nil"/>
              <w:bottom w:val="single" w:color="auto" w:sz="4" w:space="0"/>
              <w:right w:val="single" w:color="auto" w:sz="4" w:space="0"/>
            </w:tcBorders>
            <w:shd w:val="clear" w:color="auto" w:fill="auto"/>
            <w:noWrap/>
            <w:vAlign w:val="center"/>
          </w:tcPr>
          <w:p w14:paraId="0164F76F">
            <w:pPr>
              <w:widowControl/>
              <w:jc w:val="center"/>
              <w:rPr>
                <w:rFonts w:hAnsi="宋体" w:cs="宋体"/>
                <w:color w:val="000000"/>
                <w:sz w:val="22"/>
                <w:szCs w:val="22"/>
              </w:rPr>
            </w:pPr>
            <w:r>
              <w:rPr>
                <w:rFonts w:hint="eastAsia" w:hAnsi="宋体" w:cs="宋体"/>
                <w:color w:val="000000"/>
                <w:sz w:val="22"/>
                <w:szCs w:val="22"/>
              </w:rPr>
              <w:t>处罚单</w:t>
            </w:r>
          </w:p>
        </w:tc>
        <w:tc>
          <w:tcPr>
            <w:tcW w:w="3448" w:type="dxa"/>
            <w:tcBorders>
              <w:top w:val="nil"/>
              <w:left w:val="nil"/>
              <w:bottom w:val="single" w:color="auto" w:sz="4" w:space="0"/>
              <w:right w:val="single" w:color="auto" w:sz="4" w:space="0"/>
            </w:tcBorders>
            <w:shd w:val="clear" w:color="auto" w:fill="auto"/>
            <w:noWrap/>
            <w:vAlign w:val="center"/>
          </w:tcPr>
          <w:p w14:paraId="45129D4C">
            <w:pPr>
              <w:widowControl/>
              <w:jc w:val="center"/>
              <w:rPr>
                <w:rFonts w:hAnsi="宋体" w:cs="宋体"/>
                <w:sz w:val="22"/>
                <w:szCs w:val="22"/>
              </w:rPr>
            </w:pPr>
            <w:r>
              <w:rPr>
                <w:rFonts w:hint="eastAsia" w:hAnsi="宋体" w:cs="宋体"/>
                <w:sz w:val="22"/>
                <w:szCs w:val="22"/>
              </w:rPr>
              <w:t>70克双胶，210*297mm ，每本100张、套色套号</w:t>
            </w:r>
          </w:p>
        </w:tc>
        <w:tc>
          <w:tcPr>
            <w:tcW w:w="1545" w:type="dxa"/>
            <w:tcBorders>
              <w:top w:val="nil"/>
              <w:left w:val="nil"/>
              <w:bottom w:val="single" w:color="auto" w:sz="4" w:space="0"/>
              <w:right w:val="single" w:color="auto" w:sz="4" w:space="0"/>
            </w:tcBorders>
            <w:shd w:val="clear" w:color="auto" w:fill="auto"/>
            <w:noWrap/>
            <w:vAlign w:val="center"/>
          </w:tcPr>
          <w:p w14:paraId="44E159FE">
            <w:pPr>
              <w:widowControl/>
              <w:jc w:val="center"/>
              <w:rPr>
                <w:rFonts w:hAnsi="宋体" w:cs="宋体"/>
                <w:sz w:val="22"/>
                <w:szCs w:val="22"/>
              </w:rPr>
            </w:pPr>
            <w:r>
              <w:rPr>
                <w:rFonts w:hint="eastAsia" w:hAnsi="宋体" w:cs="宋体"/>
                <w:sz w:val="22"/>
                <w:szCs w:val="22"/>
              </w:rPr>
              <w:t>18元/本</w:t>
            </w:r>
          </w:p>
        </w:tc>
      </w:tr>
      <w:tr w14:paraId="5FEB07CC">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AF5DD08">
            <w:pPr>
              <w:widowControl/>
              <w:jc w:val="center"/>
              <w:rPr>
                <w:rFonts w:hAnsi="宋体" w:cs="宋体"/>
                <w:color w:val="000000"/>
                <w:sz w:val="22"/>
                <w:szCs w:val="22"/>
              </w:rPr>
            </w:pPr>
            <w:r>
              <w:rPr>
                <w:rFonts w:hint="eastAsia" w:hAnsi="宋体" w:cs="宋体"/>
                <w:color w:val="000000"/>
                <w:sz w:val="22"/>
                <w:szCs w:val="22"/>
              </w:rPr>
              <w:t>3</w:t>
            </w:r>
          </w:p>
        </w:tc>
        <w:tc>
          <w:tcPr>
            <w:tcW w:w="3189" w:type="dxa"/>
            <w:tcBorders>
              <w:top w:val="nil"/>
              <w:left w:val="nil"/>
              <w:bottom w:val="single" w:color="auto" w:sz="4" w:space="0"/>
              <w:right w:val="single" w:color="auto" w:sz="4" w:space="0"/>
            </w:tcBorders>
            <w:shd w:val="clear" w:color="auto" w:fill="auto"/>
            <w:noWrap/>
            <w:vAlign w:val="center"/>
          </w:tcPr>
          <w:p w14:paraId="7824FEBF">
            <w:pPr>
              <w:widowControl/>
              <w:jc w:val="center"/>
              <w:rPr>
                <w:rFonts w:hAnsi="宋体" w:cs="宋体"/>
                <w:color w:val="000000"/>
                <w:sz w:val="22"/>
                <w:szCs w:val="22"/>
              </w:rPr>
            </w:pPr>
            <w:r>
              <w:rPr>
                <w:rFonts w:hint="eastAsia" w:hAnsi="宋体" w:cs="宋体"/>
                <w:color w:val="000000"/>
                <w:sz w:val="22"/>
                <w:szCs w:val="22"/>
              </w:rPr>
              <w:t>宣传画册</w:t>
            </w:r>
          </w:p>
        </w:tc>
        <w:tc>
          <w:tcPr>
            <w:tcW w:w="3448" w:type="dxa"/>
            <w:tcBorders>
              <w:top w:val="nil"/>
              <w:left w:val="nil"/>
              <w:bottom w:val="single" w:color="auto" w:sz="4" w:space="0"/>
              <w:right w:val="single" w:color="auto" w:sz="4" w:space="0"/>
            </w:tcBorders>
            <w:shd w:val="clear" w:color="auto" w:fill="auto"/>
            <w:noWrap/>
            <w:vAlign w:val="center"/>
          </w:tcPr>
          <w:p w14:paraId="0DD045FD">
            <w:pPr>
              <w:widowControl/>
              <w:jc w:val="center"/>
              <w:rPr>
                <w:rFonts w:hAnsi="宋体" w:cs="宋体"/>
                <w:color w:val="000000"/>
                <w:sz w:val="22"/>
                <w:szCs w:val="22"/>
              </w:rPr>
            </w:pPr>
            <w:r>
              <w:rPr>
                <w:rFonts w:hint="eastAsia" w:hAnsi="宋体" w:cs="宋体"/>
                <w:color w:val="000000"/>
                <w:sz w:val="22"/>
                <w:szCs w:val="22"/>
              </w:rPr>
              <w:t>250铜版纸，封面亚膜，210*285mm</w:t>
            </w:r>
          </w:p>
        </w:tc>
        <w:tc>
          <w:tcPr>
            <w:tcW w:w="1545" w:type="dxa"/>
            <w:tcBorders>
              <w:top w:val="nil"/>
              <w:left w:val="nil"/>
              <w:bottom w:val="single" w:color="auto" w:sz="4" w:space="0"/>
              <w:right w:val="single" w:color="auto" w:sz="4" w:space="0"/>
            </w:tcBorders>
            <w:shd w:val="clear" w:color="auto" w:fill="auto"/>
            <w:noWrap/>
            <w:vAlign w:val="center"/>
          </w:tcPr>
          <w:p w14:paraId="00A8F6F7">
            <w:pPr>
              <w:widowControl/>
              <w:jc w:val="center"/>
              <w:rPr>
                <w:rFonts w:hAnsi="宋体" w:cs="宋体"/>
                <w:sz w:val="22"/>
                <w:szCs w:val="22"/>
              </w:rPr>
            </w:pPr>
            <w:r>
              <w:rPr>
                <w:rFonts w:hint="eastAsia" w:hAnsi="宋体" w:cs="宋体"/>
                <w:sz w:val="22"/>
                <w:szCs w:val="22"/>
              </w:rPr>
              <w:t>12.5元/本</w:t>
            </w:r>
          </w:p>
        </w:tc>
      </w:tr>
      <w:tr w14:paraId="73CF2F64">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ABB1F3D">
            <w:pPr>
              <w:widowControl/>
              <w:jc w:val="center"/>
              <w:rPr>
                <w:rFonts w:hAnsi="宋体" w:cs="宋体"/>
                <w:color w:val="000000"/>
                <w:sz w:val="22"/>
                <w:szCs w:val="22"/>
              </w:rPr>
            </w:pPr>
            <w:r>
              <w:rPr>
                <w:rFonts w:hint="eastAsia" w:hAnsi="宋体" w:cs="宋体"/>
                <w:color w:val="000000"/>
                <w:sz w:val="22"/>
                <w:szCs w:val="22"/>
              </w:rPr>
              <w:t>4</w:t>
            </w:r>
          </w:p>
        </w:tc>
        <w:tc>
          <w:tcPr>
            <w:tcW w:w="3189" w:type="dxa"/>
            <w:tcBorders>
              <w:top w:val="nil"/>
              <w:left w:val="nil"/>
              <w:bottom w:val="single" w:color="auto" w:sz="4" w:space="0"/>
              <w:right w:val="single" w:color="auto" w:sz="4" w:space="0"/>
            </w:tcBorders>
            <w:shd w:val="clear" w:color="auto" w:fill="auto"/>
            <w:noWrap/>
            <w:vAlign w:val="center"/>
          </w:tcPr>
          <w:p w14:paraId="68FB2123">
            <w:pPr>
              <w:widowControl/>
              <w:jc w:val="center"/>
              <w:rPr>
                <w:rFonts w:hAnsi="宋体" w:cs="宋体"/>
                <w:color w:val="000000"/>
                <w:sz w:val="22"/>
                <w:szCs w:val="22"/>
              </w:rPr>
            </w:pPr>
            <w:r>
              <w:rPr>
                <w:rFonts w:hint="eastAsia" w:hAnsi="宋体" w:cs="宋体"/>
                <w:color w:val="000000"/>
                <w:sz w:val="22"/>
                <w:szCs w:val="22"/>
              </w:rPr>
              <w:t>合同</w:t>
            </w:r>
          </w:p>
        </w:tc>
        <w:tc>
          <w:tcPr>
            <w:tcW w:w="3448" w:type="dxa"/>
            <w:tcBorders>
              <w:top w:val="nil"/>
              <w:left w:val="nil"/>
              <w:bottom w:val="single" w:color="auto" w:sz="4" w:space="0"/>
              <w:right w:val="single" w:color="auto" w:sz="4" w:space="0"/>
            </w:tcBorders>
            <w:shd w:val="clear" w:color="auto" w:fill="auto"/>
            <w:noWrap/>
            <w:vAlign w:val="center"/>
          </w:tcPr>
          <w:p w14:paraId="36233BA6">
            <w:pPr>
              <w:widowControl/>
              <w:jc w:val="center"/>
              <w:rPr>
                <w:rFonts w:hAnsi="宋体" w:cs="宋体"/>
                <w:sz w:val="22"/>
                <w:szCs w:val="22"/>
              </w:rPr>
            </w:pPr>
            <w:r>
              <w:rPr>
                <w:rFonts w:hint="eastAsia" w:hAnsi="宋体" w:cs="宋体"/>
                <w:sz w:val="22"/>
                <w:szCs w:val="22"/>
              </w:rPr>
              <w:t xml:space="preserve">70克双胶，210*297mm    </w:t>
            </w:r>
          </w:p>
        </w:tc>
        <w:tc>
          <w:tcPr>
            <w:tcW w:w="1545" w:type="dxa"/>
            <w:tcBorders>
              <w:top w:val="nil"/>
              <w:left w:val="nil"/>
              <w:bottom w:val="single" w:color="auto" w:sz="4" w:space="0"/>
              <w:right w:val="single" w:color="auto" w:sz="4" w:space="0"/>
            </w:tcBorders>
            <w:shd w:val="clear" w:color="auto" w:fill="auto"/>
            <w:noWrap/>
            <w:vAlign w:val="center"/>
          </w:tcPr>
          <w:p w14:paraId="43D080F9">
            <w:pPr>
              <w:widowControl/>
              <w:jc w:val="center"/>
              <w:rPr>
                <w:rFonts w:hAnsi="宋体" w:cs="宋体"/>
                <w:sz w:val="22"/>
                <w:szCs w:val="22"/>
              </w:rPr>
            </w:pPr>
            <w:r>
              <w:rPr>
                <w:rFonts w:hint="eastAsia" w:hAnsi="宋体" w:cs="宋体"/>
                <w:sz w:val="22"/>
                <w:szCs w:val="22"/>
              </w:rPr>
              <w:t>3.5元/本</w:t>
            </w:r>
          </w:p>
        </w:tc>
      </w:tr>
      <w:tr w14:paraId="037112EB">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D12DEE2">
            <w:pPr>
              <w:widowControl/>
              <w:jc w:val="center"/>
              <w:rPr>
                <w:rFonts w:hAnsi="宋体" w:cs="宋体"/>
                <w:color w:val="000000"/>
                <w:sz w:val="22"/>
                <w:szCs w:val="22"/>
              </w:rPr>
            </w:pPr>
            <w:r>
              <w:rPr>
                <w:rFonts w:hint="eastAsia" w:hAnsi="宋体" w:cs="宋体"/>
                <w:color w:val="000000"/>
                <w:sz w:val="22"/>
                <w:szCs w:val="22"/>
              </w:rPr>
              <w:t>5</w:t>
            </w:r>
          </w:p>
        </w:tc>
        <w:tc>
          <w:tcPr>
            <w:tcW w:w="3189" w:type="dxa"/>
            <w:tcBorders>
              <w:top w:val="nil"/>
              <w:left w:val="nil"/>
              <w:bottom w:val="single" w:color="auto" w:sz="4" w:space="0"/>
              <w:right w:val="single" w:color="auto" w:sz="4" w:space="0"/>
            </w:tcBorders>
            <w:shd w:val="clear" w:color="auto" w:fill="auto"/>
            <w:noWrap/>
            <w:vAlign w:val="center"/>
          </w:tcPr>
          <w:p w14:paraId="430593C6">
            <w:pPr>
              <w:widowControl/>
              <w:jc w:val="center"/>
              <w:rPr>
                <w:rFonts w:hAnsi="宋体" w:cs="宋体"/>
                <w:color w:val="000000"/>
                <w:sz w:val="22"/>
                <w:szCs w:val="22"/>
              </w:rPr>
            </w:pPr>
            <w:r>
              <w:rPr>
                <w:rFonts w:hint="eastAsia" w:hAnsi="宋体" w:cs="宋体"/>
                <w:color w:val="000000"/>
                <w:sz w:val="22"/>
                <w:szCs w:val="22"/>
              </w:rPr>
              <w:t>申报材料</w:t>
            </w:r>
          </w:p>
        </w:tc>
        <w:tc>
          <w:tcPr>
            <w:tcW w:w="3448" w:type="dxa"/>
            <w:tcBorders>
              <w:top w:val="nil"/>
              <w:left w:val="nil"/>
              <w:bottom w:val="single" w:color="auto" w:sz="4" w:space="0"/>
              <w:right w:val="single" w:color="auto" w:sz="4" w:space="0"/>
            </w:tcBorders>
            <w:shd w:val="clear" w:color="auto" w:fill="auto"/>
            <w:noWrap/>
            <w:vAlign w:val="center"/>
          </w:tcPr>
          <w:p w14:paraId="1260764C">
            <w:pPr>
              <w:widowControl/>
              <w:jc w:val="center"/>
              <w:rPr>
                <w:rFonts w:hAnsi="宋体" w:cs="宋体"/>
                <w:color w:val="000000"/>
                <w:sz w:val="22"/>
                <w:szCs w:val="22"/>
              </w:rPr>
            </w:pPr>
            <w:r>
              <w:rPr>
                <w:rFonts w:hint="eastAsia" w:hAnsi="宋体" w:cs="宋体"/>
                <w:color w:val="000000"/>
                <w:sz w:val="22"/>
                <w:szCs w:val="22"/>
              </w:rPr>
              <w:t>80克双胶，彩打胶装</w:t>
            </w:r>
          </w:p>
        </w:tc>
        <w:tc>
          <w:tcPr>
            <w:tcW w:w="1545" w:type="dxa"/>
            <w:tcBorders>
              <w:top w:val="nil"/>
              <w:left w:val="nil"/>
              <w:bottom w:val="single" w:color="auto" w:sz="4" w:space="0"/>
              <w:right w:val="single" w:color="auto" w:sz="4" w:space="0"/>
            </w:tcBorders>
            <w:shd w:val="clear" w:color="auto" w:fill="auto"/>
            <w:noWrap/>
            <w:vAlign w:val="center"/>
          </w:tcPr>
          <w:p w14:paraId="6B48BA98">
            <w:pPr>
              <w:widowControl/>
              <w:jc w:val="center"/>
              <w:rPr>
                <w:rFonts w:hAnsi="宋体" w:cs="宋体"/>
                <w:sz w:val="22"/>
                <w:szCs w:val="22"/>
              </w:rPr>
            </w:pPr>
            <w:r>
              <w:rPr>
                <w:rFonts w:hint="eastAsia" w:hAnsi="宋体" w:cs="宋体"/>
                <w:sz w:val="22"/>
                <w:szCs w:val="22"/>
              </w:rPr>
              <w:t>75元/本</w:t>
            </w:r>
          </w:p>
        </w:tc>
      </w:tr>
      <w:tr w14:paraId="0B43B2F4">
        <w:tblPrEx>
          <w:tblCellMar>
            <w:top w:w="0" w:type="dxa"/>
            <w:left w:w="108" w:type="dxa"/>
            <w:bottom w:w="0" w:type="dxa"/>
            <w:right w:w="108" w:type="dxa"/>
          </w:tblCellMar>
        </w:tblPrEx>
        <w:trPr>
          <w:trHeight w:val="597"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6E1FB9A">
            <w:pPr>
              <w:widowControl/>
              <w:jc w:val="center"/>
              <w:rPr>
                <w:rFonts w:hAnsi="宋体" w:cs="宋体"/>
                <w:color w:val="000000"/>
                <w:sz w:val="22"/>
                <w:szCs w:val="22"/>
              </w:rPr>
            </w:pPr>
            <w:r>
              <w:rPr>
                <w:rFonts w:hint="eastAsia" w:hAnsi="宋体" w:cs="宋体"/>
                <w:color w:val="000000"/>
                <w:sz w:val="22"/>
                <w:szCs w:val="22"/>
              </w:rPr>
              <w:t>6</w:t>
            </w:r>
          </w:p>
        </w:tc>
        <w:tc>
          <w:tcPr>
            <w:tcW w:w="3189" w:type="dxa"/>
            <w:tcBorders>
              <w:top w:val="nil"/>
              <w:left w:val="nil"/>
              <w:bottom w:val="single" w:color="auto" w:sz="4" w:space="0"/>
              <w:right w:val="single" w:color="auto" w:sz="4" w:space="0"/>
            </w:tcBorders>
            <w:shd w:val="clear" w:color="auto" w:fill="auto"/>
            <w:noWrap/>
            <w:vAlign w:val="center"/>
          </w:tcPr>
          <w:p w14:paraId="74BE580A">
            <w:pPr>
              <w:widowControl/>
              <w:jc w:val="center"/>
              <w:rPr>
                <w:rFonts w:hAnsi="宋体" w:cs="宋体"/>
                <w:color w:val="000000"/>
                <w:sz w:val="22"/>
                <w:szCs w:val="22"/>
              </w:rPr>
            </w:pPr>
            <w:r>
              <w:rPr>
                <w:rFonts w:hint="eastAsia" w:hAnsi="宋体" w:cs="宋体"/>
                <w:color w:val="000000"/>
                <w:sz w:val="22"/>
                <w:szCs w:val="22"/>
              </w:rPr>
              <w:t>巡查日志</w:t>
            </w:r>
          </w:p>
        </w:tc>
        <w:tc>
          <w:tcPr>
            <w:tcW w:w="3448" w:type="dxa"/>
            <w:tcBorders>
              <w:top w:val="nil"/>
              <w:left w:val="nil"/>
              <w:bottom w:val="single" w:color="auto" w:sz="4" w:space="0"/>
              <w:right w:val="single" w:color="auto" w:sz="4" w:space="0"/>
            </w:tcBorders>
            <w:shd w:val="clear" w:color="auto" w:fill="auto"/>
            <w:noWrap/>
            <w:vAlign w:val="center"/>
          </w:tcPr>
          <w:p w14:paraId="002C16F1">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4535F727">
            <w:pPr>
              <w:widowControl/>
              <w:jc w:val="center"/>
              <w:rPr>
                <w:rFonts w:hAnsi="宋体" w:cs="宋体"/>
                <w:sz w:val="22"/>
                <w:szCs w:val="22"/>
              </w:rPr>
            </w:pPr>
            <w:r>
              <w:rPr>
                <w:rFonts w:hint="eastAsia" w:hAnsi="宋体" w:cs="宋体"/>
                <w:sz w:val="22"/>
                <w:szCs w:val="22"/>
              </w:rPr>
              <w:t>12.5元/本</w:t>
            </w:r>
          </w:p>
        </w:tc>
      </w:tr>
      <w:tr w14:paraId="2CD052BC">
        <w:tblPrEx>
          <w:tblCellMar>
            <w:top w:w="0" w:type="dxa"/>
            <w:left w:w="108" w:type="dxa"/>
            <w:bottom w:w="0" w:type="dxa"/>
            <w:right w:w="108" w:type="dxa"/>
          </w:tblCellMar>
        </w:tblPrEx>
        <w:trPr>
          <w:trHeight w:val="597"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4F5D29C0">
            <w:pPr>
              <w:widowControl/>
              <w:jc w:val="center"/>
              <w:rPr>
                <w:rFonts w:hAnsi="宋体" w:cs="宋体"/>
                <w:color w:val="000000"/>
                <w:sz w:val="22"/>
                <w:szCs w:val="22"/>
              </w:rPr>
            </w:pPr>
            <w:r>
              <w:rPr>
                <w:rFonts w:hint="eastAsia" w:hAnsi="宋体" w:cs="宋体"/>
                <w:color w:val="000000"/>
                <w:sz w:val="22"/>
                <w:szCs w:val="22"/>
              </w:rPr>
              <w:t>7</w:t>
            </w:r>
          </w:p>
        </w:tc>
        <w:tc>
          <w:tcPr>
            <w:tcW w:w="3189" w:type="dxa"/>
            <w:tcBorders>
              <w:top w:val="nil"/>
              <w:left w:val="nil"/>
              <w:bottom w:val="single" w:color="auto" w:sz="4" w:space="0"/>
              <w:right w:val="single" w:color="auto" w:sz="4" w:space="0"/>
            </w:tcBorders>
            <w:shd w:val="clear" w:color="auto" w:fill="auto"/>
            <w:vAlign w:val="center"/>
          </w:tcPr>
          <w:p w14:paraId="13B55CD8">
            <w:pPr>
              <w:widowControl/>
              <w:jc w:val="center"/>
              <w:rPr>
                <w:rFonts w:hAnsi="宋体" w:cs="宋体"/>
                <w:color w:val="000000"/>
                <w:sz w:val="22"/>
                <w:szCs w:val="22"/>
              </w:rPr>
            </w:pPr>
            <w:r>
              <w:rPr>
                <w:rFonts w:hint="eastAsia" w:hAnsi="宋体" w:cs="宋体"/>
                <w:color w:val="000000"/>
                <w:sz w:val="22"/>
                <w:szCs w:val="22"/>
              </w:rPr>
              <w:t>立查立处处罚通知单</w:t>
            </w:r>
          </w:p>
        </w:tc>
        <w:tc>
          <w:tcPr>
            <w:tcW w:w="3448" w:type="dxa"/>
            <w:tcBorders>
              <w:top w:val="nil"/>
              <w:left w:val="nil"/>
              <w:bottom w:val="single" w:color="auto" w:sz="4" w:space="0"/>
              <w:right w:val="single" w:color="auto" w:sz="4" w:space="0"/>
            </w:tcBorders>
            <w:shd w:val="clear" w:color="auto" w:fill="auto"/>
            <w:noWrap/>
            <w:vAlign w:val="center"/>
          </w:tcPr>
          <w:p w14:paraId="2E59C964">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36173E33">
            <w:pPr>
              <w:widowControl/>
              <w:jc w:val="center"/>
              <w:rPr>
                <w:rFonts w:hAnsi="宋体" w:cs="宋体"/>
                <w:sz w:val="22"/>
                <w:szCs w:val="22"/>
              </w:rPr>
            </w:pPr>
            <w:r>
              <w:rPr>
                <w:rFonts w:hint="eastAsia" w:hAnsi="宋体" w:cs="宋体"/>
                <w:sz w:val="22"/>
                <w:szCs w:val="22"/>
              </w:rPr>
              <w:t>12.5元/本</w:t>
            </w:r>
          </w:p>
        </w:tc>
      </w:tr>
      <w:tr w14:paraId="0C04BAC4">
        <w:tblPrEx>
          <w:tblCellMar>
            <w:top w:w="0" w:type="dxa"/>
            <w:left w:w="108" w:type="dxa"/>
            <w:bottom w:w="0" w:type="dxa"/>
            <w:right w:w="108" w:type="dxa"/>
          </w:tblCellMar>
        </w:tblPrEx>
        <w:trPr>
          <w:trHeight w:val="597"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113A6A9A">
            <w:pPr>
              <w:widowControl/>
              <w:jc w:val="center"/>
              <w:rPr>
                <w:rFonts w:hAnsi="宋体" w:cs="宋体"/>
                <w:color w:val="000000"/>
                <w:sz w:val="22"/>
                <w:szCs w:val="22"/>
              </w:rPr>
            </w:pPr>
            <w:r>
              <w:rPr>
                <w:rFonts w:hint="eastAsia" w:hAnsi="宋体" w:cs="宋体"/>
                <w:color w:val="000000"/>
                <w:sz w:val="22"/>
                <w:szCs w:val="22"/>
              </w:rPr>
              <w:t>8</w:t>
            </w:r>
          </w:p>
        </w:tc>
        <w:tc>
          <w:tcPr>
            <w:tcW w:w="3189" w:type="dxa"/>
            <w:tcBorders>
              <w:top w:val="nil"/>
              <w:left w:val="nil"/>
              <w:bottom w:val="single" w:color="auto" w:sz="4" w:space="0"/>
              <w:right w:val="single" w:color="auto" w:sz="4" w:space="0"/>
            </w:tcBorders>
            <w:shd w:val="clear" w:color="auto" w:fill="auto"/>
            <w:noWrap/>
            <w:vAlign w:val="center"/>
          </w:tcPr>
          <w:p w14:paraId="79B2A16F">
            <w:pPr>
              <w:widowControl/>
              <w:jc w:val="center"/>
              <w:rPr>
                <w:rFonts w:hAnsi="宋体" w:cs="宋体"/>
                <w:color w:val="000000"/>
                <w:sz w:val="22"/>
                <w:szCs w:val="22"/>
              </w:rPr>
            </w:pPr>
            <w:r>
              <w:rPr>
                <w:rFonts w:hint="eastAsia" w:hAnsi="宋体" w:cs="宋体"/>
                <w:color w:val="000000"/>
                <w:sz w:val="22"/>
                <w:szCs w:val="22"/>
              </w:rPr>
              <w:t>劳务派工验收单</w:t>
            </w:r>
          </w:p>
        </w:tc>
        <w:tc>
          <w:tcPr>
            <w:tcW w:w="3448" w:type="dxa"/>
            <w:tcBorders>
              <w:top w:val="nil"/>
              <w:left w:val="nil"/>
              <w:bottom w:val="single" w:color="auto" w:sz="4" w:space="0"/>
              <w:right w:val="single" w:color="auto" w:sz="4" w:space="0"/>
            </w:tcBorders>
            <w:shd w:val="clear" w:color="auto" w:fill="auto"/>
            <w:vAlign w:val="center"/>
          </w:tcPr>
          <w:p w14:paraId="25118454">
            <w:pPr>
              <w:widowControl/>
              <w:jc w:val="center"/>
              <w:rPr>
                <w:rFonts w:hAnsi="宋体" w:cs="宋体"/>
                <w:sz w:val="22"/>
                <w:szCs w:val="22"/>
              </w:rPr>
            </w:pPr>
            <w:r>
              <w:rPr>
                <w:rFonts w:hint="eastAsia" w:hAnsi="宋体" w:cs="宋体"/>
                <w:sz w:val="22"/>
                <w:szCs w:val="22"/>
              </w:rPr>
              <w:t>三联无碳复写、210*297mm，每本100张、套号</w:t>
            </w:r>
          </w:p>
        </w:tc>
        <w:tc>
          <w:tcPr>
            <w:tcW w:w="1545" w:type="dxa"/>
            <w:tcBorders>
              <w:top w:val="nil"/>
              <w:left w:val="nil"/>
              <w:bottom w:val="single" w:color="auto" w:sz="4" w:space="0"/>
              <w:right w:val="single" w:color="auto" w:sz="4" w:space="0"/>
            </w:tcBorders>
            <w:shd w:val="clear" w:color="auto" w:fill="auto"/>
            <w:noWrap/>
            <w:vAlign w:val="center"/>
          </w:tcPr>
          <w:p w14:paraId="0EA40B70">
            <w:pPr>
              <w:widowControl/>
              <w:jc w:val="center"/>
              <w:rPr>
                <w:rFonts w:hAnsi="宋体" w:cs="宋体"/>
                <w:sz w:val="22"/>
                <w:szCs w:val="22"/>
              </w:rPr>
            </w:pPr>
            <w:r>
              <w:rPr>
                <w:rFonts w:hint="eastAsia" w:hAnsi="宋体" w:cs="宋体"/>
                <w:sz w:val="22"/>
                <w:szCs w:val="22"/>
              </w:rPr>
              <w:t>12元/本</w:t>
            </w:r>
          </w:p>
        </w:tc>
      </w:tr>
      <w:tr w14:paraId="7788C823">
        <w:tblPrEx>
          <w:tblCellMar>
            <w:top w:w="0" w:type="dxa"/>
            <w:left w:w="108" w:type="dxa"/>
            <w:bottom w:w="0" w:type="dxa"/>
            <w:right w:w="108" w:type="dxa"/>
          </w:tblCellMar>
        </w:tblPrEx>
        <w:trPr>
          <w:trHeight w:val="597"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271DCE0">
            <w:pPr>
              <w:widowControl/>
              <w:jc w:val="center"/>
              <w:rPr>
                <w:rFonts w:hAnsi="宋体" w:cs="宋体"/>
                <w:color w:val="000000"/>
                <w:sz w:val="22"/>
                <w:szCs w:val="22"/>
              </w:rPr>
            </w:pPr>
            <w:r>
              <w:rPr>
                <w:rFonts w:hint="eastAsia" w:hAnsi="宋体" w:cs="宋体"/>
                <w:color w:val="000000"/>
                <w:sz w:val="22"/>
                <w:szCs w:val="22"/>
              </w:rPr>
              <w:t>9</w:t>
            </w:r>
          </w:p>
        </w:tc>
        <w:tc>
          <w:tcPr>
            <w:tcW w:w="3189" w:type="dxa"/>
            <w:tcBorders>
              <w:top w:val="nil"/>
              <w:left w:val="nil"/>
              <w:bottom w:val="single" w:color="auto" w:sz="4" w:space="0"/>
              <w:right w:val="single" w:color="auto" w:sz="4" w:space="0"/>
            </w:tcBorders>
            <w:shd w:val="clear" w:color="auto" w:fill="auto"/>
            <w:noWrap/>
            <w:vAlign w:val="center"/>
          </w:tcPr>
          <w:p w14:paraId="48C7B351">
            <w:pPr>
              <w:widowControl/>
              <w:jc w:val="center"/>
              <w:rPr>
                <w:rFonts w:hAnsi="宋体" w:cs="宋体"/>
                <w:color w:val="000000"/>
                <w:sz w:val="22"/>
                <w:szCs w:val="22"/>
              </w:rPr>
            </w:pPr>
            <w:r>
              <w:rPr>
                <w:rFonts w:hint="eastAsia" w:hAnsi="宋体" w:cs="宋体"/>
                <w:color w:val="000000"/>
                <w:sz w:val="22"/>
                <w:szCs w:val="22"/>
              </w:rPr>
              <w:t>机械、车辆派工验收单</w:t>
            </w:r>
          </w:p>
        </w:tc>
        <w:tc>
          <w:tcPr>
            <w:tcW w:w="3448" w:type="dxa"/>
            <w:tcBorders>
              <w:top w:val="nil"/>
              <w:left w:val="nil"/>
              <w:bottom w:val="single" w:color="auto" w:sz="4" w:space="0"/>
              <w:right w:val="single" w:color="auto" w:sz="4" w:space="0"/>
            </w:tcBorders>
            <w:shd w:val="clear" w:color="auto" w:fill="auto"/>
            <w:vAlign w:val="center"/>
          </w:tcPr>
          <w:p w14:paraId="18C4FAFA">
            <w:pPr>
              <w:widowControl/>
              <w:jc w:val="center"/>
              <w:rPr>
                <w:rFonts w:hAnsi="宋体" w:cs="宋体"/>
                <w:sz w:val="22"/>
                <w:szCs w:val="22"/>
              </w:rPr>
            </w:pPr>
            <w:r>
              <w:rPr>
                <w:rFonts w:hint="eastAsia" w:hAnsi="宋体" w:cs="宋体"/>
                <w:sz w:val="22"/>
                <w:szCs w:val="22"/>
              </w:rPr>
              <w:t>三联无碳复写、210*297mm，每本100张、套号</w:t>
            </w:r>
          </w:p>
        </w:tc>
        <w:tc>
          <w:tcPr>
            <w:tcW w:w="1545" w:type="dxa"/>
            <w:tcBorders>
              <w:top w:val="nil"/>
              <w:left w:val="nil"/>
              <w:bottom w:val="single" w:color="auto" w:sz="4" w:space="0"/>
              <w:right w:val="single" w:color="auto" w:sz="4" w:space="0"/>
            </w:tcBorders>
            <w:shd w:val="clear" w:color="auto" w:fill="auto"/>
            <w:noWrap/>
            <w:vAlign w:val="center"/>
          </w:tcPr>
          <w:p w14:paraId="780973FE">
            <w:pPr>
              <w:widowControl/>
              <w:jc w:val="center"/>
              <w:rPr>
                <w:rFonts w:hAnsi="宋体" w:cs="宋体"/>
                <w:sz w:val="22"/>
                <w:szCs w:val="22"/>
              </w:rPr>
            </w:pPr>
            <w:r>
              <w:rPr>
                <w:rFonts w:hint="eastAsia" w:hAnsi="宋体" w:cs="宋体"/>
                <w:sz w:val="22"/>
                <w:szCs w:val="22"/>
              </w:rPr>
              <w:t>12元/本</w:t>
            </w:r>
          </w:p>
        </w:tc>
      </w:tr>
      <w:tr w14:paraId="210E6F02">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15D5347">
            <w:pPr>
              <w:widowControl/>
              <w:jc w:val="center"/>
              <w:rPr>
                <w:rFonts w:hAnsi="宋体" w:cs="宋体"/>
                <w:color w:val="000000"/>
                <w:sz w:val="22"/>
                <w:szCs w:val="22"/>
              </w:rPr>
            </w:pPr>
            <w:r>
              <w:rPr>
                <w:rFonts w:hint="eastAsia" w:hAnsi="宋体" w:cs="宋体"/>
                <w:color w:val="000000"/>
                <w:sz w:val="22"/>
                <w:szCs w:val="22"/>
              </w:rPr>
              <w:t>10</w:t>
            </w:r>
          </w:p>
        </w:tc>
        <w:tc>
          <w:tcPr>
            <w:tcW w:w="3189" w:type="dxa"/>
            <w:tcBorders>
              <w:top w:val="nil"/>
              <w:left w:val="nil"/>
              <w:bottom w:val="single" w:color="auto" w:sz="4" w:space="0"/>
              <w:right w:val="single" w:color="auto" w:sz="4" w:space="0"/>
            </w:tcBorders>
            <w:shd w:val="clear" w:color="auto" w:fill="auto"/>
            <w:noWrap/>
            <w:vAlign w:val="center"/>
          </w:tcPr>
          <w:p w14:paraId="72901D6F">
            <w:pPr>
              <w:widowControl/>
              <w:jc w:val="center"/>
              <w:rPr>
                <w:rFonts w:hAnsi="宋体" w:cs="宋体"/>
                <w:color w:val="000000"/>
                <w:sz w:val="22"/>
                <w:szCs w:val="22"/>
              </w:rPr>
            </w:pPr>
            <w:r>
              <w:rPr>
                <w:rFonts w:hint="eastAsia" w:hAnsi="宋体" w:cs="宋体"/>
                <w:color w:val="000000"/>
                <w:sz w:val="22"/>
                <w:szCs w:val="22"/>
              </w:rPr>
              <w:t>泵站日常巡查记录本</w:t>
            </w:r>
          </w:p>
        </w:tc>
        <w:tc>
          <w:tcPr>
            <w:tcW w:w="3448" w:type="dxa"/>
            <w:tcBorders>
              <w:top w:val="nil"/>
              <w:left w:val="nil"/>
              <w:bottom w:val="single" w:color="auto" w:sz="4" w:space="0"/>
              <w:right w:val="single" w:color="auto" w:sz="4" w:space="0"/>
            </w:tcBorders>
            <w:shd w:val="clear" w:color="auto" w:fill="auto"/>
            <w:noWrap/>
            <w:vAlign w:val="center"/>
          </w:tcPr>
          <w:p w14:paraId="54859902">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11C939E5">
            <w:pPr>
              <w:widowControl/>
              <w:jc w:val="center"/>
              <w:rPr>
                <w:rFonts w:hAnsi="宋体" w:cs="宋体"/>
                <w:sz w:val="22"/>
                <w:szCs w:val="22"/>
              </w:rPr>
            </w:pPr>
            <w:r>
              <w:rPr>
                <w:rFonts w:hint="eastAsia" w:hAnsi="宋体" w:cs="宋体"/>
                <w:sz w:val="22"/>
                <w:szCs w:val="22"/>
              </w:rPr>
              <w:t>12.5元/本</w:t>
            </w:r>
          </w:p>
        </w:tc>
      </w:tr>
      <w:tr w14:paraId="2DF1D8B3">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89531FA">
            <w:pPr>
              <w:widowControl/>
              <w:jc w:val="center"/>
              <w:rPr>
                <w:rFonts w:hAnsi="宋体" w:cs="宋体"/>
                <w:color w:val="000000"/>
                <w:sz w:val="22"/>
                <w:szCs w:val="22"/>
              </w:rPr>
            </w:pPr>
            <w:r>
              <w:rPr>
                <w:rFonts w:hint="eastAsia" w:hAnsi="宋体" w:cs="宋体"/>
                <w:color w:val="000000"/>
                <w:sz w:val="22"/>
                <w:szCs w:val="22"/>
              </w:rPr>
              <w:t>11</w:t>
            </w:r>
          </w:p>
        </w:tc>
        <w:tc>
          <w:tcPr>
            <w:tcW w:w="3189" w:type="dxa"/>
            <w:tcBorders>
              <w:top w:val="nil"/>
              <w:left w:val="nil"/>
              <w:bottom w:val="single" w:color="auto" w:sz="4" w:space="0"/>
              <w:right w:val="single" w:color="auto" w:sz="4" w:space="0"/>
            </w:tcBorders>
            <w:shd w:val="clear" w:color="auto" w:fill="auto"/>
            <w:noWrap/>
            <w:vAlign w:val="center"/>
          </w:tcPr>
          <w:p w14:paraId="0B8B501D">
            <w:pPr>
              <w:widowControl/>
              <w:jc w:val="center"/>
              <w:rPr>
                <w:rFonts w:hAnsi="宋体" w:cs="宋体"/>
                <w:color w:val="000000"/>
                <w:sz w:val="22"/>
                <w:szCs w:val="22"/>
              </w:rPr>
            </w:pPr>
            <w:r>
              <w:rPr>
                <w:rFonts w:hint="eastAsia" w:hAnsi="宋体" w:cs="宋体"/>
                <w:color w:val="000000"/>
                <w:sz w:val="22"/>
                <w:szCs w:val="22"/>
              </w:rPr>
              <w:t>泵站运行记录本</w:t>
            </w:r>
          </w:p>
        </w:tc>
        <w:tc>
          <w:tcPr>
            <w:tcW w:w="3448" w:type="dxa"/>
            <w:tcBorders>
              <w:top w:val="nil"/>
              <w:left w:val="nil"/>
              <w:bottom w:val="single" w:color="auto" w:sz="4" w:space="0"/>
              <w:right w:val="single" w:color="auto" w:sz="4" w:space="0"/>
            </w:tcBorders>
            <w:shd w:val="clear" w:color="auto" w:fill="auto"/>
            <w:noWrap/>
            <w:vAlign w:val="center"/>
          </w:tcPr>
          <w:p w14:paraId="1CE85DA5">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464485A3">
            <w:pPr>
              <w:widowControl/>
              <w:jc w:val="center"/>
              <w:rPr>
                <w:rFonts w:hAnsi="宋体" w:cs="宋体"/>
                <w:sz w:val="22"/>
                <w:szCs w:val="22"/>
              </w:rPr>
            </w:pPr>
            <w:r>
              <w:rPr>
                <w:rFonts w:hint="eastAsia" w:hAnsi="宋体" w:cs="宋体"/>
                <w:sz w:val="22"/>
                <w:szCs w:val="22"/>
              </w:rPr>
              <w:t>12.5元/本</w:t>
            </w:r>
          </w:p>
        </w:tc>
      </w:tr>
      <w:tr w14:paraId="5FA48112">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D087681">
            <w:pPr>
              <w:widowControl/>
              <w:jc w:val="center"/>
              <w:rPr>
                <w:rFonts w:hAnsi="宋体" w:cs="宋体"/>
                <w:color w:val="000000"/>
                <w:sz w:val="22"/>
                <w:szCs w:val="22"/>
              </w:rPr>
            </w:pPr>
            <w:r>
              <w:rPr>
                <w:rFonts w:hint="eastAsia" w:hAnsi="宋体" w:cs="宋体"/>
                <w:color w:val="000000"/>
                <w:sz w:val="22"/>
                <w:szCs w:val="22"/>
              </w:rPr>
              <w:t>12</w:t>
            </w:r>
          </w:p>
        </w:tc>
        <w:tc>
          <w:tcPr>
            <w:tcW w:w="3189" w:type="dxa"/>
            <w:tcBorders>
              <w:top w:val="nil"/>
              <w:left w:val="nil"/>
              <w:bottom w:val="single" w:color="auto" w:sz="4" w:space="0"/>
              <w:right w:val="single" w:color="auto" w:sz="4" w:space="0"/>
            </w:tcBorders>
            <w:shd w:val="clear" w:color="auto" w:fill="auto"/>
            <w:noWrap/>
            <w:vAlign w:val="center"/>
          </w:tcPr>
          <w:p w14:paraId="0FE20803">
            <w:pPr>
              <w:widowControl/>
              <w:jc w:val="center"/>
              <w:rPr>
                <w:rFonts w:hAnsi="宋体" w:cs="宋体"/>
                <w:color w:val="000000"/>
                <w:sz w:val="22"/>
                <w:szCs w:val="22"/>
              </w:rPr>
            </w:pPr>
            <w:r>
              <w:rPr>
                <w:rFonts w:hint="eastAsia" w:hAnsi="宋体" w:cs="宋体"/>
                <w:color w:val="000000"/>
                <w:sz w:val="22"/>
                <w:szCs w:val="22"/>
              </w:rPr>
              <w:t>设备记录本</w:t>
            </w:r>
          </w:p>
        </w:tc>
        <w:tc>
          <w:tcPr>
            <w:tcW w:w="3448" w:type="dxa"/>
            <w:tcBorders>
              <w:top w:val="nil"/>
              <w:left w:val="nil"/>
              <w:bottom w:val="single" w:color="auto" w:sz="4" w:space="0"/>
              <w:right w:val="single" w:color="auto" w:sz="4" w:space="0"/>
            </w:tcBorders>
            <w:shd w:val="clear" w:color="auto" w:fill="auto"/>
            <w:noWrap/>
            <w:vAlign w:val="center"/>
          </w:tcPr>
          <w:p w14:paraId="57C9A442">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6BBFC514">
            <w:pPr>
              <w:widowControl/>
              <w:jc w:val="center"/>
              <w:rPr>
                <w:rFonts w:hAnsi="宋体" w:cs="宋体"/>
                <w:sz w:val="22"/>
                <w:szCs w:val="22"/>
              </w:rPr>
            </w:pPr>
            <w:r>
              <w:rPr>
                <w:rFonts w:hint="eastAsia" w:hAnsi="宋体" w:cs="宋体"/>
                <w:sz w:val="22"/>
                <w:szCs w:val="22"/>
              </w:rPr>
              <w:t>12.5元/本</w:t>
            </w:r>
          </w:p>
        </w:tc>
      </w:tr>
      <w:tr w14:paraId="60C2FB6C">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55717146">
            <w:pPr>
              <w:widowControl/>
              <w:jc w:val="center"/>
              <w:rPr>
                <w:rFonts w:hAnsi="宋体" w:cs="宋体"/>
                <w:color w:val="000000"/>
                <w:sz w:val="22"/>
                <w:szCs w:val="22"/>
              </w:rPr>
            </w:pPr>
            <w:r>
              <w:rPr>
                <w:rFonts w:hint="eastAsia" w:hAnsi="宋体" w:cs="宋体"/>
                <w:color w:val="000000"/>
                <w:sz w:val="22"/>
                <w:szCs w:val="22"/>
              </w:rPr>
              <w:t>13</w:t>
            </w:r>
          </w:p>
        </w:tc>
        <w:tc>
          <w:tcPr>
            <w:tcW w:w="3189" w:type="dxa"/>
            <w:tcBorders>
              <w:top w:val="nil"/>
              <w:left w:val="nil"/>
              <w:bottom w:val="single" w:color="auto" w:sz="4" w:space="0"/>
              <w:right w:val="single" w:color="auto" w:sz="4" w:space="0"/>
            </w:tcBorders>
            <w:shd w:val="clear" w:color="auto" w:fill="auto"/>
            <w:noWrap/>
            <w:vAlign w:val="center"/>
          </w:tcPr>
          <w:p w14:paraId="5038A146">
            <w:pPr>
              <w:widowControl/>
              <w:jc w:val="center"/>
              <w:rPr>
                <w:rFonts w:hAnsi="宋体" w:cs="宋体"/>
                <w:color w:val="000000"/>
                <w:sz w:val="22"/>
                <w:szCs w:val="22"/>
              </w:rPr>
            </w:pPr>
            <w:r>
              <w:rPr>
                <w:rFonts w:hint="eastAsia" w:hAnsi="宋体" w:cs="宋体"/>
                <w:color w:val="000000"/>
                <w:sz w:val="22"/>
                <w:szCs w:val="22"/>
              </w:rPr>
              <w:t>污水处理装置药剂投加记录本</w:t>
            </w:r>
          </w:p>
        </w:tc>
        <w:tc>
          <w:tcPr>
            <w:tcW w:w="3448" w:type="dxa"/>
            <w:tcBorders>
              <w:top w:val="nil"/>
              <w:left w:val="nil"/>
              <w:bottom w:val="single" w:color="auto" w:sz="4" w:space="0"/>
              <w:right w:val="single" w:color="auto" w:sz="4" w:space="0"/>
            </w:tcBorders>
            <w:shd w:val="clear" w:color="auto" w:fill="auto"/>
            <w:noWrap/>
            <w:vAlign w:val="center"/>
          </w:tcPr>
          <w:p w14:paraId="1AF739CB">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294B2013">
            <w:pPr>
              <w:widowControl/>
              <w:jc w:val="center"/>
              <w:rPr>
                <w:rFonts w:hAnsi="宋体" w:cs="宋体"/>
                <w:sz w:val="22"/>
                <w:szCs w:val="22"/>
              </w:rPr>
            </w:pPr>
            <w:r>
              <w:rPr>
                <w:rFonts w:hint="eastAsia" w:hAnsi="宋体" w:cs="宋体"/>
                <w:sz w:val="22"/>
                <w:szCs w:val="22"/>
              </w:rPr>
              <w:t>12.5元/本</w:t>
            </w:r>
          </w:p>
        </w:tc>
      </w:tr>
      <w:tr w14:paraId="0262F529">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AFEE4DE">
            <w:pPr>
              <w:widowControl/>
              <w:jc w:val="center"/>
              <w:rPr>
                <w:rFonts w:hAnsi="宋体" w:cs="宋体"/>
                <w:color w:val="000000"/>
                <w:sz w:val="22"/>
                <w:szCs w:val="22"/>
              </w:rPr>
            </w:pPr>
            <w:r>
              <w:rPr>
                <w:rFonts w:hint="eastAsia" w:hAnsi="宋体" w:cs="宋体"/>
                <w:color w:val="000000"/>
                <w:sz w:val="22"/>
                <w:szCs w:val="22"/>
              </w:rPr>
              <w:t>14</w:t>
            </w:r>
          </w:p>
        </w:tc>
        <w:tc>
          <w:tcPr>
            <w:tcW w:w="3189" w:type="dxa"/>
            <w:tcBorders>
              <w:top w:val="nil"/>
              <w:left w:val="nil"/>
              <w:bottom w:val="single" w:color="auto" w:sz="4" w:space="0"/>
              <w:right w:val="single" w:color="auto" w:sz="4" w:space="0"/>
            </w:tcBorders>
            <w:shd w:val="clear" w:color="auto" w:fill="auto"/>
            <w:noWrap/>
            <w:vAlign w:val="center"/>
          </w:tcPr>
          <w:p w14:paraId="6F2C6418">
            <w:pPr>
              <w:widowControl/>
              <w:jc w:val="center"/>
              <w:rPr>
                <w:rFonts w:hAnsi="宋体" w:cs="宋体"/>
                <w:color w:val="000000"/>
                <w:sz w:val="22"/>
                <w:szCs w:val="22"/>
              </w:rPr>
            </w:pPr>
            <w:r>
              <w:rPr>
                <w:rFonts w:hint="eastAsia" w:hAnsi="宋体" w:cs="宋体"/>
                <w:color w:val="000000"/>
                <w:sz w:val="22"/>
                <w:szCs w:val="22"/>
              </w:rPr>
              <w:t>凭证封面（大）</w:t>
            </w:r>
          </w:p>
        </w:tc>
        <w:tc>
          <w:tcPr>
            <w:tcW w:w="3448" w:type="dxa"/>
            <w:tcBorders>
              <w:top w:val="nil"/>
              <w:left w:val="nil"/>
              <w:bottom w:val="single" w:color="auto" w:sz="4" w:space="0"/>
              <w:right w:val="single" w:color="auto" w:sz="4" w:space="0"/>
            </w:tcBorders>
            <w:shd w:val="clear" w:color="auto" w:fill="auto"/>
            <w:noWrap/>
            <w:vAlign w:val="center"/>
          </w:tcPr>
          <w:p w14:paraId="757CF370">
            <w:pPr>
              <w:widowControl/>
              <w:jc w:val="center"/>
              <w:rPr>
                <w:rFonts w:hAnsi="宋体" w:cs="宋体"/>
                <w:sz w:val="22"/>
                <w:szCs w:val="22"/>
              </w:rPr>
            </w:pPr>
            <w:r>
              <w:rPr>
                <w:rFonts w:hint="eastAsia" w:hAnsi="宋体" w:cs="宋体"/>
                <w:sz w:val="22"/>
                <w:szCs w:val="22"/>
              </w:rPr>
              <w:t xml:space="preserve">150克牛皮纸，210*297mm </w:t>
            </w:r>
          </w:p>
        </w:tc>
        <w:tc>
          <w:tcPr>
            <w:tcW w:w="1545" w:type="dxa"/>
            <w:tcBorders>
              <w:top w:val="nil"/>
              <w:left w:val="nil"/>
              <w:bottom w:val="single" w:color="auto" w:sz="4" w:space="0"/>
              <w:right w:val="single" w:color="auto" w:sz="4" w:space="0"/>
            </w:tcBorders>
            <w:shd w:val="clear" w:color="auto" w:fill="auto"/>
            <w:noWrap/>
            <w:vAlign w:val="center"/>
          </w:tcPr>
          <w:p w14:paraId="51D221FA">
            <w:pPr>
              <w:widowControl/>
              <w:jc w:val="center"/>
              <w:rPr>
                <w:rFonts w:hAnsi="宋体" w:cs="宋体"/>
                <w:sz w:val="22"/>
                <w:szCs w:val="22"/>
              </w:rPr>
            </w:pPr>
            <w:r>
              <w:rPr>
                <w:rFonts w:hint="eastAsia" w:hAnsi="宋体" w:cs="宋体"/>
                <w:sz w:val="22"/>
                <w:szCs w:val="22"/>
              </w:rPr>
              <w:t>0.25元/张</w:t>
            </w:r>
          </w:p>
        </w:tc>
      </w:tr>
      <w:tr w14:paraId="10009248">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F43DA86">
            <w:pPr>
              <w:widowControl/>
              <w:jc w:val="center"/>
              <w:rPr>
                <w:rFonts w:hAnsi="宋体" w:cs="宋体"/>
                <w:color w:val="000000"/>
                <w:sz w:val="22"/>
                <w:szCs w:val="22"/>
              </w:rPr>
            </w:pPr>
            <w:r>
              <w:rPr>
                <w:rFonts w:hint="eastAsia" w:hAnsi="宋体" w:cs="宋体"/>
                <w:color w:val="000000"/>
                <w:sz w:val="22"/>
                <w:szCs w:val="22"/>
              </w:rPr>
              <w:t>15</w:t>
            </w:r>
          </w:p>
        </w:tc>
        <w:tc>
          <w:tcPr>
            <w:tcW w:w="3189" w:type="dxa"/>
            <w:tcBorders>
              <w:top w:val="nil"/>
              <w:left w:val="nil"/>
              <w:bottom w:val="single" w:color="auto" w:sz="4" w:space="0"/>
              <w:right w:val="single" w:color="auto" w:sz="4" w:space="0"/>
            </w:tcBorders>
            <w:shd w:val="clear" w:color="auto" w:fill="auto"/>
            <w:noWrap/>
            <w:vAlign w:val="center"/>
          </w:tcPr>
          <w:p w14:paraId="65006E28">
            <w:pPr>
              <w:widowControl/>
              <w:jc w:val="center"/>
              <w:rPr>
                <w:rFonts w:hAnsi="宋体" w:cs="宋体"/>
                <w:color w:val="000000"/>
                <w:sz w:val="22"/>
                <w:szCs w:val="22"/>
              </w:rPr>
            </w:pPr>
            <w:r>
              <w:rPr>
                <w:rFonts w:hint="eastAsia" w:hAnsi="宋体" w:cs="宋体"/>
                <w:color w:val="000000"/>
                <w:sz w:val="22"/>
                <w:szCs w:val="22"/>
              </w:rPr>
              <w:t>凭证封面（小）</w:t>
            </w:r>
          </w:p>
        </w:tc>
        <w:tc>
          <w:tcPr>
            <w:tcW w:w="3448" w:type="dxa"/>
            <w:tcBorders>
              <w:top w:val="nil"/>
              <w:left w:val="nil"/>
              <w:bottom w:val="single" w:color="auto" w:sz="4" w:space="0"/>
              <w:right w:val="single" w:color="auto" w:sz="4" w:space="0"/>
            </w:tcBorders>
            <w:shd w:val="clear" w:color="auto" w:fill="auto"/>
            <w:noWrap/>
            <w:vAlign w:val="center"/>
          </w:tcPr>
          <w:p w14:paraId="32D284B6">
            <w:pPr>
              <w:widowControl/>
              <w:jc w:val="center"/>
              <w:rPr>
                <w:rFonts w:hAnsi="宋体" w:cs="宋体"/>
                <w:sz w:val="22"/>
                <w:szCs w:val="22"/>
              </w:rPr>
            </w:pPr>
            <w:r>
              <w:rPr>
                <w:rFonts w:hint="eastAsia" w:hAnsi="宋体" w:cs="宋体"/>
                <w:sz w:val="22"/>
                <w:szCs w:val="22"/>
              </w:rPr>
              <w:t xml:space="preserve">150克牛皮纸，260*107mm </w:t>
            </w:r>
          </w:p>
        </w:tc>
        <w:tc>
          <w:tcPr>
            <w:tcW w:w="1545" w:type="dxa"/>
            <w:tcBorders>
              <w:top w:val="nil"/>
              <w:left w:val="nil"/>
              <w:bottom w:val="single" w:color="auto" w:sz="4" w:space="0"/>
              <w:right w:val="single" w:color="auto" w:sz="4" w:space="0"/>
            </w:tcBorders>
            <w:shd w:val="clear" w:color="auto" w:fill="auto"/>
            <w:noWrap/>
            <w:vAlign w:val="center"/>
          </w:tcPr>
          <w:p w14:paraId="62BEDA57">
            <w:pPr>
              <w:widowControl/>
              <w:jc w:val="center"/>
              <w:rPr>
                <w:rFonts w:hAnsi="宋体" w:cs="宋体"/>
                <w:sz w:val="22"/>
                <w:szCs w:val="22"/>
              </w:rPr>
            </w:pPr>
            <w:r>
              <w:rPr>
                <w:rFonts w:hint="eastAsia" w:hAnsi="宋体" w:cs="宋体"/>
                <w:sz w:val="22"/>
                <w:szCs w:val="22"/>
              </w:rPr>
              <w:t>0.18元/张</w:t>
            </w:r>
          </w:p>
        </w:tc>
      </w:tr>
      <w:tr w14:paraId="14BCD2A2">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2D83BCC">
            <w:pPr>
              <w:widowControl/>
              <w:jc w:val="center"/>
              <w:rPr>
                <w:rFonts w:hAnsi="宋体" w:cs="宋体"/>
                <w:color w:val="000000"/>
                <w:sz w:val="22"/>
                <w:szCs w:val="22"/>
              </w:rPr>
            </w:pPr>
            <w:r>
              <w:rPr>
                <w:rFonts w:hint="eastAsia" w:hAnsi="宋体" w:cs="宋体"/>
                <w:color w:val="000000"/>
                <w:sz w:val="22"/>
                <w:szCs w:val="22"/>
              </w:rPr>
              <w:t>16</w:t>
            </w:r>
          </w:p>
        </w:tc>
        <w:tc>
          <w:tcPr>
            <w:tcW w:w="3189" w:type="dxa"/>
            <w:tcBorders>
              <w:top w:val="nil"/>
              <w:left w:val="nil"/>
              <w:bottom w:val="single" w:color="auto" w:sz="4" w:space="0"/>
              <w:right w:val="single" w:color="auto" w:sz="4" w:space="0"/>
            </w:tcBorders>
            <w:shd w:val="clear" w:color="auto" w:fill="auto"/>
            <w:noWrap/>
            <w:vAlign w:val="center"/>
          </w:tcPr>
          <w:p w14:paraId="067B5B34">
            <w:pPr>
              <w:widowControl/>
              <w:jc w:val="center"/>
              <w:rPr>
                <w:rFonts w:hAnsi="宋体" w:cs="宋体"/>
                <w:color w:val="000000"/>
                <w:sz w:val="22"/>
                <w:szCs w:val="22"/>
              </w:rPr>
            </w:pPr>
            <w:r>
              <w:rPr>
                <w:rFonts w:hint="eastAsia" w:hAnsi="宋体" w:cs="宋体"/>
                <w:color w:val="000000"/>
                <w:sz w:val="22"/>
                <w:szCs w:val="22"/>
              </w:rPr>
              <w:t>凭证封面（大-空白）</w:t>
            </w:r>
          </w:p>
        </w:tc>
        <w:tc>
          <w:tcPr>
            <w:tcW w:w="3448" w:type="dxa"/>
            <w:tcBorders>
              <w:top w:val="nil"/>
              <w:left w:val="nil"/>
              <w:bottom w:val="single" w:color="auto" w:sz="4" w:space="0"/>
              <w:right w:val="single" w:color="auto" w:sz="4" w:space="0"/>
            </w:tcBorders>
            <w:shd w:val="clear" w:color="auto" w:fill="auto"/>
            <w:noWrap/>
            <w:vAlign w:val="center"/>
          </w:tcPr>
          <w:p w14:paraId="365F71F2">
            <w:pPr>
              <w:widowControl/>
              <w:jc w:val="center"/>
              <w:rPr>
                <w:rFonts w:hAnsi="宋体" w:cs="宋体"/>
                <w:sz w:val="22"/>
                <w:szCs w:val="22"/>
              </w:rPr>
            </w:pPr>
            <w:r>
              <w:rPr>
                <w:rFonts w:hint="eastAsia" w:hAnsi="宋体" w:cs="宋体"/>
                <w:sz w:val="22"/>
                <w:szCs w:val="22"/>
              </w:rPr>
              <w:t xml:space="preserve">150克牛皮纸，210*297mm </w:t>
            </w:r>
          </w:p>
        </w:tc>
        <w:tc>
          <w:tcPr>
            <w:tcW w:w="1545" w:type="dxa"/>
            <w:tcBorders>
              <w:top w:val="nil"/>
              <w:left w:val="nil"/>
              <w:bottom w:val="single" w:color="auto" w:sz="4" w:space="0"/>
              <w:right w:val="single" w:color="auto" w:sz="4" w:space="0"/>
            </w:tcBorders>
            <w:shd w:val="clear" w:color="auto" w:fill="auto"/>
            <w:noWrap/>
            <w:vAlign w:val="center"/>
          </w:tcPr>
          <w:p w14:paraId="7862666F">
            <w:pPr>
              <w:widowControl/>
              <w:jc w:val="center"/>
              <w:rPr>
                <w:rFonts w:hAnsi="宋体" w:cs="宋体"/>
                <w:sz w:val="22"/>
                <w:szCs w:val="22"/>
              </w:rPr>
            </w:pPr>
            <w:r>
              <w:rPr>
                <w:rFonts w:hint="eastAsia" w:hAnsi="宋体" w:cs="宋体"/>
                <w:sz w:val="22"/>
                <w:szCs w:val="22"/>
              </w:rPr>
              <w:t>0.18元/张</w:t>
            </w:r>
          </w:p>
        </w:tc>
      </w:tr>
      <w:tr w14:paraId="6CCF5BE1">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FB2EAD1">
            <w:pPr>
              <w:widowControl/>
              <w:jc w:val="center"/>
              <w:rPr>
                <w:rFonts w:hAnsi="宋体" w:cs="宋体"/>
                <w:color w:val="000000"/>
                <w:sz w:val="22"/>
                <w:szCs w:val="22"/>
              </w:rPr>
            </w:pPr>
            <w:r>
              <w:rPr>
                <w:rFonts w:hint="eastAsia" w:hAnsi="宋体" w:cs="宋体"/>
                <w:color w:val="000000"/>
                <w:sz w:val="22"/>
                <w:szCs w:val="22"/>
              </w:rPr>
              <w:t>17</w:t>
            </w:r>
          </w:p>
        </w:tc>
        <w:tc>
          <w:tcPr>
            <w:tcW w:w="3189" w:type="dxa"/>
            <w:tcBorders>
              <w:top w:val="nil"/>
              <w:left w:val="nil"/>
              <w:bottom w:val="single" w:color="auto" w:sz="4" w:space="0"/>
              <w:right w:val="single" w:color="auto" w:sz="4" w:space="0"/>
            </w:tcBorders>
            <w:shd w:val="clear" w:color="auto" w:fill="auto"/>
            <w:noWrap/>
            <w:vAlign w:val="center"/>
          </w:tcPr>
          <w:p w14:paraId="51B26D70">
            <w:pPr>
              <w:widowControl/>
              <w:jc w:val="center"/>
              <w:rPr>
                <w:rFonts w:hAnsi="宋体" w:cs="宋体"/>
                <w:color w:val="000000"/>
                <w:sz w:val="22"/>
                <w:szCs w:val="22"/>
              </w:rPr>
            </w:pPr>
            <w:r>
              <w:rPr>
                <w:rFonts w:hint="eastAsia" w:hAnsi="宋体" w:cs="宋体"/>
                <w:color w:val="000000"/>
                <w:sz w:val="22"/>
                <w:szCs w:val="22"/>
              </w:rPr>
              <w:t>凭证封面（小-空白）</w:t>
            </w:r>
          </w:p>
        </w:tc>
        <w:tc>
          <w:tcPr>
            <w:tcW w:w="3448" w:type="dxa"/>
            <w:tcBorders>
              <w:top w:val="nil"/>
              <w:left w:val="nil"/>
              <w:bottom w:val="single" w:color="auto" w:sz="4" w:space="0"/>
              <w:right w:val="single" w:color="auto" w:sz="4" w:space="0"/>
            </w:tcBorders>
            <w:shd w:val="clear" w:color="auto" w:fill="auto"/>
            <w:noWrap/>
            <w:vAlign w:val="center"/>
          </w:tcPr>
          <w:p w14:paraId="195DF01B">
            <w:pPr>
              <w:widowControl/>
              <w:jc w:val="center"/>
              <w:rPr>
                <w:rFonts w:hAnsi="宋体" w:cs="宋体"/>
                <w:sz w:val="22"/>
                <w:szCs w:val="22"/>
              </w:rPr>
            </w:pPr>
            <w:r>
              <w:rPr>
                <w:rFonts w:hint="eastAsia" w:hAnsi="宋体" w:cs="宋体"/>
                <w:sz w:val="22"/>
                <w:szCs w:val="22"/>
              </w:rPr>
              <w:t xml:space="preserve">150克牛皮纸，260*107mm </w:t>
            </w:r>
          </w:p>
        </w:tc>
        <w:tc>
          <w:tcPr>
            <w:tcW w:w="1545" w:type="dxa"/>
            <w:tcBorders>
              <w:top w:val="nil"/>
              <w:left w:val="nil"/>
              <w:bottom w:val="single" w:color="auto" w:sz="4" w:space="0"/>
              <w:right w:val="single" w:color="auto" w:sz="4" w:space="0"/>
            </w:tcBorders>
            <w:shd w:val="clear" w:color="auto" w:fill="auto"/>
            <w:noWrap/>
            <w:vAlign w:val="center"/>
          </w:tcPr>
          <w:p w14:paraId="67EACF20">
            <w:pPr>
              <w:widowControl/>
              <w:jc w:val="center"/>
              <w:rPr>
                <w:rFonts w:hAnsi="宋体" w:cs="宋体"/>
                <w:sz w:val="22"/>
                <w:szCs w:val="22"/>
              </w:rPr>
            </w:pPr>
            <w:r>
              <w:rPr>
                <w:rFonts w:hint="eastAsia" w:hAnsi="宋体" w:cs="宋体"/>
                <w:sz w:val="22"/>
                <w:szCs w:val="22"/>
              </w:rPr>
              <w:t>0.15元/张</w:t>
            </w:r>
          </w:p>
        </w:tc>
      </w:tr>
      <w:tr w14:paraId="3DD2B3ED">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A1B0528">
            <w:pPr>
              <w:widowControl/>
              <w:jc w:val="center"/>
              <w:rPr>
                <w:rFonts w:hAnsi="宋体" w:cs="宋体"/>
                <w:color w:val="000000"/>
                <w:sz w:val="22"/>
                <w:szCs w:val="22"/>
              </w:rPr>
            </w:pPr>
            <w:r>
              <w:rPr>
                <w:rFonts w:hint="eastAsia" w:hAnsi="宋体" w:cs="宋体"/>
                <w:color w:val="000000"/>
                <w:sz w:val="22"/>
                <w:szCs w:val="22"/>
              </w:rPr>
              <w:t>18</w:t>
            </w:r>
          </w:p>
        </w:tc>
        <w:tc>
          <w:tcPr>
            <w:tcW w:w="3189" w:type="dxa"/>
            <w:tcBorders>
              <w:top w:val="nil"/>
              <w:left w:val="nil"/>
              <w:bottom w:val="single" w:color="auto" w:sz="4" w:space="0"/>
              <w:right w:val="single" w:color="auto" w:sz="4" w:space="0"/>
            </w:tcBorders>
            <w:shd w:val="clear" w:color="auto" w:fill="auto"/>
            <w:noWrap/>
            <w:vAlign w:val="center"/>
          </w:tcPr>
          <w:p w14:paraId="5318C0A9">
            <w:pPr>
              <w:widowControl/>
              <w:jc w:val="center"/>
              <w:rPr>
                <w:rFonts w:hAnsi="宋体" w:cs="宋体"/>
                <w:color w:val="000000"/>
                <w:sz w:val="22"/>
                <w:szCs w:val="22"/>
              </w:rPr>
            </w:pPr>
            <w:r>
              <w:rPr>
                <w:rFonts w:hint="eastAsia" w:hAnsi="宋体" w:cs="宋体"/>
                <w:color w:val="000000"/>
                <w:sz w:val="22"/>
                <w:szCs w:val="22"/>
              </w:rPr>
              <w:t>空白凭证纸</w:t>
            </w:r>
          </w:p>
        </w:tc>
        <w:tc>
          <w:tcPr>
            <w:tcW w:w="3448" w:type="dxa"/>
            <w:tcBorders>
              <w:top w:val="nil"/>
              <w:left w:val="nil"/>
              <w:bottom w:val="single" w:color="auto" w:sz="4" w:space="0"/>
              <w:right w:val="single" w:color="auto" w:sz="4" w:space="0"/>
            </w:tcBorders>
            <w:shd w:val="clear" w:color="auto" w:fill="auto"/>
            <w:noWrap/>
            <w:vAlign w:val="center"/>
          </w:tcPr>
          <w:p w14:paraId="541F565B">
            <w:pPr>
              <w:widowControl/>
              <w:jc w:val="center"/>
              <w:rPr>
                <w:rFonts w:hAnsi="宋体" w:cs="宋体"/>
                <w:sz w:val="22"/>
                <w:szCs w:val="22"/>
              </w:rPr>
            </w:pPr>
            <w:r>
              <w:rPr>
                <w:rFonts w:hint="eastAsia" w:hAnsi="宋体" w:cs="宋体"/>
                <w:sz w:val="22"/>
                <w:szCs w:val="22"/>
              </w:rPr>
              <w:t xml:space="preserve">150双胶纸，270*110mm </w:t>
            </w:r>
          </w:p>
        </w:tc>
        <w:tc>
          <w:tcPr>
            <w:tcW w:w="1545" w:type="dxa"/>
            <w:tcBorders>
              <w:top w:val="nil"/>
              <w:left w:val="nil"/>
              <w:bottom w:val="single" w:color="auto" w:sz="4" w:space="0"/>
              <w:right w:val="single" w:color="auto" w:sz="4" w:space="0"/>
            </w:tcBorders>
            <w:shd w:val="clear" w:color="auto" w:fill="auto"/>
            <w:noWrap/>
            <w:vAlign w:val="center"/>
          </w:tcPr>
          <w:p w14:paraId="0EDB0C64">
            <w:pPr>
              <w:widowControl/>
              <w:jc w:val="center"/>
              <w:rPr>
                <w:rFonts w:hAnsi="宋体" w:cs="宋体"/>
                <w:sz w:val="22"/>
                <w:szCs w:val="22"/>
              </w:rPr>
            </w:pPr>
            <w:r>
              <w:rPr>
                <w:rFonts w:hint="eastAsia" w:hAnsi="宋体" w:cs="宋体"/>
                <w:sz w:val="22"/>
                <w:szCs w:val="22"/>
              </w:rPr>
              <w:t>0.2元/张</w:t>
            </w:r>
          </w:p>
        </w:tc>
      </w:tr>
      <w:tr w14:paraId="494F37AE">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00EB0BE">
            <w:pPr>
              <w:widowControl/>
              <w:jc w:val="center"/>
              <w:rPr>
                <w:rFonts w:hAnsi="宋体" w:cs="宋体"/>
                <w:color w:val="000000"/>
                <w:sz w:val="22"/>
                <w:szCs w:val="22"/>
              </w:rPr>
            </w:pPr>
            <w:r>
              <w:rPr>
                <w:rFonts w:hint="eastAsia" w:hAnsi="宋体" w:cs="宋体"/>
                <w:color w:val="000000"/>
                <w:sz w:val="22"/>
                <w:szCs w:val="22"/>
              </w:rPr>
              <w:t>19</w:t>
            </w:r>
          </w:p>
        </w:tc>
        <w:tc>
          <w:tcPr>
            <w:tcW w:w="3189" w:type="dxa"/>
            <w:tcBorders>
              <w:top w:val="nil"/>
              <w:left w:val="nil"/>
              <w:bottom w:val="single" w:color="auto" w:sz="4" w:space="0"/>
              <w:right w:val="single" w:color="auto" w:sz="4" w:space="0"/>
            </w:tcBorders>
            <w:shd w:val="clear" w:color="auto" w:fill="auto"/>
            <w:noWrap/>
            <w:vAlign w:val="center"/>
          </w:tcPr>
          <w:p w14:paraId="4FA0EF82">
            <w:pPr>
              <w:widowControl/>
              <w:jc w:val="center"/>
              <w:rPr>
                <w:rFonts w:hAnsi="宋体" w:cs="宋体"/>
                <w:color w:val="000000"/>
                <w:sz w:val="22"/>
                <w:szCs w:val="22"/>
              </w:rPr>
            </w:pPr>
            <w:r>
              <w:rPr>
                <w:rFonts w:hint="eastAsia" w:hAnsi="宋体" w:cs="宋体"/>
                <w:color w:val="000000"/>
                <w:sz w:val="22"/>
                <w:szCs w:val="22"/>
              </w:rPr>
              <w:t>收据</w:t>
            </w:r>
          </w:p>
        </w:tc>
        <w:tc>
          <w:tcPr>
            <w:tcW w:w="3448" w:type="dxa"/>
            <w:tcBorders>
              <w:top w:val="nil"/>
              <w:left w:val="nil"/>
              <w:bottom w:val="single" w:color="auto" w:sz="4" w:space="0"/>
              <w:right w:val="single" w:color="auto" w:sz="4" w:space="0"/>
            </w:tcBorders>
            <w:shd w:val="clear" w:color="auto" w:fill="auto"/>
            <w:vAlign w:val="center"/>
          </w:tcPr>
          <w:p w14:paraId="485D1F24">
            <w:pPr>
              <w:widowControl/>
              <w:jc w:val="center"/>
              <w:rPr>
                <w:rFonts w:hAnsi="宋体" w:cs="宋体"/>
                <w:sz w:val="22"/>
                <w:szCs w:val="22"/>
              </w:rPr>
            </w:pPr>
            <w:r>
              <w:rPr>
                <w:rFonts w:hint="eastAsia" w:hAnsi="宋体" w:cs="宋体"/>
                <w:sz w:val="22"/>
                <w:szCs w:val="22"/>
              </w:rPr>
              <w:t>三联无碳复写、9.7*210mm 每本100张  套号</w:t>
            </w:r>
          </w:p>
        </w:tc>
        <w:tc>
          <w:tcPr>
            <w:tcW w:w="1545" w:type="dxa"/>
            <w:tcBorders>
              <w:top w:val="nil"/>
              <w:left w:val="nil"/>
              <w:bottom w:val="single" w:color="auto" w:sz="4" w:space="0"/>
              <w:right w:val="single" w:color="auto" w:sz="4" w:space="0"/>
            </w:tcBorders>
            <w:shd w:val="clear" w:color="auto" w:fill="auto"/>
            <w:noWrap/>
            <w:vAlign w:val="center"/>
          </w:tcPr>
          <w:p w14:paraId="42FA845A">
            <w:pPr>
              <w:widowControl/>
              <w:jc w:val="center"/>
              <w:rPr>
                <w:rFonts w:hAnsi="宋体" w:cs="宋体"/>
                <w:sz w:val="22"/>
                <w:szCs w:val="22"/>
              </w:rPr>
            </w:pPr>
            <w:r>
              <w:rPr>
                <w:rFonts w:hint="eastAsia" w:hAnsi="宋体" w:cs="宋体"/>
                <w:sz w:val="22"/>
                <w:szCs w:val="22"/>
              </w:rPr>
              <w:t>6元/本</w:t>
            </w:r>
          </w:p>
        </w:tc>
      </w:tr>
      <w:tr w14:paraId="32F33F6D">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E9D5C37">
            <w:pPr>
              <w:widowControl/>
              <w:jc w:val="center"/>
              <w:rPr>
                <w:rFonts w:hAnsi="宋体" w:cs="宋体"/>
                <w:color w:val="000000"/>
                <w:sz w:val="22"/>
                <w:szCs w:val="22"/>
              </w:rPr>
            </w:pPr>
            <w:r>
              <w:rPr>
                <w:rFonts w:hint="eastAsia" w:hAnsi="宋体" w:cs="宋体"/>
                <w:color w:val="000000"/>
                <w:sz w:val="22"/>
                <w:szCs w:val="22"/>
              </w:rPr>
              <w:t>20</w:t>
            </w:r>
          </w:p>
        </w:tc>
        <w:tc>
          <w:tcPr>
            <w:tcW w:w="3189" w:type="dxa"/>
            <w:tcBorders>
              <w:top w:val="nil"/>
              <w:left w:val="nil"/>
              <w:bottom w:val="single" w:color="auto" w:sz="4" w:space="0"/>
              <w:right w:val="single" w:color="auto" w:sz="4" w:space="0"/>
            </w:tcBorders>
            <w:shd w:val="clear" w:color="auto" w:fill="auto"/>
            <w:noWrap/>
            <w:vAlign w:val="center"/>
          </w:tcPr>
          <w:p w14:paraId="4E61D4C0">
            <w:pPr>
              <w:widowControl/>
              <w:jc w:val="center"/>
              <w:rPr>
                <w:rFonts w:hAnsi="宋体" w:cs="宋体"/>
                <w:color w:val="000000"/>
                <w:sz w:val="22"/>
                <w:szCs w:val="22"/>
              </w:rPr>
            </w:pPr>
            <w:r>
              <w:rPr>
                <w:rFonts w:hint="eastAsia" w:hAnsi="宋体" w:cs="宋体"/>
                <w:color w:val="000000"/>
                <w:sz w:val="22"/>
                <w:szCs w:val="22"/>
              </w:rPr>
              <w:t>收据</w:t>
            </w:r>
          </w:p>
        </w:tc>
        <w:tc>
          <w:tcPr>
            <w:tcW w:w="3448" w:type="dxa"/>
            <w:tcBorders>
              <w:top w:val="nil"/>
              <w:left w:val="nil"/>
              <w:bottom w:val="single" w:color="auto" w:sz="4" w:space="0"/>
              <w:right w:val="single" w:color="auto" w:sz="4" w:space="0"/>
            </w:tcBorders>
            <w:shd w:val="clear" w:color="auto" w:fill="auto"/>
            <w:vAlign w:val="center"/>
          </w:tcPr>
          <w:p w14:paraId="05F05D10">
            <w:pPr>
              <w:widowControl/>
              <w:jc w:val="center"/>
              <w:rPr>
                <w:rFonts w:hAnsi="宋体" w:cs="宋体"/>
                <w:sz w:val="22"/>
                <w:szCs w:val="22"/>
              </w:rPr>
            </w:pPr>
            <w:r>
              <w:rPr>
                <w:rFonts w:hint="eastAsia" w:hAnsi="宋体" w:cs="宋体"/>
                <w:sz w:val="22"/>
                <w:szCs w:val="22"/>
              </w:rPr>
              <w:t>三联无碳复写、9.7*210mm 每本150张  套号</w:t>
            </w:r>
          </w:p>
        </w:tc>
        <w:tc>
          <w:tcPr>
            <w:tcW w:w="1545" w:type="dxa"/>
            <w:tcBorders>
              <w:top w:val="nil"/>
              <w:left w:val="nil"/>
              <w:bottom w:val="single" w:color="auto" w:sz="4" w:space="0"/>
              <w:right w:val="single" w:color="auto" w:sz="4" w:space="0"/>
            </w:tcBorders>
            <w:shd w:val="clear" w:color="auto" w:fill="auto"/>
            <w:noWrap/>
            <w:vAlign w:val="center"/>
          </w:tcPr>
          <w:p w14:paraId="22B630F0">
            <w:pPr>
              <w:widowControl/>
              <w:jc w:val="center"/>
              <w:rPr>
                <w:rFonts w:hAnsi="宋体" w:cs="宋体"/>
                <w:sz w:val="22"/>
                <w:szCs w:val="22"/>
              </w:rPr>
            </w:pPr>
            <w:r>
              <w:rPr>
                <w:rFonts w:hint="eastAsia" w:hAnsi="宋体" w:cs="宋体"/>
                <w:sz w:val="22"/>
                <w:szCs w:val="22"/>
              </w:rPr>
              <w:t>7.5元/本</w:t>
            </w:r>
          </w:p>
        </w:tc>
      </w:tr>
      <w:tr w14:paraId="674B4C39">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2F99EFB">
            <w:pPr>
              <w:widowControl/>
              <w:jc w:val="center"/>
              <w:rPr>
                <w:rFonts w:hAnsi="宋体" w:cs="宋体"/>
                <w:color w:val="000000"/>
                <w:sz w:val="22"/>
                <w:szCs w:val="22"/>
              </w:rPr>
            </w:pPr>
            <w:r>
              <w:rPr>
                <w:rFonts w:hint="eastAsia" w:hAnsi="宋体" w:cs="宋体"/>
                <w:color w:val="000000"/>
                <w:sz w:val="22"/>
                <w:szCs w:val="22"/>
              </w:rPr>
              <w:t>21</w:t>
            </w:r>
          </w:p>
        </w:tc>
        <w:tc>
          <w:tcPr>
            <w:tcW w:w="3189" w:type="dxa"/>
            <w:tcBorders>
              <w:top w:val="nil"/>
              <w:left w:val="nil"/>
              <w:bottom w:val="single" w:color="auto" w:sz="4" w:space="0"/>
              <w:right w:val="single" w:color="auto" w:sz="4" w:space="0"/>
            </w:tcBorders>
            <w:shd w:val="clear" w:color="auto" w:fill="auto"/>
            <w:vAlign w:val="center"/>
          </w:tcPr>
          <w:p w14:paraId="4CEE9167">
            <w:pPr>
              <w:widowControl/>
              <w:jc w:val="center"/>
              <w:rPr>
                <w:rFonts w:hAnsi="宋体" w:cs="宋体"/>
                <w:color w:val="000000"/>
                <w:sz w:val="22"/>
                <w:szCs w:val="22"/>
              </w:rPr>
            </w:pPr>
            <w:r>
              <w:rPr>
                <w:rFonts w:hint="eastAsia" w:hAnsi="宋体" w:cs="宋体"/>
                <w:color w:val="000000"/>
                <w:sz w:val="22"/>
                <w:szCs w:val="22"/>
              </w:rPr>
              <w:t>集市采购报账凭证</w:t>
            </w:r>
          </w:p>
        </w:tc>
        <w:tc>
          <w:tcPr>
            <w:tcW w:w="3448" w:type="dxa"/>
            <w:tcBorders>
              <w:top w:val="nil"/>
              <w:left w:val="nil"/>
              <w:bottom w:val="single" w:color="auto" w:sz="4" w:space="0"/>
              <w:right w:val="single" w:color="auto" w:sz="4" w:space="0"/>
            </w:tcBorders>
            <w:shd w:val="clear" w:color="auto" w:fill="auto"/>
            <w:vAlign w:val="center"/>
          </w:tcPr>
          <w:p w14:paraId="272E82B8">
            <w:pPr>
              <w:widowControl/>
              <w:jc w:val="center"/>
              <w:rPr>
                <w:rFonts w:hAnsi="宋体" w:cs="宋体"/>
                <w:sz w:val="22"/>
                <w:szCs w:val="22"/>
              </w:rPr>
            </w:pPr>
            <w:r>
              <w:rPr>
                <w:rFonts w:hint="eastAsia" w:hAnsi="宋体" w:cs="宋体"/>
                <w:sz w:val="22"/>
                <w:szCs w:val="22"/>
              </w:rPr>
              <w:t>三联无碳复写、140*210mm 每本100张  套号</w:t>
            </w:r>
          </w:p>
        </w:tc>
        <w:tc>
          <w:tcPr>
            <w:tcW w:w="1545" w:type="dxa"/>
            <w:tcBorders>
              <w:top w:val="nil"/>
              <w:left w:val="nil"/>
              <w:bottom w:val="single" w:color="auto" w:sz="4" w:space="0"/>
              <w:right w:val="single" w:color="auto" w:sz="4" w:space="0"/>
            </w:tcBorders>
            <w:shd w:val="clear" w:color="auto" w:fill="auto"/>
            <w:noWrap/>
            <w:vAlign w:val="center"/>
          </w:tcPr>
          <w:p w14:paraId="2D116E07">
            <w:pPr>
              <w:widowControl/>
              <w:jc w:val="center"/>
              <w:rPr>
                <w:rFonts w:hAnsi="宋体" w:cs="宋体"/>
                <w:sz w:val="22"/>
                <w:szCs w:val="22"/>
              </w:rPr>
            </w:pPr>
            <w:r>
              <w:rPr>
                <w:rFonts w:hint="eastAsia" w:hAnsi="宋体" w:cs="宋体"/>
                <w:sz w:val="22"/>
                <w:szCs w:val="22"/>
              </w:rPr>
              <w:t>5元/本</w:t>
            </w:r>
          </w:p>
        </w:tc>
      </w:tr>
      <w:tr w14:paraId="52FF2323">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BD9F518">
            <w:pPr>
              <w:widowControl/>
              <w:jc w:val="center"/>
              <w:rPr>
                <w:rFonts w:hAnsi="宋体" w:cs="宋体"/>
                <w:color w:val="000000"/>
                <w:sz w:val="22"/>
                <w:szCs w:val="22"/>
              </w:rPr>
            </w:pPr>
            <w:r>
              <w:rPr>
                <w:rFonts w:hint="eastAsia" w:hAnsi="宋体" w:cs="宋体"/>
                <w:color w:val="000000"/>
                <w:sz w:val="22"/>
                <w:szCs w:val="22"/>
              </w:rPr>
              <w:t>22</w:t>
            </w:r>
          </w:p>
        </w:tc>
        <w:tc>
          <w:tcPr>
            <w:tcW w:w="3189" w:type="dxa"/>
            <w:tcBorders>
              <w:top w:val="nil"/>
              <w:left w:val="nil"/>
              <w:bottom w:val="single" w:color="auto" w:sz="4" w:space="0"/>
              <w:right w:val="single" w:color="auto" w:sz="4" w:space="0"/>
            </w:tcBorders>
            <w:shd w:val="clear" w:color="auto" w:fill="auto"/>
            <w:vAlign w:val="center"/>
          </w:tcPr>
          <w:p w14:paraId="528D0D4E">
            <w:pPr>
              <w:widowControl/>
              <w:jc w:val="center"/>
              <w:rPr>
                <w:rFonts w:hAnsi="宋体" w:cs="宋体"/>
                <w:color w:val="000000"/>
                <w:sz w:val="22"/>
                <w:szCs w:val="22"/>
              </w:rPr>
            </w:pPr>
            <w:r>
              <w:rPr>
                <w:rFonts w:hint="eastAsia" w:hAnsi="宋体" w:cs="宋体"/>
                <w:color w:val="000000"/>
                <w:sz w:val="22"/>
                <w:szCs w:val="22"/>
              </w:rPr>
              <w:t>收费通知单</w:t>
            </w:r>
          </w:p>
        </w:tc>
        <w:tc>
          <w:tcPr>
            <w:tcW w:w="3448" w:type="dxa"/>
            <w:tcBorders>
              <w:top w:val="nil"/>
              <w:left w:val="nil"/>
              <w:bottom w:val="single" w:color="auto" w:sz="4" w:space="0"/>
              <w:right w:val="single" w:color="auto" w:sz="4" w:space="0"/>
            </w:tcBorders>
            <w:shd w:val="clear" w:color="auto" w:fill="auto"/>
            <w:vAlign w:val="center"/>
          </w:tcPr>
          <w:p w14:paraId="193ACCFC">
            <w:pPr>
              <w:widowControl/>
              <w:jc w:val="center"/>
              <w:rPr>
                <w:rFonts w:hAnsi="宋体" w:cs="宋体"/>
                <w:sz w:val="22"/>
                <w:szCs w:val="22"/>
              </w:rPr>
            </w:pPr>
            <w:r>
              <w:rPr>
                <w:rFonts w:hint="eastAsia" w:hAnsi="宋体" w:cs="宋体"/>
                <w:sz w:val="22"/>
                <w:szCs w:val="22"/>
              </w:rPr>
              <w:t>三联无碳复写、140*210mm 每本100张  套号</w:t>
            </w:r>
          </w:p>
        </w:tc>
        <w:tc>
          <w:tcPr>
            <w:tcW w:w="1545" w:type="dxa"/>
            <w:tcBorders>
              <w:top w:val="nil"/>
              <w:left w:val="nil"/>
              <w:bottom w:val="single" w:color="auto" w:sz="4" w:space="0"/>
              <w:right w:val="single" w:color="auto" w:sz="4" w:space="0"/>
            </w:tcBorders>
            <w:shd w:val="clear" w:color="auto" w:fill="auto"/>
            <w:noWrap/>
            <w:vAlign w:val="center"/>
          </w:tcPr>
          <w:p w14:paraId="68D6ED15">
            <w:pPr>
              <w:widowControl/>
              <w:jc w:val="center"/>
              <w:rPr>
                <w:rFonts w:hAnsi="宋体" w:cs="宋体"/>
                <w:sz w:val="22"/>
                <w:szCs w:val="22"/>
              </w:rPr>
            </w:pPr>
            <w:r>
              <w:rPr>
                <w:rFonts w:hint="eastAsia" w:hAnsi="宋体" w:cs="宋体"/>
                <w:sz w:val="22"/>
                <w:szCs w:val="22"/>
              </w:rPr>
              <w:t>6元/本</w:t>
            </w:r>
          </w:p>
        </w:tc>
      </w:tr>
      <w:tr w14:paraId="2F6064B7">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40E00826">
            <w:pPr>
              <w:widowControl/>
              <w:jc w:val="center"/>
              <w:rPr>
                <w:rFonts w:hAnsi="宋体" w:cs="宋体"/>
                <w:color w:val="000000"/>
                <w:sz w:val="22"/>
                <w:szCs w:val="22"/>
              </w:rPr>
            </w:pPr>
            <w:r>
              <w:rPr>
                <w:rFonts w:hint="eastAsia" w:hAnsi="宋体" w:cs="宋体"/>
                <w:color w:val="000000"/>
                <w:sz w:val="22"/>
                <w:szCs w:val="22"/>
              </w:rPr>
              <w:t>23</w:t>
            </w:r>
          </w:p>
        </w:tc>
        <w:tc>
          <w:tcPr>
            <w:tcW w:w="3189" w:type="dxa"/>
            <w:tcBorders>
              <w:top w:val="nil"/>
              <w:left w:val="nil"/>
              <w:bottom w:val="single" w:color="auto" w:sz="4" w:space="0"/>
              <w:right w:val="single" w:color="auto" w:sz="4" w:space="0"/>
            </w:tcBorders>
            <w:shd w:val="clear" w:color="auto" w:fill="auto"/>
            <w:vAlign w:val="center"/>
          </w:tcPr>
          <w:p w14:paraId="7AB3AF80">
            <w:pPr>
              <w:widowControl/>
              <w:jc w:val="center"/>
              <w:rPr>
                <w:rFonts w:hAnsi="宋体" w:cs="宋体"/>
                <w:color w:val="000000"/>
                <w:sz w:val="22"/>
                <w:szCs w:val="22"/>
              </w:rPr>
            </w:pPr>
            <w:r>
              <w:rPr>
                <w:rFonts w:hint="eastAsia" w:hAnsi="宋体" w:cs="宋体"/>
                <w:color w:val="000000"/>
                <w:sz w:val="22"/>
                <w:szCs w:val="22"/>
              </w:rPr>
              <w:t>业主手册</w:t>
            </w:r>
          </w:p>
        </w:tc>
        <w:tc>
          <w:tcPr>
            <w:tcW w:w="3448" w:type="dxa"/>
            <w:tcBorders>
              <w:top w:val="nil"/>
              <w:left w:val="nil"/>
              <w:bottom w:val="single" w:color="auto" w:sz="4" w:space="0"/>
              <w:right w:val="single" w:color="auto" w:sz="4" w:space="0"/>
            </w:tcBorders>
            <w:shd w:val="clear" w:color="auto" w:fill="auto"/>
            <w:noWrap/>
            <w:vAlign w:val="center"/>
          </w:tcPr>
          <w:p w14:paraId="5D3B5683">
            <w:pPr>
              <w:widowControl/>
              <w:jc w:val="center"/>
              <w:rPr>
                <w:rFonts w:hAnsi="宋体" w:cs="宋体"/>
                <w:sz w:val="22"/>
                <w:szCs w:val="22"/>
              </w:rPr>
            </w:pPr>
            <w:r>
              <w:rPr>
                <w:rFonts w:hint="eastAsia" w:hAnsi="宋体" w:cs="宋体"/>
                <w:sz w:val="22"/>
                <w:szCs w:val="22"/>
              </w:rPr>
              <w:t xml:space="preserve">70克双胶，140*210mm     </w:t>
            </w:r>
          </w:p>
        </w:tc>
        <w:tc>
          <w:tcPr>
            <w:tcW w:w="1545" w:type="dxa"/>
            <w:tcBorders>
              <w:top w:val="nil"/>
              <w:left w:val="nil"/>
              <w:bottom w:val="single" w:color="auto" w:sz="4" w:space="0"/>
              <w:right w:val="single" w:color="auto" w:sz="4" w:space="0"/>
            </w:tcBorders>
            <w:shd w:val="clear" w:color="auto" w:fill="auto"/>
            <w:noWrap/>
            <w:vAlign w:val="center"/>
          </w:tcPr>
          <w:p w14:paraId="44189DBB">
            <w:pPr>
              <w:widowControl/>
              <w:jc w:val="center"/>
              <w:rPr>
                <w:rFonts w:hAnsi="宋体" w:cs="宋体"/>
                <w:sz w:val="22"/>
                <w:szCs w:val="22"/>
              </w:rPr>
            </w:pPr>
            <w:r>
              <w:rPr>
                <w:rFonts w:hint="eastAsia" w:hAnsi="宋体" w:cs="宋体"/>
                <w:sz w:val="22"/>
                <w:szCs w:val="22"/>
              </w:rPr>
              <w:t>3.5元/本</w:t>
            </w:r>
          </w:p>
        </w:tc>
      </w:tr>
      <w:tr w14:paraId="61DC9655">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558A83B">
            <w:pPr>
              <w:widowControl/>
              <w:jc w:val="center"/>
              <w:rPr>
                <w:rFonts w:hAnsi="宋体" w:cs="宋体"/>
                <w:color w:val="000000"/>
                <w:sz w:val="22"/>
                <w:szCs w:val="22"/>
              </w:rPr>
            </w:pPr>
            <w:r>
              <w:rPr>
                <w:rFonts w:hint="eastAsia" w:hAnsi="宋体" w:cs="宋体"/>
                <w:color w:val="000000"/>
                <w:sz w:val="22"/>
                <w:szCs w:val="22"/>
              </w:rPr>
              <w:t>24</w:t>
            </w:r>
          </w:p>
        </w:tc>
        <w:tc>
          <w:tcPr>
            <w:tcW w:w="3189" w:type="dxa"/>
            <w:tcBorders>
              <w:top w:val="nil"/>
              <w:left w:val="nil"/>
              <w:bottom w:val="single" w:color="auto" w:sz="4" w:space="0"/>
              <w:right w:val="single" w:color="auto" w:sz="4" w:space="0"/>
            </w:tcBorders>
            <w:shd w:val="clear" w:color="auto" w:fill="auto"/>
            <w:vAlign w:val="center"/>
          </w:tcPr>
          <w:p w14:paraId="6E6FDE5B">
            <w:pPr>
              <w:widowControl/>
              <w:jc w:val="center"/>
              <w:rPr>
                <w:rFonts w:hAnsi="宋体" w:cs="宋体"/>
                <w:color w:val="000000"/>
                <w:sz w:val="22"/>
                <w:szCs w:val="22"/>
              </w:rPr>
            </w:pPr>
            <w:r>
              <w:rPr>
                <w:rFonts w:hint="eastAsia" w:hAnsi="宋体" w:cs="宋体"/>
                <w:color w:val="000000"/>
                <w:sz w:val="22"/>
                <w:szCs w:val="22"/>
              </w:rPr>
              <w:t>钥匙领用表</w:t>
            </w:r>
          </w:p>
        </w:tc>
        <w:tc>
          <w:tcPr>
            <w:tcW w:w="3448" w:type="dxa"/>
            <w:tcBorders>
              <w:top w:val="nil"/>
              <w:left w:val="nil"/>
              <w:bottom w:val="single" w:color="auto" w:sz="4" w:space="0"/>
              <w:right w:val="single" w:color="auto" w:sz="4" w:space="0"/>
            </w:tcBorders>
            <w:shd w:val="clear" w:color="auto" w:fill="auto"/>
            <w:noWrap/>
            <w:vAlign w:val="center"/>
          </w:tcPr>
          <w:p w14:paraId="55495367">
            <w:pPr>
              <w:widowControl/>
              <w:jc w:val="center"/>
              <w:rPr>
                <w:rFonts w:hAnsi="宋体" w:cs="宋体"/>
                <w:sz w:val="22"/>
                <w:szCs w:val="22"/>
              </w:rPr>
            </w:pPr>
            <w:r>
              <w:rPr>
                <w:rFonts w:hint="eastAsia" w:hAnsi="宋体" w:cs="宋体"/>
                <w:sz w:val="22"/>
                <w:szCs w:val="22"/>
              </w:rPr>
              <w:t xml:space="preserve">70克双胶，210*297mm     </w:t>
            </w:r>
          </w:p>
        </w:tc>
        <w:tc>
          <w:tcPr>
            <w:tcW w:w="1545" w:type="dxa"/>
            <w:tcBorders>
              <w:top w:val="nil"/>
              <w:left w:val="nil"/>
              <w:bottom w:val="single" w:color="auto" w:sz="4" w:space="0"/>
              <w:right w:val="single" w:color="auto" w:sz="4" w:space="0"/>
            </w:tcBorders>
            <w:shd w:val="clear" w:color="auto" w:fill="auto"/>
            <w:noWrap/>
            <w:vAlign w:val="center"/>
          </w:tcPr>
          <w:p w14:paraId="3709AA58">
            <w:pPr>
              <w:widowControl/>
              <w:jc w:val="center"/>
              <w:rPr>
                <w:rFonts w:hAnsi="宋体" w:cs="宋体"/>
                <w:sz w:val="22"/>
                <w:szCs w:val="22"/>
              </w:rPr>
            </w:pPr>
            <w:r>
              <w:rPr>
                <w:rFonts w:hint="eastAsia" w:hAnsi="宋体" w:cs="宋体"/>
                <w:sz w:val="22"/>
                <w:szCs w:val="22"/>
              </w:rPr>
              <w:t>0.15元/张</w:t>
            </w:r>
          </w:p>
        </w:tc>
      </w:tr>
      <w:tr w14:paraId="2EB7400B">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636391F">
            <w:pPr>
              <w:widowControl/>
              <w:jc w:val="center"/>
              <w:rPr>
                <w:rFonts w:hAnsi="宋体" w:cs="宋体"/>
                <w:color w:val="000000"/>
                <w:sz w:val="22"/>
                <w:szCs w:val="22"/>
              </w:rPr>
            </w:pPr>
            <w:r>
              <w:rPr>
                <w:rFonts w:hint="eastAsia" w:hAnsi="宋体" w:cs="宋体"/>
                <w:color w:val="000000"/>
                <w:sz w:val="22"/>
                <w:szCs w:val="22"/>
              </w:rPr>
              <w:t>25</w:t>
            </w:r>
          </w:p>
        </w:tc>
        <w:tc>
          <w:tcPr>
            <w:tcW w:w="3189" w:type="dxa"/>
            <w:tcBorders>
              <w:top w:val="nil"/>
              <w:left w:val="nil"/>
              <w:bottom w:val="single" w:color="auto" w:sz="4" w:space="0"/>
              <w:right w:val="single" w:color="auto" w:sz="4" w:space="0"/>
            </w:tcBorders>
            <w:shd w:val="clear" w:color="auto" w:fill="auto"/>
            <w:vAlign w:val="center"/>
          </w:tcPr>
          <w:p w14:paraId="26608628">
            <w:pPr>
              <w:widowControl/>
              <w:jc w:val="center"/>
              <w:rPr>
                <w:rFonts w:hAnsi="宋体" w:cs="宋体"/>
                <w:color w:val="000000"/>
                <w:sz w:val="22"/>
                <w:szCs w:val="22"/>
              </w:rPr>
            </w:pPr>
            <w:r>
              <w:rPr>
                <w:rFonts w:hint="eastAsia" w:hAnsi="宋体" w:cs="宋体"/>
                <w:color w:val="000000"/>
                <w:sz w:val="22"/>
                <w:szCs w:val="22"/>
              </w:rPr>
              <w:t>业主信息登记表</w:t>
            </w:r>
          </w:p>
        </w:tc>
        <w:tc>
          <w:tcPr>
            <w:tcW w:w="3448" w:type="dxa"/>
            <w:tcBorders>
              <w:top w:val="nil"/>
              <w:left w:val="nil"/>
              <w:bottom w:val="single" w:color="auto" w:sz="4" w:space="0"/>
              <w:right w:val="single" w:color="auto" w:sz="4" w:space="0"/>
            </w:tcBorders>
            <w:shd w:val="clear" w:color="auto" w:fill="auto"/>
            <w:noWrap/>
            <w:vAlign w:val="center"/>
          </w:tcPr>
          <w:p w14:paraId="40B61C12">
            <w:pPr>
              <w:widowControl/>
              <w:jc w:val="center"/>
              <w:rPr>
                <w:rFonts w:hAnsi="宋体" w:cs="宋体"/>
                <w:sz w:val="22"/>
                <w:szCs w:val="22"/>
              </w:rPr>
            </w:pPr>
            <w:r>
              <w:rPr>
                <w:rFonts w:hint="eastAsia" w:hAnsi="宋体" w:cs="宋体"/>
                <w:sz w:val="22"/>
                <w:szCs w:val="22"/>
              </w:rPr>
              <w:t xml:space="preserve">70克双胶，210*297mm     </w:t>
            </w:r>
          </w:p>
        </w:tc>
        <w:tc>
          <w:tcPr>
            <w:tcW w:w="1545" w:type="dxa"/>
            <w:tcBorders>
              <w:top w:val="nil"/>
              <w:left w:val="nil"/>
              <w:bottom w:val="single" w:color="auto" w:sz="4" w:space="0"/>
              <w:right w:val="single" w:color="auto" w:sz="4" w:space="0"/>
            </w:tcBorders>
            <w:shd w:val="clear" w:color="auto" w:fill="auto"/>
            <w:noWrap/>
            <w:vAlign w:val="center"/>
          </w:tcPr>
          <w:p w14:paraId="6784C788">
            <w:pPr>
              <w:widowControl/>
              <w:jc w:val="center"/>
              <w:rPr>
                <w:rFonts w:hAnsi="宋体" w:cs="宋体"/>
                <w:sz w:val="22"/>
                <w:szCs w:val="22"/>
              </w:rPr>
            </w:pPr>
            <w:r>
              <w:rPr>
                <w:rFonts w:hint="eastAsia" w:hAnsi="宋体" w:cs="宋体"/>
                <w:sz w:val="22"/>
                <w:szCs w:val="22"/>
              </w:rPr>
              <w:t>0.15元/张</w:t>
            </w:r>
          </w:p>
        </w:tc>
      </w:tr>
      <w:tr w14:paraId="6D71A5B3">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CB27596">
            <w:pPr>
              <w:widowControl/>
              <w:jc w:val="center"/>
              <w:rPr>
                <w:rFonts w:hAnsi="宋体" w:cs="宋体"/>
                <w:color w:val="000000"/>
                <w:sz w:val="22"/>
                <w:szCs w:val="22"/>
              </w:rPr>
            </w:pPr>
            <w:r>
              <w:rPr>
                <w:rFonts w:hint="eastAsia" w:hAnsi="宋体" w:cs="宋体"/>
                <w:color w:val="000000"/>
                <w:sz w:val="22"/>
                <w:szCs w:val="22"/>
              </w:rPr>
              <w:t>26</w:t>
            </w:r>
          </w:p>
        </w:tc>
        <w:tc>
          <w:tcPr>
            <w:tcW w:w="3189" w:type="dxa"/>
            <w:tcBorders>
              <w:top w:val="nil"/>
              <w:left w:val="nil"/>
              <w:bottom w:val="single" w:color="auto" w:sz="4" w:space="0"/>
              <w:right w:val="single" w:color="auto" w:sz="4" w:space="0"/>
            </w:tcBorders>
            <w:shd w:val="clear" w:color="auto" w:fill="auto"/>
            <w:vAlign w:val="center"/>
          </w:tcPr>
          <w:p w14:paraId="746A05AB">
            <w:pPr>
              <w:widowControl/>
              <w:jc w:val="center"/>
              <w:rPr>
                <w:rFonts w:hAnsi="宋体" w:cs="宋体"/>
                <w:color w:val="000000"/>
                <w:sz w:val="22"/>
                <w:szCs w:val="22"/>
              </w:rPr>
            </w:pPr>
            <w:r>
              <w:rPr>
                <w:rFonts w:hint="eastAsia" w:hAnsi="宋体" w:cs="宋体"/>
                <w:color w:val="000000"/>
                <w:sz w:val="22"/>
                <w:szCs w:val="22"/>
              </w:rPr>
              <w:t>楼宇住房交接书</w:t>
            </w:r>
          </w:p>
        </w:tc>
        <w:tc>
          <w:tcPr>
            <w:tcW w:w="3448" w:type="dxa"/>
            <w:tcBorders>
              <w:top w:val="nil"/>
              <w:left w:val="nil"/>
              <w:bottom w:val="single" w:color="auto" w:sz="4" w:space="0"/>
              <w:right w:val="single" w:color="auto" w:sz="4" w:space="0"/>
            </w:tcBorders>
            <w:shd w:val="clear" w:color="auto" w:fill="auto"/>
            <w:noWrap/>
            <w:vAlign w:val="center"/>
          </w:tcPr>
          <w:p w14:paraId="100B43C9">
            <w:pPr>
              <w:widowControl/>
              <w:jc w:val="center"/>
              <w:rPr>
                <w:rFonts w:hAnsi="宋体" w:cs="宋体"/>
                <w:sz w:val="22"/>
                <w:szCs w:val="22"/>
              </w:rPr>
            </w:pPr>
            <w:r>
              <w:rPr>
                <w:rFonts w:hint="eastAsia" w:hAnsi="宋体" w:cs="宋体"/>
                <w:sz w:val="22"/>
                <w:szCs w:val="22"/>
              </w:rPr>
              <w:t xml:space="preserve">70克双胶，210*297mm     </w:t>
            </w:r>
          </w:p>
        </w:tc>
        <w:tc>
          <w:tcPr>
            <w:tcW w:w="1545" w:type="dxa"/>
            <w:tcBorders>
              <w:top w:val="nil"/>
              <w:left w:val="nil"/>
              <w:bottom w:val="single" w:color="auto" w:sz="4" w:space="0"/>
              <w:right w:val="single" w:color="auto" w:sz="4" w:space="0"/>
            </w:tcBorders>
            <w:shd w:val="clear" w:color="auto" w:fill="auto"/>
            <w:noWrap/>
            <w:vAlign w:val="center"/>
          </w:tcPr>
          <w:p w14:paraId="7F272783">
            <w:pPr>
              <w:widowControl/>
              <w:jc w:val="center"/>
              <w:rPr>
                <w:rFonts w:hAnsi="宋体" w:cs="宋体"/>
                <w:sz w:val="22"/>
                <w:szCs w:val="22"/>
              </w:rPr>
            </w:pPr>
            <w:r>
              <w:rPr>
                <w:rFonts w:hint="eastAsia" w:hAnsi="宋体" w:cs="宋体"/>
                <w:sz w:val="22"/>
                <w:szCs w:val="22"/>
              </w:rPr>
              <w:t>0.15元/张</w:t>
            </w:r>
          </w:p>
        </w:tc>
      </w:tr>
      <w:tr w14:paraId="5319D3D2">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9B96326">
            <w:pPr>
              <w:widowControl/>
              <w:jc w:val="center"/>
              <w:rPr>
                <w:rFonts w:hAnsi="宋体" w:cs="宋体"/>
                <w:color w:val="000000"/>
                <w:sz w:val="22"/>
                <w:szCs w:val="22"/>
              </w:rPr>
            </w:pPr>
            <w:r>
              <w:rPr>
                <w:rFonts w:hint="eastAsia" w:hAnsi="宋体" w:cs="宋体"/>
                <w:color w:val="000000"/>
                <w:sz w:val="22"/>
                <w:szCs w:val="22"/>
              </w:rPr>
              <w:t>27</w:t>
            </w:r>
          </w:p>
        </w:tc>
        <w:tc>
          <w:tcPr>
            <w:tcW w:w="3189" w:type="dxa"/>
            <w:tcBorders>
              <w:top w:val="nil"/>
              <w:left w:val="nil"/>
              <w:bottom w:val="single" w:color="auto" w:sz="4" w:space="0"/>
              <w:right w:val="single" w:color="auto" w:sz="4" w:space="0"/>
            </w:tcBorders>
            <w:shd w:val="clear" w:color="auto" w:fill="auto"/>
            <w:vAlign w:val="center"/>
          </w:tcPr>
          <w:p w14:paraId="45AD29CE">
            <w:pPr>
              <w:widowControl/>
              <w:jc w:val="center"/>
              <w:rPr>
                <w:rFonts w:hAnsi="宋体" w:cs="宋体"/>
                <w:color w:val="000000"/>
                <w:sz w:val="22"/>
                <w:szCs w:val="22"/>
              </w:rPr>
            </w:pPr>
            <w:r>
              <w:rPr>
                <w:rFonts w:hint="eastAsia" w:hAnsi="宋体" w:cs="宋体"/>
                <w:color w:val="000000"/>
                <w:sz w:val="22"/>
                <w:szCs w:val="22"/>
              </w:rPr>
              <w:t>物业管理协议</w:t>
            </w:r>
          </w:p>
        </w:tc>
        <w:tc>
          <w:tcPr>
            <w:tcW w:w="3448" w:type="dxa"/>
            <w:tcBorders>
              <w:top w:val="nil"/>
              <w:left w:val="nil"/>
              <w:bottom w:val="single" w:color="auto" w:sz="4" w:space="0"/>
              <w:right w:val="single" w:color="auto" w:sz="4" w:space="0"/>
            </w:tcBorders>
            <w:shd w:val="clear" w:color="auto" w:fill="auto"/>
            <w:noWrap/>
            <w:vAlign w:val="center"/>
          </w:tcPr>
          <w:p w14:paraId="40097B1F">
            <w:pPr>
              <w:widowControl/>
              <w:jc w:val="center"/>
              <w:rPr>
                <w:rFonts w:hAnsi="宋体" w:cs="宋体"/>
                <w:sz w:val="22"/>
                <w:szCs w:val="22"/>
              </w:rPr>
            </w:pPr>
            <w:r>
              <w:rPr>
                <w:rFonts w:hint="eastAsia" w:hAnsi="宋体" w:cs="宋体"/>
                <w:sz w:val="22"/>
                <w:szCs w:val="22"/>
              </w:rPr>
              <w:t xml:space="preserve">70克双胶，420*297mm     </w:t>
            </w:r>
          </w:p>
        </w:tc>
        <w:tc>
          <w:tcPr>
            <w:tcW w:w="1545" w:type="dxa"/>
            <w:tcBorders>
              <w:top w:val="nil"/>
              <w:left w:val="nil"/>
              <w:bottom w:val="single" w:color="auto" w:sz="4" w:space="0"/>
              <w:right w:val="single" w:color="auto" w:sz="4" w:space="0"/>
            </w:tcBorders>
            <w:shd w:val="clear" w:color="auto" w:fill="auto"/>
            <w:noWrap/>
            <w:vAlign w:val="center"/>
          </w:tcPr>
          <w:p w14:paraId="69F9B371">
            <w:pPr>
              <w:widowControl/>
              <w:jc w:val="center"/>
              <w:rPr>
                <w:rFonts w:hAnsi="宋体" w:cs="宋体"/>
                <w:sz w:val="22"/>
                <w:szCs w:val="22"/>
              </w:rPr>
            </w:pPr>
            <w:r>
              <w:rPr>
                <w:rFonts w:hint="eastAsia" w:hAnsi="宋体" w:cs="宋体"/>
                <w:sz w:val="22"/>
                <w:szCs w:val="22"/>
              </w:rPr>
              <w:t>0.2元/张</w:t>
            </w:r>
          </w:p>
        </w:tc>
      </w:tr>
      <w:tr w14:paraId="071E0855">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BFEAEF6">
            <w:pPr>
              <w:widowControl/>
              <w:jc w:val="center"/>
              <w:rPr>
                <w:rFonts w:hAnsi="宋体" w:cs="宋体"/>
                <w:color w:val="000000"/>
                <w:sz w:val="22"/>
                <w:szCs w:val="22"/>
              </w:rPr>
            </w:pPr>
            <w:r>
              <w:rPr>
                <w:rFonts w:hint="eastAsia" w:hAnsi="宋体" w:cs="宋体"/>
                <w:color w:val="000000"/>
                <w:sz w:val="22"/>
                <w:szCs w:val="22"/>
              </w:rPr>
              <w:t>28</w:t>
            </w:r>
          </w:p>
        </w:tc>
        <w:tc>
          <w:tcPr>
            <w:tcW w:w="3189" w:type="dxa"/>
            <w:tcBorders>
              <w:top w:val="nil"/>
              <w:left w:val="nil"/>
              <w:bottom w:val="single" w:color="auto" w:sz="4" w:space="0"/>
              <w:right w:val="single" w:color="auto" w:sz="4" w:space="0"/>
            </w:tcBorders>
            <w:shd w:val="clear" w:color="auto" w:fill="auto"/>
            <w:vAlign w:val="center"/>
          </w:tcPr>
          <w:p w14:paraId="267B9318">
            <w:pPr>
              <w:widowControl/>
              <w:jc w:val="center"/>
              <w:rPr>
                <w:rFonts w:hAnsi="宋体" w:cs="宋体"/>
                <w:color w:val="000000"/>
                <w:sz w:val="22"/>
                <w:szCs w:val="22"/>
              </w:rPr>
            </w:pPr>
            <w:r>
              <w:rPr>
                <w:rFonts w:hint="eastAsia" w:hAnsi="宋体" w:cs="宋体"/>
                <w:color w:val="000000"/>
                <w:sz w:val="22"/>
                <w:szCs w:val="22"/>
              </w:rPr>
              <w:t>装修管理协议</w:t>
            </w:r>
          </w:p>
        </w:tc>
        <w:tc>
          <w:tcPr>
            <w:tcW w:w="3448" w:type="dxa"/>
            <w:tcBorders>
              <w:top w:val="nil"/>
              <w:left w:val="nil"/>
              <w:bottom w:val="single" w:color="auto" w:sz="4" w:space="0"/>
              <w:right w:val="single" w:color="auto" w:sz="4" w:space="0"/>
            </w:tcBorders>
            <w:shd w:val="clear" w:color="auto" w:fill="auto"/>
            <w:noWrap/>
            <w:vAlign w:val="center"/>
          </w:tcPr>
          <w:p w14:paraId="55BA4D37">
            <w:pPr>
              <w:widowControl/>
              <w:jc w:val="center"/>
              <w:rPr>
                <w:rFonts w:hAnsi="宋体" w:cs="宋体"/>
                <w:sz w:val="22"/>
                <w:szCs w:val="22"/>
              </w:rPr>
            </w:pPr>
            <w:r>
              <w:rPr>
                <w:rFonts w:hint="eastAsia" w:hAnsi="宋体" w:cs="宋体"/>
                <w:sz w:val="22"/>
                <w:szCs w:val="22"/>
              </w:rPr>
              <w:t xml:space="preserve">70克双胶，420*297mm     </w:t>
            </w:r>
          </w:p>
        </w:tc>
        <w:tc>
          <w:tcPr>
            <w:tcW w:w="1545" w:type="dxa"/>
            <w:tcBorders>
              <w:top w:val="nil"/>
              <w:left w:val="nil"/>
              <w:bottom w:val="single" w:color="auto" w:sz="4" w:space="0"/>
              <w:right w:val="single" w:color="auto" w:sz="4" w:space="0"/>
            </w:tcBorders>
            <w:shd w:val="clear" w:color="auto" w:fill="auto"/>
            <w:noWrap/>
            <w:vAlign w:val="center"/>
          </w:tcPr>
          <w:p w14:paraId="514305EC">
            <w:pPr>
              <w:widowControl/>
              <w:jc w:val="center"/>
              <w:rPr>
                <w:rFonts w:hAnsi="宋体" w:cs="宋体"/>
                <w:sz w:val="22"/>
                <w:szCs w:val="22"/>
              </w:rPr>
            </w:pPr>
            <w:r>
              <w:rPr>
                <w:rFonts w:hint="eastAsia" w:hAnsi="宋体" w:cs="宋体"/>
                <w:sz w:val="22"/>
                <w:szCs w:val="22"/>
              </w:rPr>
              <w:t>0.2元/张</w:t>
            </w:r>
          </w:p>
        </w:tc>
      </w:tr>
      <w:tr w14:paraId="3BB75F59">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161AC4B7">
            <w:pPr>
              <w:widowControl/>
              <w:jc w:val="center"/>
              <w:rPr>
                <w:rFonts w:hAnsi="宋体" w:cs="宋体"/>
                <w:color w:val="000000"/>
                <w:sz w:val="22"/>
                <w:szCs w:val="22"/>
              </w:rPr>
            </w:pPr>
            <w:r>
              <w:rPr>
                <w:rFonts w:hint="eastAsia" w:hAnsi="宋体" w:cs="宋体"/>
                <w:color w:val="000000"/>
                <w:sz w:val="22"/>
                <w:szCs w:val="22"/>
              </w:rPr>
              <w:t>29</w:t>
            </w:r>
          </w:p>
        </w:tc>
        <w:tc>
          <w:tcPr>
            <w:tcW w:w="3189" w:type="dxa"/>
            <w:tcBorders>
              <w:top w:val="nil"/>
              <w:left w:val="nil"/>
              <w:bottom w:val="single" w:color="auto" w:sz="4" w:space="0"/>
              <w:right w:val="single" w:color="auto" w:sz="4" w:space="0"/>
            </w:tcBorders>
            <w:shd w:val="clear" w:color="auto" w:fill="auto"/>
            <w:vAlign w:val="center"/>
          </w:tcPr>
          <w:p w14:paraId="7ECD305F">
            <w:pPr>
              <w:widowControl/>
              <w:jc w:val="center"/>
              <w:rPr>
                <w:rFonts w:hAnsi="宋体" w:cs="宋体"/>
                <w:color w:val="000000"/>
                <w:sz w:val="22"/>
                <w:szCs w:val="22"/>
              </w:rPr>
            </w:pPr>
            <w:r>
              <w:rPr>
                <w:rFonts w:hint="eastAsia" w:hAnsi="宋体" w:cs="宋体"/>
                <w:color w:val="000000"/>
                <w:sz w:val="22"/>
                <w:szCs w:val="22"/>
              </w:rPr>
              <w:t>苗圃出圃申请单</w:t>
            </w:r>
          </w:p>
        </w:tc>
        <w:tc>
          <w:tcPr>
            <w:tcW w:w="3448" w:type="dxa"/>
            <w:tcBorders>
              <w:top w:val="nil"/>
              <w:left w:val="nil"/>
              <w:bottom w:val="single" w:color="auto" w:sz="4" w:space="0"/>
              <w:right w:val="single" w:color="auto" w:sz="4" w:space="0"/>
            </w:tcBorders>
            <w:shd w:val="clear" w:color="auto" w:fill="auto"/>
            <w:vAlign w:val="center"/>
          </w:tcPr>
          <w:p w14:paraId="10E59A35">
            <w:pPr>
              <w:widowControl/>
              <w:jc w:val="center"/>
              <w:rPr>
                <w:rFonts w:hAnsi="宋体" w:cs="宋体"/>
                <w:sz w:val="22"/>
                <w:szCs w:val="22"/>
              </w:rPr>
            </w:pPr>
            <w:r>
              <w:rPr>
                <w:rFonts w:hint="eastAsia" w:hAnsi="宋体" w:cs="宋体"/>
                <w:sz w:val="22"/>
                <w:szCs w:val="22"/>
              </w:rPr>
              <w:t>三联无碳复写、140*210mm，每本100张、套号</w:t>
            </w:r>
          </w:p>
        </w:tc>
        <w:tc>
          <w:tcPr>
            <w:tcW w:w="1545" w:type="dxa"/>
            <w:tcBorders>
              <w:top w:val="nil"/>
              <w:left w:val="nil"/>
              <w:bottom w:val="single" w:color="auto" w:sz="4" w:space="0"/>
              <w:right w:val="single" w:color="auto" w:sz="4" w:space="0"/>
            </w:tcBorders>
            <w:shd w:val="clear" w:color="auto" w:fill="auto"/>
            <w:noWrap/>
            <w:vAlign w:val="center"/>
          </w:tcPr>
          <w:p w14:paraId="688D9004">
            <w:pPr>
              <w:widowControl/>
              <w:jc w:val="center"/>
              <w:rPr>
                <w:rFonts w:hAnsi="宋体" w:cs="宋体"/>
                <w:sz w:val="22"/>
                <w:szCs w:val="22"/>
              </w:rPr>
            </w:pPr>
            <w:r>
              <w:rPr>
                <w:rFonts w:hint="eastAsia" w:hAnsi="宋体" w:cs="宋体"/>
                <w:sz w:val="22"/>
                <w:szCs w:val="22"/>
              </w:rPr>
              <w:t>6.25元/本</w:t>
            </w:r>
          </w:p>
        </w:tc>
      </w:tr>
      <w:tr w14:paraId="0ECA4CD0">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78381AC">
            <w:pPr>
              <w:widowControl/>
              <w:jc w:val="center"/>
              <w:rPr>
                <w:rFonts w:hAnsi="宋体" w:cs="宋体"/>
                <w:color w:val="000000"/>
                <w:sz w:val="22"/>
                <w:szCs w:val="22"/>
              </w:rPr>
            </w:pPr>
            <w:r>
              <w:rPr>
                <w:rFonts w:hint="eastAsia" w:hAnsi="宋体" w:cs="宋体"/>
                <w:color w:val="000000"/>
                <w:sz w:val="22"/>
                <w:szCs w:val="22"/>
              </w:rPr>
              <w:t>30</w:t>
            </w:r>
          </w:p>
        </w:tc>
        <w:tc>
          <w:tcPr>
            <w:tcW w:w="3189" w:type="dxa"/>
            <w:tcBorders>
              <w:top w:val="nil"/>
              <w:left w:val="nil"/>
              <w:bottom w:val="single" w:color="auto" w:sz="4" w:space="0"/>
              <w:right w:val="single" w:color="auto" w:sz="4" w:space="0"/>
            </w:tcBorders>
            <w:shd w:val="clear" w:color="auto" w:fill="auto"/>
            <w:noWrap/>
            <w:vAlign w:val="center"/>
          </w:tcPr>
          <w:p w14:paraId="11A87442">
            <w:pPr>
              <w:widowControl/>
              <w:jc w:val="center"/>
              <w:rPr>
                <w:rFonts w:hAnsi="宋体" w:cs="宋体"/>
                <w:color w:val="000000"/>
                <w:sz w:val="22"/>
                <w:szCs w:val="22"/>
              </w:rPr>
            </w:pPr>
            <w:r>
              <w:rPr>
                <w:rFonts w:hint="eastAsia" w:hAnsi="宋体" w:cs="宋体"/>
                <w:color w:val="000000"/>
                <w:sz w:val="22"/>
                <w:szCs w:val="22"/>
              </w:rPr>
              <w:t>花卉清单</w:t>
            </w:r>
          </w:p>
        </w:tc>
        <w:tc>
          <w:tcPr>
            <w:tcW w:w="3448" w:type="dxa"/>
            <w:tcBorders>
              <w:top w:val="nil"/>
              <w:left w:val="nil"/>
              <w:bottom w:val="single" w:color="auto" w:sz="4" w:space="0"/>
              <w:right w:val="single" w:color="auto" w:sz="4" w:space="0"/>
            </w:tcBorders>
            <w:shd w:val="clear" w:color="auto" w:fill="auto"/>
            <w:vAlign w:val="center"/>
          </w:tcPr>
          <w:p w14:paraId="0A30A994">
            <w:pPr>
              <w:widowControl/>
              <w:jc w:val="center"/>
              <w:rPr>
                <w:rFonts w:hAnsi="宋体" w:cs="宋体"/>
                <w:sz w:val="22"/>
                <w:szCs w:val="22"/>
              </w:rPr>
            </w:pPr>
            <w:r>
              <w:rPr>
                <w:rFonts w:hint="eastAsia" w:hAnsi="宋体" w:cs="宋体"/>
                <w:sz w:val="22"/>
                <w:szCs w:val="22"/>
              </w:rPr>
              <w:t>三联无碳复写、140*210mm，每本100张、套号</w:t>
            </w:r>
          </w:p>
        </w:tc>
        <w:tc>
          <w:tcPr>
            <w:tcW w:w="1545" w:type="dxa"/>
            <w:tcBorders>
              <w:top w:val="nil"/>
              <w:left w:val="nil"/>
              <w:bottom w:val="single" w:color="auto" w:sz="4" w:space="0"/>
              <w:right w:val="single" w:color="auto" w:sz="4" w:space="0"/>
            </w:tcBorders>
            <w:shd w:val="clear" w:color="auto" w:fill="auto"/>
            <w:noWrap/>
            <w:vAlign w:val="center"/>
          </w:tcPr>
          <w:p w14:paraId="1358162A">
            <w:pPr>
              <w:widowControl/>
              <w:jc w:val="center"/>
              <w:rPr>
                <w:rFonts w:hAnsi="宋体" w:cs="宋体"/>
                <w:sz w:val="22"/>
                <w:szCs w:val="22"/>
              </w:rPr>
            </w:pPr>
            <w:r>
              <w:rPr>
                <w:rFonts w:hint="eastAsia" w:hAnsi="宋体" w:cs="宋体"/>
                <w:sz w:val="22"/>
                <w:szCs w:val="22"/>
              </w:rPr>
              <w:t>6.25元/本</w:t>
            </w:r>
          </w:p>
        </w:tc>
      </w:tr>
      <w:tr w14:paraId="4D6D216E">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1F56CF5F">
            <w:pPr>
              <w:widowControl/>
              <w:jc w:val="center"/>
              <w:rPr>
                <w:rFonts w:hAnsi="宋体" w:cs="宋体"/>
                <w:color w:val="000000"/>
                <w:sz w:val="22"/>
                <w:szCs w:val="22"/>
              </w:rPr>
            </w:pPr>
            <w:r>
              <w:rPr>
                <w:rFonts w:hint="eastAsia" w:hAnsi="宋体" w:cs="宋体"/>
                <w:color w:val="000000"/>
                <w:sz w:val="22"/>
                <w:szCs w:val="22"/>
              </w:rPr>
              <w:t>31</w:t>
            </w:r>
          </w:p>
        </w:tc>
        <w:tc>
          <w:tcPr>
            <w:tcW w:w="3189" w:type="dxa"/>
            <w:tcBorders>
              <w:top w:val="nil"/>
              <w:left w:val="nil"/>
              <w:bottom w:val="single" w:color="auto" w:sz="4" w:space="0"/>
              <w:right w:val="single" w:color="auto" w:sz="4" w:space="0"/>
            </w:tcBorders>
            <w:shd w:val="clear" w:color="auto" w:fill="auto"/>
            <w:noWrap/>
            <w:vAlign w:val="center"/>
          </w:tcPr>
          <w:p w14:paraId="391C30AF">
            <w:pPr>
              <w:widowControl/>
              <w:jc w:val="center"/>
              <w:rPr>
                <w:rFonts w:hAnsi="宋体" w:cs="宋体"/>
                <w:color w:val="000000"/>
                <w:sz w:val="22"/>
                <w:szCs w:val="22"/>
              </w:rPr>
            </w:pPr>
            <w:r>
              <w:rPr>
                <w:rFonts w:hint="eastAsia" w:hAnsi="宋体" w:cs="宋体"/>
                <w:color w:val="000000"/>
                <w:sz w:val="22"/>
                <w:szCs w:val="22"/>
              </w:rPr>
              <w:t>便签纸</w:t>
            </w:r>
          </w:p>
        </w:tc>
        <w:tc>
          <w:tcPr>
            <w:tcW w:w="3448" w:type="dxa"/>
            <w:tcBorders>
              <w:top w:val="nil"/>
              <w:left w:val="nil"/>
              <w:bottom w:val="single" w:color="auto" w:sz="4" w:space="0"/>
              <w:right w:val="single" w:color="auto" w:sz="4" w:space="0"/>
            </w:tcBorders>
            <w:shd w:val="clear" w:color="auto" w:fill="auto"/>
            <w:noWrap/>
            <w:vAlign w:val="center"/>
          </w:tcPr>
          <w:p w14:paraId="2EF901D2">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267FD34A">
            <w:pPr>
              <w:widowControl/>
              <w:jc w:val="center"/>
              <w:rPr>
                <w:rFonts w:hAnsi="宋体" w:cs="宋体"/>
                <w:sz w:val="22"/>
                <w:szCs w:val="22"/>
              </w:rPr>
            </w:pPr>
            <w:r>
              <w:rPr>
                <w:rFonts w:hint="eastAsia" w:hAnsi="宋体" w:cs="宋体"/>
                <w:sz w:val="22"/>
                <w:szCs w:val="22"/>
              </w:rPr>
              <w:t>12.5元/本</w:t>
            </w:r>
          </w:p>
        </w:tc>
      </w:tr>
      <w:tr w14:paraId="6D225949">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42D7D1A">
            <w:pPr>
              <w:widowControl/>
              <w:jc w:val="center"/>
              <w:rPr>
                <w:rFonts w:hAnsi="宋体" w:cs="宋体"/>
                <w:color w:val="000000"/>
                <w:sz w:val="22"/>
                <w:szCs w:val="22"/>
              </w:rPr>
            </w:pPr>
            <w:r>
              <w:rPr>
                <w:rFonts w:hint="eastAsia" w:hAnsi="宋体" w:cs="宋体"/>
                <w:color w:val="000000"/>
                <w:sz w:val="22"/>
                <w:szCs w:val="22"/>
              </w:rPr>
              <w:t>32</w:t>
            </w:r>
          </w:p>
        </w:tc>
        <w:tc>
          <w:tcPr>
            <w:tcW w:w="3189" w:type="dxa"/>
            <w:tcBorders>
              <w:top w:val="nil"/>
              <w:left w:val="nil"/>
              <w:bottom w:val="single" w:color="auto" w:sz="4" w:space="0"/>
              <w:right w:val="single" w:color="auto" w:sz="4" w:space="0"/>
            </w:tcBorders>
            <w:shd w:val="clear" w:color="auto" w:fill="auto"/>
            <w:noWrap/>
            <w:vAlign w:val="center"/>
          </w:tcPr>
          <w:p w14:paraId="695BDEF1">
            <w:pPr>
              <w:widowControl/>
              <w:jc w:val="center"/>
              <w:rPr>
                <w:rFonts w:hAnsi="宋体" w:cs="宋体"/>
                <w:color w:val="000000"/>
                <w:sz w:val="22"/>
                <w:szCs w:val="22"/>
              </w:rPr>
            </w:pPr>
            <w:r>
              <w:rPr>
                <w:rFonts w:hint="eastAsia" w:hAnsi="宋体" w:cs="宋体"/>
                <w:color w:val="000000"/>
                <w:sz w:val="22"/>
                <w:szCs w:val="22"/>
              </w:rPr>
              <w:t>管理制度汇编</w:t>
            </w:r>
          </w:p>
        </w:tc>
        <w:tc>
          <w:tcPr>
            <w:tcW w:w="3448" w:type="dxa"/>
            <w:tcBorders>
              <w:top w:val="nil"/>
              <w:left w:val="nil"/>
              <w:bottom w:val="single" w:color="auto" w:sz="4" w:space="0"/>
              <w:right w:val="single" w:color="auto" w:sz="4" w:space="0"/>
            </w:tcBorders>
            <w:shd w:val="clear" w:color="auto" w:fill="auto"/>
            <w:noWrap/>
            <w:vAlign w:val="center"/>
          </w:tcPr>
          <w:p w14:paraId="4F1E9A4C">
            <w:pPr>
              <w:widowControl/>
              <w:jc w:val="center"/>
              <w:rPr>
                <w:rFonts w:hAnsi="宋体" w:cs="宋体"/>
                <w:color w:val="000000"/>
                <w:sz w:val="22"/>
                <w:szCs w:val="22"/>
              </w:rPr>
            </w:pPr>
            <w:r>
              <w:rPr>
                <w:rFonts w:hint="eastAsia" w:hAnsi="宋体" w:cs="宋体"/>
                <w:color w:val="000000"/>
                <w:sz w:val="22"/>
                <w:szCs w:val="22"/>
              </w:rPr>
              <w:t>封面300克铜板亚膜，内芯80克双胶，140*210mm</w:t>
            </w:r>
          </w:p>
        </w:tc>
        <w:tc>
          <w:tcPr>
            <w:tcW w:w="1545" w:type="dxa"/>
            <w:tcBorders>
              <w:top w:val="nil"/>
              <w:left w:val="nil"/>
              <w:bottom w:val="single" w:color="auto" w:sz="4" w:space="0"/>
              <w:right w:val="single" w:color="auto" w:sz="4" w:space="0"/>
            </w:tcBorders>
            <w:shd w:val="clear" w:color="auto" w:fill="auto"/>
            <w:noWrap/>
            <w:vAlign w:val="center"/>
          </w:tcPr>
          <w:p w14:paraId="51DB6CB5">
            <w:pPr>
              <w:widowControl/>
              <w:jc w:val="center"/>
              <w:rPr>
                <w:rFonts w:hAnsi="宋体" w:cs="宋体"/>
                <w:sz w:val="22"/>
                <w:szCs w:val="22"/>
              </w:rPr>
            </w:pPr>
            <w:r>
              <w:rPr>
                <w:rFonts w:hint="eastAsia" w:hAnsi="宋体" w:cs="宋体"/>
                <w:sz w:val="22"/>
                <w:szCs w:val="22"/>
              </w:rPr>
              <w:t>40元/本</w:t>
            </w:r>
          </w:p>
        </w:tc>
      </w:tr>
      <w:tr w14:paraId="07487B71">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53634455">
            <w:pPr>
              <w:widowControl/>
              <w:jc w:val="center"/>
              <w:rPr>
                <w:rFonts w:hAnsi="宋体" w:cs="宋体"/>
                <w:color w:val="000000"/>
                <w:sz w:val="22"/>
                <w:szCs w:val="22"/>
              </w:rPr>
            </w:pPr>
            <w:r>
              <w:rPr>
                <w:rFonts w:hint="eastAsia" w:hAnsi="宋体" w:cs="宋体"/>
                <w:color w:val="000000"/>
                <w:sz w:val="22"/>
                <w:szCs w:val="22"/>
              </w:rPr>
              <w:t>33</w:t>
            </w:r>
          </w:p>
        </w:tc>
        <w:tc>
          <w:tcPr>
            <w:tcW w:w="3189" w:type="dxa"/>
            <w:tcBorders>
              <w:top w:val="nil"/>
              <w:left w:val="nil"/>
              <w:bottom w:val="single" w:color="auto" w:sz="4" w:space="0"/>
              <w:right w:val="single" w:color="auto" w:sz="4" w:space="0"/>
            </w:tcBorders>
            <w:shd w:val="clear" w:color="auto" w:fill="auto"/>
            <w:noWrap/>
            <w:vAlign w:val="center"/>
          </w:tcPr>
          <w:p w14:paraId="1E940E8E">
            <w:pPr>
              <w:widowControl/>
              <w:jc w:val="center"/>
              <w:rPr>
                <w:rFonts w:hAnsi="宋体" w:cs="宋体"/>
                <w:color w:val="000000"/>
                <w:sz w:val="22"/>
                <w:szCs w:val="22"/>
              </w:rPr>
            </w:pPr>
            <w:r>
              <w:rPr>
                <w:rFonts w:hint="eastAsia" w:hAnsi="宋体" w:cs="宋体"/>
                <w:color w:val="000000"/>
                <w:sz w:val="22"/>
                <w:szCs w:val="22"/>
              </w:rPr>
              <w:t>物业巡查记录本</w:t>
            </w:r>
          </w:p>
        </w:tc>
        <w:tc>
          <w:tcPr>
            <w:tcW w:w="3448" w:type="dxa"/>
            <w:tcBorders>
              <w:top w:val="nil"/>
              <w:left w:val="nil"/>
              <w:bottom w:val="single" w:color="auto" w:sz="4" w:space="0"/>
              <w:right w:val="single" w:color="auto" w:sz="4" w:space="0"/>
            </w:tcBorders>
            <w:shd w:val="clear" w:color="auto" w:fill="auto"/>
            <w:noWrap/>
            <w:vAlign w:val="center"/>
          </w:tcPr>
          <w:p w14:paraId="3805E0E2">
            <w:pPr>
              <w:widowControl/>
              <w:jc w:val="center"/>
              <w:rPr>
                <w:rFonts w:hAnsi="宋体" w:cs="宋体"/>
                <w:sz w:val="22"/>
                <w:szCs w:val="22"/>
              </w:rPr>
            </w:pPr>
            <w:r>
              <w:rPr>
                <w:rFonts w:hint="eastAsia" w:hAnsi="宋体" w:cs="宋体"/>
                <w:sz w:val="22"/>
                <w:szCs w:val="22"/>
              </w:rPr>
              <w:t>70克双胶，210*297mm，每本50张</w:t>
            </w:r>
          </w:p>
        </w:tc>
        <w:tc>
          <w:tcPr>
            <w:tcW w:w="1545" w:type="dxa"/>
            <w:tcBorders>
              <w:top w:val="nil"/>
              <w:left w:val="nil"/>
              <w:bottom w:val="single" w:color="auto" w:sz="4" w:space="0"/>
              <w:right w:val="single" w:color="auto" w:sz="4" w:space="0"/>
            </w:tcBorders>
            <w:shd w:val="clear" w:color="auto" w:fill="auto"/>
            <w:noWrap/>
            <w:vAlign w:val="center"/>
          </w:tcPr>
          <w:p w14:paraId="0CAE1401">
            <w:pPr>
              <w:widowControl/>
              <w:jc w:val="center"/>
              <w:rPr>
                <w:rFonts w:hAnsi="宋体" w:cs="宋体"/>
                <w:sz w:val="22"/>
                <w:szCs w:val="22"/>
              </w:rPr>
            </w:pPr>
            <w:r>
              <w:rPr>
                <w:rFonts w:hint="eastAsia" w:hAnsi="宋体" w:cs="宋体"/>
                <w:sz w:val="22"/>
                <w:szCs w:val="22"/>
              </w:rPr>
              <w:t>6.25元/本</w:t>
            </w:r>
          </w:p>
        </w:tc>
      </w:tr>
      <w:tr w14:paraId="0BBA1DE0">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0D5FDE2E">
            <w:pPr>
              <w:widowControl/>
              <w:jc w:val="center"/>
              <w:rPr>
                <w:rFonts w:hAnsi="宋体" w:cs="宋体"/>
                <w:color w:val="000000"/>
                <w:sz w:val="22"/>
                <w:szCs w:val="22"/>
              </w:rPr>
            </w:pPr>
            <w:r>
              <w:rPr>
                <w:rFonts w:hint="eastAsia" w:hAnsi="宋体" w:cs="宋体"/>
                <w:color w:val="000000"/>
                <w:sz w:val="22"/>
                <w:szCs w:val="22"/>
              </w:rPr>
              <w:t>34</w:t>
            </w:r>
          </w:p>
        </w:tc>
        <w:tc>
          <w:tcPr>
            <w:tcW w:w="3189" w:type="dxa"/>
            <w:tcBorders>
              <w:top w:val="nil"/>
              <w:left w:val="nil"/>
              <w:bottom w:val="single" w:color="auto" w:sz="4" w:space="0"/>
              <w:right w:val="single" w:color="auto" w:sz="4" w:space="0"/>
            </w:tcBorders>
            <w:shd w:val="clear" w:color="auto" w:fill="auto"/>
            <w:noWrap/>
            <w:vAlign w:val="center"/>
          </w:tcPr>
          <w:p w14:paraId="73776250">
            <w:pPr>
              <w:widowControl/>
              <w:jc w:val="center"/>
              <w:rPr>
                <w:rFonts w:hAnsi="宋体" w:cs="宋体"/>
                <w:color w:val="000000"/>
                <w:sz w:val="22"/>
                <w:szCs w:val="22"/>
              </w:rPr>
            </w:pPr>
            <w:r>
              <w:rPr>
                <w:rFonts w:hint="eastAsia" w:hAnsi="宋体" w:cs="宋体"/>
                <w:color w:val="000000"/>
                <w:sz w:val="22"/>
                <w:szCs w:val="22"/>
              </w:rPr>
              <w:t>交接班记录本</w:t>
            </w:r>
          </w:p>
        </w:tc>
        <w:tc>
          <w:tcPr>
            <w:tcW w:w="3448" w:type="dxa"/>
            <w:tcBorders>
              <w:top w:val="nil"/>
              <w:left w:val="nil"/>
              <w:bottom w:val="single" w:color="auto" w:sz="4" w:space="0"/>
              <w:right w:val="single" w:color="auto" w:sz="4" w:space="0"/>
            </w:tcBorders>
            <w:shd w:val="clear" w:color="auto" w:fill="auto"/>
            <w:noWrap/>
            <w:vAlign w:val="center"/>
          </w:tcPr>
          <w:p w14:paraId="0BEA8215">
            <w:pPr>
              <w:widowControl/>
              <w:jc w:val="center"/>
              <w:rPr>
                <w:rFonts w:hAnsi="宋体" w:cs="宋体"/>
                <w:sz w:val="22"/>
                <w:szCs w:val="22"/>
              </w:rPr>
            </w:pPr>
            <w:r>
              <w:rPr>
                <w:rFonts w:hint="eastAsia" w:hAnsi="宋体" w:cs="宋体"/>
                <w:sz w:val="22"/>
                <w:szCs w:val="22"/>
              </w:rPr>
              <w:t>70克双胶，210*297mm，每本50张</w:t>
            </w:r>
          </w:p>
        </w:tc>
        <w:tc>
          <w:tcPr>
            <w:tcW w:w="1545" w:type="dxa"/>
            <w:tcBorders>
              <w:top w:val="nil"/>
              <w:left w:val="nil"/>
              <w:bottom w:val="single" w:color="auto" w:sz="4" w:space="0"/>
              <w:right w:val="single" w:color="auto" w:sz="4" w:space="0"/>
            </w:tcBorders>
            <w:shd w:val="clear" w:color="auto" w:fill="auto"/>
            <w:noWrap/>
            <w:vAlign w:val="center"/>
          </w:tcPr>
          <w:p w14:paraId="709651A9">
            <w:pPr>
              <w:widowControl/>
              <w:jc w:val="center"/>
              <w:rPr>
                <w:rFonts w:hAnsi="宋体" w:cs="宋体"/>
                <w:sz w:val="22"/>
                <w:szCs w:val="22"/>
              </w:rPr>
            </w:pPr>
            <w:r>
              <w:rPr>
                <w:rFonts w:hint="eastAsia" w:hAnsi="宋体" w:cs="宋体"/>
                <w:sz w:val="22"/>
                <w:szCs w:val="22"/>
              </w:rPr>
              <w:t>6.25元/本</w:t>
            </w:r>
          </w:p>
        </w:tc>
      </w:tr>
      <w:tr w14:paraId="6F9C7081">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1A8DD7C">
            <w:pPr>
              <w:widowControl/>
              <w:jc w:val="center"/>
              <w:rPr>
                <w:rFonts w:hAnsi="宋体" w:cs="宋体"/>
                <w:color w:val="000000"/>
                <w:sz w:val="22"/>
                <w:szCs w:val="22"/>
              </w:rPr>
            </w:pPr>
            <w:r>
              <w:rPr>
                <w:rFonts w:hint="eastAsia" w:hAnsi="宋体" w:cs="宋体"/>
                <w:color w:val="000000"/>
                <w:sz w:val="22"/>
                <w:szCs w:val="22"/>
              </w:rPr>
              <w:t>35</w:t>
            </w:r>
          </w:p>
        </w:tc>
        <w:tc>
          <w:tcPr>
            <w:tcW w:w="3189" w:type="dxa"/>
            <w:tcBorders>
              <w:top w:val="nil"/>
              <w:left w:val="nil"/>
              <w:bottom w:val="single" w:color="auto" w:sz="4" w:space="0"/>
              <w:right w:val="single" w:color="auto" w:sz="4" w:space="0"/>
            </w:tcBorders>
            <w:shd w:val="clear" w:color="auto" w:fill="auto"/>
            <w:noWrap/>
            <w:vAlign w:val="center"/>
          </w:tcPr>
          <w:p w14:paraId="6FE04414">
            <w:pPr>
              <w:widowControl/>
              <w:jc w:val="center"/>
              <w:rPr>
                <w:rFonts w:hAnsi="宋体" w:cs="宋体"/>
                <w:color w:val="000000"/>
                <w:sz w:val="22"/>
                <w:szCs w:val="22"/>
              </w:rPr>
            </w:pPr>
            <w:r>
              <w:rPr>
                <w:rFonts w:hint="eastAsia" w:hAnsi="宋体" w:cs="宋体"/>
                <w:color w:val="000000"/>
                <w:sz w:val="22"/>
                <w:szCs w:val="22"/>
              </w:rPr>
              <w:t>来访人员车辆登记本</w:t>
            </w:r>
          </w:p>
        </w:tc>
        <w:tc>
          <w:tcPr>
            <w:tcW w:w="3448" w:type="dxa"/>
            <w:tcBorders>
              <w:top w:val="nil"/>
              <w:left w:val="nil"/>
              <w:bottom w:val="single" w:color="auto" w:sz="4" w:space="0"/>
              <w:right w:val="single" w:color="auto" w:sz="4" w:space="0"/>
            </w:tcBorders>
            <w:shd w:val="clear" w:color="auto" w:fill="auto"/>
            <w:noWrap/>
            <w:vAlign w:val="center"/>
          </w:tcPr>
          <w:p w14:paraId="39D6EA66">
            <w:pPr>
              <w:widowControl/>
              <w:jc w:val="center"/>
              <w:rPr>
                <w:rFonts w:hAnsi="宋体" w:cs="宋体"/>
                <w:sz w:val="22"/>
                <w:szCs w:val="22"/>
              </w:rPr>
            </w:pPr>
            <w:r>
              <w:rPr>
                <w:rFonts w:hint="eastAsia" w:hAnsi="宋体" w:cs="宋体"/>
                <w:sz w:val="22"/>
                <w:szCs w:val="22"/>
              </w:rPr>
              <w:t>70克双胶，210*297mm，每本50张</w:t>
            </w:r>
          </w:p>
        </w:tc>
        <w:tc>
          <w:tcPr>
            <w:tcW w:w="1545" w:type="dxa"/>
            <w:tcBorders>
              <w:top w:val="nil"/>
              <w:left w:val="nil"/>
              <w:bottom w:val="single" w:color="auto" w:sz="4" w:space="0"/>
              <w:right w:val="single" w:color="auto" w:sz="4" w:space="0"/>
            </w:tcBorders>
            <w:shd w:val="clear" w:color="auto" w:fill="auto"/>
            <w:noWrap/>
            <w:vAlign w:val="center"/>
          </w:tcPr>
          <w:p w14:paraId="119073EE">
            <w:pPr>
              <w:widowControl/>
              <w:jc w:val="center"/>
              <w:rPr>
                <w:rFonts w:hAnsi="宋体" w:cs="宋体"/>
                <w:sz w:val="22"/>
                <w:szCs w:val="22"/>
              </w:rPr>
            </w:pPr>
            <w:r>
              <w:rPr>
                <w:rFonts w:hint="eastAsia" w:hAnsi="宋体" w:cs="宋体"/>
                <w:sz w:val="22"/>
                <w:szCs w:val="22"/>
              </w:rPr>
              <w:t>6.25元/本</w:t>
            </w:r>
          </w:p>
        </w:tc>
      </w:tr>
      <w:tr w14:paraId="0A5E36CE">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27C158EC">
            <w:pPr>
              <w:widowControl/>
              <w:jc w:val="center"/>
              <w:rPr>
                <w:rFonts w:hAnsi="宋体" w:cs="宋体"/>
                <w:color w:val="000000"/>
                <w:sz w:val="22"/>
                <w:szCs w:val="22"/>
              </w:rPr>
            </w:pPr>
            <w:r>
              <w:rPr>
                <w:rFonts w:hint="eastAsia" w:hAnsi="宋体" w:cs="宋体"/>
                <w:color w:val="000000"/>
                <w:sz w:val="22"/>
                <w:szCs w:val="22"/>
              </w:rPr>
              <w:t>36</w:t>
            </w:r>
          </w:p>
        </w:tc>
        <w:tc>
          <w:tcPr>
            <w:tcW w:w="3189" w:type="dxa"/>
            <w:tcBorders>
              <w:top w:val="nil"/>
              <w:left w:val="nil"/>
              <w:bottom w:val="single" w:color="auto" w:sz="4" w:space="0"/>
              <w:right w:val="single" w:color="auto" w:sz="4" w:space="0"/>
            </w:tcBorders>
            <w:shd w:val="clear" w:color="auto" w:fill="auto"/>
            <w:noWrap/>
            <w:vAlign w:val="center"/>
          </w:tcPr>
          <w:p w14:paraId="60584BBC">
            <w:pPr>
              <w:widowControl/>
              <w:jc w:val="center"/>
              <w:rPr>
                <w:rFonts w:hAnsi="宋体" w:cs="宋体"/>
                <w:color w:val="000000"/>
                <w:sz w:val="22"/>
                <w:szCs w:val="22"/>
              </w:rPr>
            </w:pPr>
            <w:r>
              <w:rPr>
                <w:rFonts w:hint="eastAsia" w:hAnsi="宋体" w:cs="宋体"/>
                <w:color w:val="000000"/>
                <w:sz w:val="22"/>
                <w:szCs w:val="22"/>
              </w:rPr>
              <w:t>规范停车通知</w:t>
            </w:r>
          </w:p>
        </w:tc>
        <w:tc>
          <w:tcPr>
            <w:tcW w:w="3448" w:type="dxa"/>
            <w:tcBorders>
              <w:top w:val="nil"/>
              <w:left w:val="nil"/>
              <w:bottom w:val="single" w:color="auto" w:sz="4" w:space="0"/>
              <w:right w:val="single" w:color="auto" w:sz="4" w:space="0"/>
            </w:tcBorders>
            <w:shd w:val="clear" w:color="auto" w:fill="auto"/>
            <w:noWrap/>
            <w:vAlign w:val="center"/>
          </w:tcPr>
          <w:p w14:paraId="4C2A058D">
            <w:pPr>
              <w:widowControl/>
              <w:jc w:val="center"/>
              <w:rPr>
                <w:rFonts w:hAnsi="宋体" w:cs="宋体"/>
                <w:sz w:val="22"/>
                <w:szCs w:val="22"/>
              </w:rPr>
            </w:pPr>
            <w:r>
              <w:rPr>
                <w:rFonts w:hint="eastAsia" w:hAnsi="宋体" w:cs="宋体"/>
                <w:sz w:val="22"/>
                <w:szCs w:val="22"/>
              </w:rPr>
              <w:t>80克大红色双胶，140*210mm，每本100张</w:t>
            </w:r>
          </w:p>
        </w:tc>
        <w:tc>
          <w:tcPr>
            <w:tcW w:w="1545" w:type="dxa"/>
            <w:tcBorders>
              <w:top w:val="nil"/>
              <w:left w:val="nil"/>
              <w:bottom w:val="single" w:color="auto" w:sz="4" w:space="0"/>
              <w:right w:val="single" w:color="auto" w:sz="4" w:space="0"/>
            </w:tcBorders>
            <w:shd w:val="clear" w:color="auto" w:fill="auto"/>
            <w:noWrap/>
            <w:vAlign w:val="center"/>
          </w:tcPr>
          <w:p w14:paraId="757295CD">
            <w:pPr>
              <w:widowControl/>
              <w:jc w:val="center"/>
              <w:rPr>
                <w:rFonts w:hAnsi="宋体" w:cs="宋体"/>
                <w:sz w:val="22"/>
                <w:szCs w:val="22"/>
              </w:rPr>
            </w:pPr>
            <w:r>
              <w:rPr>
                <w:rFonts w:hint="eastAsia" w:hAnsi="宋体" w:cs="宋体"/>
                <w:sz w:val="22"/>
                <w:szCs w:val="22"/>
              </w:rPr>
              <w:t>5.8元/本</w:t>
            </w:r>
          </w:p>
        </w:tc>
      </w:tr>
      <w:tr w14:paraId="54435297">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6743DE57">
            <w:pPr>
              <w:widowControl/>
              <w:jc w:val="center"/>
              <w:rPr>
                <w:rFonts w:hAnsi="宋体" w:cs="宋体"/>
                <w:color w:val="000000"/>
                <w:sz w:val="22"/>
                <w:szCs w:val="22"/>
              </w:rPr>
            </w:pPr>
            <w:r>
              <w:rPr>
                <w:rFonts w:hint="eastAsia" w:hAnsi="宋体" w:cs="宋体"/>
                <w:color w:val="000000"/>
                <w:sz w:val="22"/>
                <w:szCs w:val="22"/>
              </w:rPr>
              <w:t>37</w:t>
            </w:r>
          </w:p>
        </w:tc>
        <w:tc>
          <w:tcPr>
            <w:tcW w:w="3189" w:type="dxa"/>
            <w:tcBorders>
              <w:top w:val="nil"/>
              <w:left w:val="nil"/>
              <w:bottom w:val="single" w:color="auto" w:sz="4" w:space="0"/>
              <w:right w:val="single" w:color="auto" w:sz="4" w:space="0"/>
            </w:tcBorders>
            <w:shd w:val="clear" w:color="auto" w:fill="auto"/>
            <w:noWrap/>
            <w:vAlign w:val="center"/>
          </w:tcPr>
          <w:p w14:paraId="29F2C6CD">
            <w:pPr>
              <w:widowControl/>
              <w:jc w:val="center"/>
              <w:rPr>
                <w:rFonts w:hAnsi="宋体" w:cs="宋体"/>
                <w:color w:val="000000"/>
                <w:sz w:val="22"/>
                <w:szCs w:val="22"/>
              </w:rPr>
            </w:pPr>
            <w:r>
              <w:rPr>
                <w:rFonts w:hint="eastAsia" w:hAnsi="宋体" w:cs="宋体"/>
                <w:color w:val="000000"/>
                <w:sz w:val="22"/>
                <w:szCs w:val="22"/>
              </w:rPr>
              <w:t>清淤、机械验收派工单</w:t>
            </w:r>
          </w:p>
        </w:tc>
        <w:tc>
          <w:tcPr>
            <w:tcW w:w="3448" w:type="dxa"/>
            <w:tcBorders>
              <w:top w:val="nil"/>
              <w:left w:val="nil"/>
              <w:bottom w:val="single" w:color="auto" w:sz="4" w:space="0"/>
              <w:right w:val="single" w:color="auto" w:sz="4" w:space="0"/>
            </w:tcBorders>
            <w:shd w:val="clear" w:color="auto" w:fill="auto"/>
            <w:vAlign w:val="center"/>
          </w:tcPr>
          <w:p w14:paraId="5578BF8E">
            <w:pPr>
              <w:widowControl/>
              <w:jc w:val="center"/>
              <w:rPr>
                <w:rFonts w:hAnsi="宋体" w:cs="宋体"/>
                <w:sz w:val="22"/>
                <w:szCs w:val="22"/>
              </w:rPr>
            </w:pPr>
            <w:r>
              <w:rPr>
                <w:rFonts w:hint="eastAsia" w:hAnsi="宋体" w:cs="宋体"/>
                <w:sz w:val="22"/>
                <w:szCs w:val="22"/>
              </w:rPr>
              <w:t>三联无碳复写、210*297mm，每本100张、套号</w:t>
            </w:r>
          </w:p>
        </w:tc>
        <w:tc>
          <w:tcPr>
            <w:tcW w:w="1545" w:type="dxa"/>
            <w:tcBorders>
              <w:top w:val="nil"/>
              <w:left w:val="nil"/>
              <w:bottom w:val="single" w:color="auto" w:sz="4" w:space="0"/>
              <w:right w:val="single" w:color="auto" w:sz="4" w:space="0"/>
            </w:tcBorders>
            <w:shd w:val="clear" w:color="auto" w:fill="auto"/>
            <w:noWrap/>
            <w:vAlign w:val="center"/>
          </w:tcPr>
          <w:p w14:paraId="773C7934">
            <w:pPr>
              <w:widowControl/>
              <w:jc w:val="center"/>
              <w:rPr>
                <w:rFonts w:hAnsi="宋体" w:cs="宋体"/>
                <w:sz w:val="22"/>
                <w:szCs w:val="22"/>
              </w:rPr>
            </w:pPr>
            <w:r>
              <w:rPr>
                <w:rFonts w:hint="eastAsia" w:hAnsi="宋体" w:cs="宋体"/>
                <w:sz w:val="22"/>
                <w:szCs w:val="22"/>
              </w:rPr>
              <w:t>10元/本</w:t>
            </w:r>
          </w:p>
        </w:tc>
      </w:tr>
      <w:tr w14:paraId="03053D5B">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3C1AEF36">
            <w:pPr>
              <w:widowControl/>
              <w:jc w:val="center"/>
              <w:rPr>
                <w:rFonts w:hAnsi="宋体" w:cs="宋体"/>
                <w:color w:val="000000"/>
                <w:sz w:val="22"/>
                <w:szCs w:val="22"/>
              </w:rPr>
            </w:pPr>
            <w:r>
              <w:rPr>
                <w:rFonts w:hint="eastAsia" w:hAnsi="宋体" w:cs="宋体"/>
                <w:color w:val="000000"/>
                <w:sz w:val="22"/>
                <w:szCs w:val="22"/>
              </w:rPr>
              <w:t>38</w:t>
            </w:r>
          </w:p>
        </w:tc>
        <w:tc>
          <w:tcPr>
            <w:tcW w:w="3189" w:type="dxa"/>
            <w:tcBorders>
              <w:top w:val="nil"/>
              <w:left w:val="nil"/>
              <w:bottom w:val="single" w:color="auto" w:sz="4" w:space="0"/>
              <w:right w:val="single" w:color="auto" w:sz="4" w:space="0"/>
            </w:tcBorders>
            <w:shd w:val="clear" w:color="auto" w:fill="auto"/>
            <w:noWrap/>
            <w:vAlign w:val="center"/>
          </w:tcPr>
          <w:p w14:paraId="52A2D24A">
            <w:pPr>
              <w:widowControl/>
              <w:jc w:val="center"/>
              <w:rPr>
                <w:rFonts w:hAnsi="宋体" w:cs="宋体"/>
                <w:color w:val="000000"/>
                <w:sz w:val="22"/>
                <w:szCs w:val="22"/>
              </w:rPr>
            </w:pPr>
            <w:r>
              <w:rPr>
                <w:rFonts w:hint="eastAsia" w:hAnsi="宋体" w:cs="宋体"/>
                <w:color w:val="000000"/>
                <w:sz w:val="22"/>
                <w:szCs w:val="22"/>
              </w:rPr>
              <w:t>监控记录本</w:t>
            </w:r>
          </w:p>
        </w:tc>
        <w:tc>
          <w:tcPr>
            <w:tcW w:w="3448" w:type="dxa"/>
            <w:tcBorders>
              <w:top w:val="nil"/>
              <w:left w:val="nil"/>
              <w:bottom w:val="single" w:color="auto" w:sz="4" w:space="0"/>
              <w:right w:val="single" w:color="auto" w:sz="4" w:space="0"/>
            </w:tcBorders>
            <w:shd w:val="clear" w:color="auto" w:fill="auto"/>
            <w:noWrap/>
            <w:vAlign w:val="center"/>
          </w:tcPr>
          <w:p w14:paraId="52D54F6E">
            <w:pPr>
              <w:widowControl/>
              <w:jc w:val="center"/>
              <w:rPr>
                <w:rFonts w:hAnsi="宋体" w:cs="宋体"/>
                <w:sz w:val="22"/>
                <w:szCs w:val="22"/>
              </w:rPr>
            </w:pPr>
            <w:r>
              <w:rPr>
                <w:rFonts w:hint="eastAsia" w:hAnsi="宋体" w:cs="宋体"/>
                <w:sz w:val="22"/>
                <w:szCs w:val="22"/>
              </w:rPr>
              <w:t>70克双胶，210*297mm，每本100张</w:t>
            </w:r>
          </w:p>
        </w:tc>
        <w:tc>
          <w:tcPr>
            <w:tcW w:w="1545" w:type="dxa"/>
            <w:tcBorders>
              <w:top w:val="nil"/>
              <w:left w:val="nil"/>
              <w:bottom w:val="single" w:color="auto" w:sz="4" w:space="0"/>
              <w:right w:val="single" w:color="auto" w:sz="4" w:space="0"/>
            </w:tcBorders>
            <w:shd w:val="clear" w:color="auto" w:fill="auto"/>
            <w:noWrap/>
            <w:vAlign w:val="center"/>
          </w:tcPr>
          <w:p w14:paraId="38B40147">
            <w:pPr>
              <w:widowControl/>
              <w:jc w:val="center"/>
              <w:rPr>
                <w:rFonts w:hAnsi="宋体" w:cs="宋体"/>
                <w:sz w:val="22"/>
                <w:szCs w:val="22"/>
              </w:rPr>
            </w:pPr>
            <w:r>
              <w:rPr>
                <w:rFonts w:hint="eastAsia" w:hAnsi="宋体" w:cs="宋体"/>
                <w:sz w:val="22"/>
                <w:szCs w:val="22"/>
              </w:rPr>
              <w:t>12.5元/本</w:t>
            </w:r>
          </w:p>
        </w:tc>
      </w:tr>
      <w:tr w14:paraId="412247ED">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730E009B">
            <w:pPr>
              <w:widowControl/>
              <w:jc w:val="center"/>
              <w:rPr>
                <w:rFonts w:hAnsi="宋体" w:cs="宋体"/>
                <w:color w:val="000000"/>
                <w:sz w:val="22"/>
                <w:szCs w:val="22"/>
              </w:rPr>
            </w:pPr>
            <w:r>
              <w:rPr>
                <w:rFonts w:hint="eastAsia" w:hAnsi="宋体" w:cs="宋体"/>
                <w:color w:val="000000"/>
                <w:sz w:val="22"/>
                <w:szCs w:val="22"/>
              </w:rPr>
              <w:t>39</w:t>
            </w:r>
          </w:p>
        </w:tc>
        <w:tc>
          <w:tcPr>
            <w:tcW w:w="3189" w:type="dxa"/>
            <w:tcBorders>
              <w:top w:val="nil"/>
              <w:left w:val="nil"/>
              <w:bottom w:val="single" w:color="auto" w:sz="4" w:space="0"/>
              <w:right w:val="single" w:color="auto" w:sz="4" w:space="0"/>
            </w:tcBorders>
            <w:shd w:val="clear" w:color="auto" w:fill="auto"/>
            <w:noWrap/>
            <w:vAlign w:val="center"/>
          </w:tcPr>
          <w:p w14:paraId="27D1286B">
            <w:pPr>
              <w:widowControl/>
              <w:jc w:val="center"/>
              <w:rPr>
                <w:rFonts w:hAnsi="宋体" w:cs="宋体"/>
                <w:color w:val="000000"/>
                <w:sz w:val="22"/>
                <w:szCs w:val="22"/>
              </w:rPr>
            </w:pPr>
            <w:r>
              <w:rPr>
                <w:rFonts w:hint="eastAsia" w:hAnsi="宋体" w:cs="宋体"/>
                <w:color w:val="000000"/>
                <w:sz w:val="22"/>
                <w:szCs w:val="22"/>
              </w:rPr>
              <w:t>垃圾桶标识</w:t>
            </w:r>
          </w:p>
        </w:tc>
        <w:tc>
          <w:tcPr>
            <w:tcW w:w="3448" w:type="dxa"/>
            <w:tcBorders>
              <w:top w:val="nil"/>
              <w:left w:val="nil"/>
              <w:bottom w:val="single" w:color="auto" w:sz="4" w:space="0"/>
              <w:right w:val="single" w:color="auto" w:sz="4" w:space="0"/>
            </w:tcBorders>
            <w:shd w:val="clear" w:color="auto" w:fill="auto"/>
            <w:noWrap/>
            <w:vAlign w:val="center"/>
          </w:tcPr>
          <w:p w14:paraId="7D3D6336">
            <w:pPr>
              <w:widowControl/>
              <w:jc w:val="center"/>
              <w:rPr>
                <w:rFonts w:hAnsi="宋体" w:cs="宋体"/>
                <w:sz w:val="22"/>
                <w:szCs w:val="22"/>
              </w:rPr>
            </w:pPr>
            <w:r>
              <w:rPr>
                <w:rFonts w:hint="eastAsia" w:hAnsi="宋体" w:cs="宋体"/>
                <w:sz w:val="22"/>
                <w:szCs w:val="22"/>
              </w:rPr>
              <w:t xml:space="preserve">70克双胶，30*40mm       </w:t>
            </w:r>
          </w:p>
        </w:tc>
        <w:tc>
          <w:tcPr>
            <w:tcW w:w="1545" w:type="dxa"/>
            <w:tcBorders>
              <w:top w:val="nil"/>
              <w:left w:val="nil"/>
              <w:bottom w:val="single" w:color="auto" w:sz="4" w:space="0"/>
              <w:right w:val="single" w:color="auto" w:sz="4" w:space="0"/>
            </w:tcBorders>
            <w:shd w:val="clear" w:color="auto" w:fill="auto"/>
            <w:noWrap/>
            <w:vAlign w:val="center"/>
          </w:tcPr>
          <w:p w14:paraId="4F95C128">
            <w:pPr>
              <w:widowControl/>
              <w:jc w:val="center"/>
              <w:rPr>
                <w:rFonts w:hAnsi="宋体" w:cs="宋体"/>
                <w:sz w:val="22"/>
                <w:szCs w:val="22"/>
              </w:rPr>
            </w:pPr>
            <w:r>
              <w:rPr>
                <w:rFonts w:hint="eastAsia" w:hAnsi="宋体" w:cs="宋体"/>
                <w:sz w:val="22"/>
                <w:szCs w:val="22"/>
              </w:rPr>
              <w:t>3元/张</w:t>
            </w:r>
          </w:p>
        </w:tc>
      </w:tr>
      <w:tr w14:paraId="3EEC4C99">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19050E71">
            <w:pPr>
              <w:widowControl/>
              <w:jc w:val="center"/>
              <w:rPr>
                <w:rFonts w:hAnsi="宋体" w:cs="宋体"/>
                <w:color w:val="000000"/>
                <w:sz w:val="22"/>
                <w:szCs w:val="22"/>
              </w:rPr>
            </w:pPr>
            <w:r>
              <w:rPr>
                <w:rFonts w:hint="eastAsia" w:hAnsi="宋体" w:cs="宋体"/>
                <w:color w:val="000000"/>
                <w:sz w:val="22"/>
                <w:szCs w:val="22"/>
              </w:rPr>
              <w:t>40</w:t>
            </w:r>
          </w:p>
        </w:tc>
        <w:tc>
          <w:tcPr>
            <w:tcW w:w="3189" w:type="dxa"/>
            <w:tcBorders>
              <w:top w:val="nil"/>
              <w:left w:val="nil"/>
              <w:bottom w:val="single" w:color="auto" w:sz="4" w:space="0"/>
              <w:right w:val="single" w:color="auto" w:sz="4" w:space="0"/>
            </w:tcBorders>
            <w:shd w:val="clear" w:color="auto" w:fill="auto"/>
            <w:noWrap/>
            <w:vAlign w:val="center"/>
          </w:tcPr>
          <w:p w14:paraId="3AC9DB9B">
            <w:pPr>
              <w:widowControl/>
              <w:jc w:val="center"/>
              <w:rPr>
                <w:rFonts w:hAnsi="宋体" w:cs="宋体"/>
                <w:color w:val="000000"/>
                <w:sz w:val="22"/>
                <w:szCs w:val="22"/>
              </w:rPr>
            </w:pPr>
            <w:r>
              <w:rPr>
                <w:rFonts w:hint="eastAsia" w:hAnsi="宋体" w:cs="宋体"/>
                <w:color w:val="000000"/>
                <w:sz w:val="22"/>
                <w:szCs w:val="22"/>
              </w:rPr>
              <w:t>海报</w:t>
            </w:r>
          </w:p>
        </w:tc>
        <w:tc>
          <w:tcPr>
            <w:tcW w:w="3448" w:type="dxa"/>
            <w:tcBorders>
              <w:top w:val="nil"/>
              <w:left w:val="nil"/>
              <w:bottom w:val="single" w:color="auto" w:sz="4" w:space="0"/>
              <w:right w:val="single" w:color="auto" w:sz="4" w:space="0"/>
            </w:tcBorders>
            <w:shd w:val="clear" w:color="auto" w:fill="auto"/>
            <w:noWrap/>
            <w:vAlign w:val="center"/>
          </w:tcPr>
          <w:p w14:paraId="3676AFD7">
            <w:pPr>
              <w:widowControl/>
              <w:jc w:val="center"/>
              <w:rPr>
                <w:rFonts w:hAnsi="宋体" w:cs="宋体"/>
                <w:color w:val="000000"/>
                <w:sz w:val="22"/>
                <w:szCs w:val="22"/>
              </w:rPr>
            </w:pPr>
            <w:r>
              <w:rPr>
                <w:rFonts w:hint="eastAsia" w:hAnsi="宋体" w:cs="宋体"/>
                <w:color w:val="000000"/>
                <w:sz w:val="22"/>
                <w:szCs w:val="22"/>
              </w:rPr>
              <w:t>户外车贴，70*90cm</w:t>
            </w:r>
          </w:p>
        </w:tc>
        <w:tc>
          <w:tcPr>
            <w:tcW w:w="1545" w:type="dxa"/>
            <w:tcBorders>
              <w:top w:val="nil"/>
              <w:left w:val="nil"/>
              <w:bottom w:val="single" w:color="auto" w:sz="4" w:space="0"/>
              <w:right w:val="single" w:color="auto" w:sz="4" w:space="0"/>
            </w:tcBorders>
            <w:shd w:val="clear" w:color="auto" w:fill="auto"/>
            <w:noWrap/>
            <w:vAlign w:val="center"/>
          </w:tcPr>
          <w:p w14:paraId="1138BFB1">
            <w:pPr>
              <w:widowControl/>
              <w:jc w:val="center"/>
              <w:rPr>
                <w:rFonts w:hAnsi="宋体" w:cs="宋体"/>
                <w:color w:val="000000"/>
                <w:sz w:val="22"/>
                <w:szCs w:val="22"/>
              </w:rPr>
            </w:pPr>
            <w:r>
              <w:rPr>
                <w:rFonts w:hint="eastAsia" w:hAnsi="宋体" w:cs="宋体"/>
                <w:color w:val="000000"/>
                <w:sz w:val="22"/>
                <w:szCs w:val="22"/>
              </w:rPr>
              <w:t>20元/张</w:t>
            </w:r>
          </w:p>
        </w:tc>
      </w:tr>
      <w:tr w14:paraId="73F0DDFD">
        <w:tblPrEx>
          <w:tblCellMar>
            <w:top w:w="0" w:type="dxa"/>
            <w:left w:w="108" w:type="dxa"/>
            <w:bottom w:w="0" w:type="dxa"/>
            <w:right w:w="108" w:type="dxa"/>
          </w:tblCellMar>
        </w:tblPrEx>
        <w:trPr>
          <w:trHeight w:val="493" w:hRule="atLeast"/>
        </w:trPr>
        <w:tc>
          <w:tcPr>
            <w:tcW w:w="536" w:type="dxa"/>
            <w:tcBorders>
              <w:top w:val="nil"/>
              <w:left w:val="single" w:color="auto" w:sz="4" w:space="0"/>
              <w:bottom w:val="single" w:color="auto" w:sz="4" w:space="0"/>
              <w:right w:val="single" w:color="auto" w:sz="4" w:space="0"/>
            </w:tcBorders>
            <w:shd w:val="clear" w:color="auto" w:fill="auto"/>
            <w:noWrap/>
            <w:vAlign w:val="center"/>
          </w:tcPr>
          <w:p w14:paraId="5480F442">
            <w:pPr>
              <w:widowControl/>
              <w:jc w:val="center"/>
              <w:rPr>
                <w:rFonts w:hAnsi="宋体" w:cs="宋体"/>
                <w:color w:val="000000"/>
                <w:sz w:val="22"/>
                <w:szCs w:val="22"/>
              </w:rPr>
            </w:pPr>
            <w:r>
              <w:rPr>
                <w:rFonts w:hint="eastAsia" w:hAnsi="宋体" w:cs="宋体"/>
                <w:color w:val="000000"/>
                <w:sz w:val="22"/>
                <w:szCs w:val="22"/>
              </w:rPr>
              <w:t>41</w:t>
            </w:r>
          </w:p>
        </w:tc>
        <w:tc>
          <w:tcPr>
            <w:tcW w:w="3189" w:type="dxa"/>
            <w:tcBorders>
              <w:top w:val="nil"/>
              <w:left w:val="nil"/>
              <w:bottom w:val="single" w:color="auto" w:sz="4" w:space="0"/>
              <w:right w:val="single" w:color="auto" w:sz="4" w:space="0"/>
            </w:tcBorders>
            <w:shd w:val="clear" w:color="auto" w:fill="auto"/>
            <w:noWrap/>
            <w:vAlign w:val="center"/>
          </w:tcPr>
          <w:p w14:paraId="3F285283">
            <w:pPr>
              <w:widowControl/>
              <w:jc w:val="center"/>
              <w:rPr>
                <w:rFonts w:hAnsi="宋体" w:cs="宋体"/>
                <w:color w:val="000000"/>
                <w:sz w:val="22"/>
                <w:szCs w:val="22"/>
              </w:rPr>
            </w:pPr>
            <w:r>
              <w:rPr>
                <w:rFonts w:hint="eastAsia" w:hAnsi="宋体" w:cs="宋体"/>
                <w:color w:val="000000"/>
                <w:sz w:val="22"/>
                <w:szCs w:val="22"/>
              </w:rPr>
              <w:t>名片</w:t>
            </w:r>
          </w:p>
        </w:tc>
        <w:tc>
          <w:tcPr>
            <w:tcW w:w="3448" w:type="dxa"/>
            <w:tcBorders>
              <w:top w:val="nil"/>
              <w:left w:val="nil"/>
              <w:bottom w:val="single" w:color="auto" w:sz="4" w:space="0"/>
              <w:right w:val="single" w:color="auto" w:sz="4" w:space="0"/>
            </w:tcBorders>
            <w:shd w:val="clear" w:color="auto" w:fill="auto"/>
            <w:noWrap/>
            <w:vAlign w:val="center"/>
          </w:tcPr>
          <w:p w14:paraId="66C040E9">
            <w:pPr>
              <w:widowControl/>
              <w:jc w:val="center"/>
              <w:rPr>
                <w:rFonts w:hAnsi="宋体" w:cs="宋体"/>
                <w:color w:val="000000"/>
                <w:sz w:val="22"/>
                <w:szCs w:val="22"/>
              </w:rPr>
            </w:pPr>
            <w:r>
              <w:rPr>
                <w:rFonts w:hint="eastAsia" w:hAnsi="宋体" w:cs="宋体"/>
                <w:color w:val="000000"/>
                <w:sz w:val="22"/>
                <w:szCs w:val="22"/>
              </w:rPr>
              <w:t xml:space="preserve">300铜版纸、9*5.5  </w:t>
            </w:r>
          </w:p>
        </w:tc>
        <w:tc>
          <w:tcPr>
            <w:tcW w:w="1545" w:type="dxa"/>
            <w:tcBorders>
              <w:top w:val="nil"/>
              <w:left w:val="nil"/>
              <w:bottom w:val="single" w:color="auto" w:sz="4" w:space="0"/>
              <w:right w:val="single" w:color="auto" w:sz="4" w:space="0"/>
            </w:tcBorders>
            <w:shd w:val="clear" w:color="auto" w:fill="auto"/>
            <w:noWrap/>
            <w:vAlign w:val="center"/>
          </w:tcPr>
          <w:p w14:paraId="62DF38B6">
            <w:pPr>
              <w:widowControl/>
              <w:jc w:val="center"/>
              <w:rPr>
                <w:rFonts w:hAnsi="宋体" w:cs="宋体"/>
                <w:sz w:val="22"/>
                <w:szCs w:val="22"/>
              </w:rPr>
            </w:pPr>
            <w:r>
              <w:rPr>
                <w:rFonts w:hint="eastAsia" w:hAnsi="宋体" w:cs="宋体"/>
                <w:sz w:val="22"/>
                <w:szCs w:val="22"/>
              </w:rPr>
              <w:t>20元/盒</w:t>
            </w:r>
          </w:p>
        </w:tc>
      </w:tr>
      <w:tr w14:paraId="61446826">
        <w:tblPrEx>
          <w:tblCellMar>
            <w:top w:w="0" w:type="dxa"/>
            <w:left w:w="108" w:type="dxa"/>
            <w:bottom w:w="0" w:type="dxa"/>
            <w:right w:w="108" w:type="dxa"/>
          </w:tblCellMar>
        </w:tblPrEx>
        <w:trPr>
          <w:trHeight w:val="493"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5DA71">
            <w:pPr>
              <w:widowControl/>
              <w:jc w:val="center"/>
              <w:rPr>
                <w:rFonts w:hAnsi="宋体" w:cs="宋体"/>
                <w:color w:val="000000"/>
                <w:sz w:val="22"/>
                <w:szCs w:val="22"/>
              </w:rPr>
            </w:pPr>
            <w:r>
              <w:rPr>
                <w:rFonts w:hint="eastAsia" w:hAnsi="宋体" w:cs="宋体"/>
                <w:color w:val="000000"/>
                <w:sz w:val="22"/>
                <w:szCs w:val="22"/>
              </w:rPr>
              <w:t>42</w:t>
            </w:r>
          </w:p>
        </w:tc>
        <w:tc>
          <w:tcPr>
            <w:tcW w:w="3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E9CB5">
            <w:pPr>
              <w:widowControl/>
              <w:jc w:val="center"/>
              <w:rPr>
                <w:rFonts w:hAnsi="宋体" w:cs="宋体"/>
                <w:color w:val="000000"/>
                <w:sz w:val="22"/>
                <w:szCs w:val="22"/>
              </w:rPr>
            </w:pPr>
            <w:r>
              <w:rPr>
                <w:rFonts w:hint="eastAsia" w:hAnsi="宋体" w:cs="宋体"/>
                <w:color w:val="000000"/>
                <w:sz w:val="22"/>
                <w:szCs w:val="22"/>
              </w:rPr>
              <w:t>纸杯</w:t>
            </w:r>
          </w:p>
        </w:tc>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D49C">
            <w:pPr>
              <w:widowControl/>
              <w:jc w:val="center"/>
              <w:rPr>
                <w:rFonts w:hAnsi="宋体" w:cs="宋体"/>
                <w:color w:val="000000"/>
                <w:sz w:val="22"/>
                <w:szCs w:val="22"/>
              </w:rPr>
            </w:pPr>
            <w:r>
              <w:rPr>
                <w:rFonts w:hint="eastAsia" w:hAnsi="宋体" w:cs="宋体"/>
                <w:color w:val="000000"/>
                <w:sz w:val="22"/>
                <w:szCs w:val="22"/>
              </w:rPr>
              <w:t>275克淋膜纸、9盎司</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8CD2">
            <w:pPr>
              <w:widowControl/>
              <w:jc w:val="center"/>
              <w:rPr>
                <w:rFonts w:hAnsi="宋体" w:cs="宋体"/>
                <w:sz w:val="22"/>
                <w:szCs w:val="22"/>
              </w:rPr>
            </w:pPr>
            <w:r>
              <w:rPr>
                <w:rFonts w:hint="eastAsia" w:hAnsi="宋体" w:cs="宋体"/>
                <w:sz w:val="22"/>
                <w:szCs w:val="22"/>
              </w:rPr>
              <w:t>0.2元/只</w:t>
            </w:r>
          </w:p>
        </w:tc>
      </w:tr>
      <w:tr w14:paraId="770B83CB">
        <w:tblPrEx>
          <w:tblCellMar>
            <w:top w:w="0" w:type="dxa"/>
            <w:left w:w="108" w:type="dxa"/>
            <w:bottom w:w="0" w:type="dxa"/>
            <w:right w:w="108" w:type="dxa"/>
          </w:tblCellMar>
        </w:tblPrEx>
        <w:trPr>
          <w:trHeight w:val="493"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4F9F">
            <w:pPr>
              <w:widowControl/>
              <w:jc w:val="center"/>
              <w:rPr>
                <w:rFonts w:hint="default" w:hAnsi="宋体" w:eastAsia="宋体" w:cs="宋体"/>
                <w:color w:val="000000"/>
                <w:sz w:val="22"/>
                <w:szCs w:val="22"/>
                <w:lang w:val="en-US" w:eastAsia="zh-CN"/>
              </w:rPr>
            </w:pPr>
            <w:r>
              <w:rPr>
                <w:rFonts w:hint="eastAsia" w:hAnsi="宋体" w:cs="宋体"/>
                <w:color w:val="000000"/>
                <w:sz w:val="22"/>
                <w:szCs w:val="22"/>
                <w:lang w:val="en-US" w:eastAsia="zh-CN"/>
              </w:rPr>
              <w:t>43</w:t>
            </w:r>
          </w:p>
        </w:tc>
        <w:tc>
          <w:tcPr>
            <w:tcW w:w="31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66352">
            <w:pPr>
              <w:widowControl/>
              <w:jc w:val="center"/>
              <w:rPr>
                <w:rFonts w:hint="default" w:hAnsi="宋体" w:eastAsia="宋体" w:cs="宋体"/>
                <w:color w:val="000000"/>
                <w:sz w:val="22"/>
                <w:szCs w:val="22"/>
                <w:lang w:val="en-US" w:eastAsia="zh-CN"/>
              </w:rPr>
            </w:pPr>
            <w:r>
              <w:rPr>
                <w:rFonts w:hint="eastAsia" w:hAnsi="宋体" w:cs="宋体"/>
                <w:color w:val="000000"/>
                <w:sz w:val="22"/>
                <w:szCs w:val="22"/>
                <w:lang w:val="en-US" w:eastAsia="zh-CN"/>
              </w:rPr>
              <w:t>画册、海报等复杂设计</w:t>
            </w:r>
          </w:p>
        </w:tc>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FB94E">
            <w:pPr>
              <w:widowControl/>
              <w:jc w:val="center"/>
              <w:rPr>
                <w:rFonts w:hint="eastAsia" w:hAnsi="宋体" w:cs="宋体"/>
                <w:color w:val="000000"/>
                <w:sz w:val="22"/>
                <w:szCs w:val="22"/>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82F38">
            <w:pPr>
              <w:widowControl/>
              <w:jc w:val="center"/>
              <w:rPr>
                <w:rFonts w:hint="default" w:hAnsi="宋体" w:eastAsia="宋体" w:cs="宋体"/>
                <w:sz w:val="22"/>
                <w:szCs w:val="22"/>
                <w:lang w:val="en-US" w:eastAsia="zh-CN"/>
              </w:rPr>
            </w:pPr>
            <w:r>
              <w:rPr>
                <w:rFonts w:hint="eastAsia" w:hAnsi="宋体" w:cs="宋体"/>
                <w:sz w:val="22"/>
                <w:szCs w:val="22"/>
                <w:lang w:val="en-US" w:eastAsia="zh-CN"/>
              </w:rPr>
              <w:t>10元/页</w:t>
            </w:r>
          </w:p>
        </w:tc>
      </w:tr>
    </w:tbl>
    <w:p w14:paraId="27667133"/>
    <w:p w14:paraId="250EAE33">
      <w:pPr>
        <w:spacing w:line="240" w:lineRule="auto"/>
        <w:rPr>
          <w:rFonts w:hint="eastAsia"/>
        </w:rPr>
      </w:pPr>
      <w:bookmarkStart w:id="8" w:name="_GoBack"/>
      <w:bookmarkEnd w:id="8"/>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CD94E"/>
    <w:multiLevelType w:val="singleLevel"/>
    <w:tmpl w:val="16ECD9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0A49B1"/>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0">
    <w:name w:val="xl31"/>
    <w:basedOn w:val="1"/>
    <w:qFormat/>
    <w:uiPriority w:val="0"/>
    <w:pPr>
      <w:widowControl/>
      <w:spacing w:before="100" w:beforeAutospacing="1" w:after="100" w:afterAutospacing="1"/>
      <w:jc w:val="center"/>
    </w:pPr>
    <w:rPr>
      <w:rFonts w:hAnsi="宋体"/>
      <w:b/>
      <w:bCs/>
      <w:sz w:val="28"/>
      <w:szCs w:val="28"/>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_Style 3"/>
    <w:basedOn w:val="1"/>
    <w:qFormat/>
    <w:uiPriority w:val="34"/>
    <w:pPr>
      <w:ind w:firstLine="420" w:firstLineChars="200"/>
    </w:pPr>
    <w:rPr>
      <w:rFonts w:ascii="Calibri" w:hAnsi="Calibri"/>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 w:type="paragraph" w:customStyle="1" w:styleId="27">
    <w:name w:val="列出段落1"/>
    <w:basedOn w:val="1"/>
    <w:unhideWhenUsed/>
    <w:qFormat/>
    <w:uiPriority w:val="99"/>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2177</Words>
  <Characters>2196</Characters>
  <Lines>0</Lines>
  <Paragraphs>0</Paragraphs>
  <TotalTime>0</TotalTime>
  <ScaleCrop>false</ScaleCrop>
  <LinksUpToDate>false</LinksUpToDate>
  <CharactersWithSpaces>2419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2026-04-22T03:48:14Z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