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1107" w:rsidRPr="00A319F5"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A319F5"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A319F5"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A319F5"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A319F5" w:rsidRDefault="0087087E">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sidRPr="00A319F5">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2B1107" w:rsidRDefault="0087087E">
      <w:pPr>
        <w:tabs>
          <w:tab w:val="left" w:pos="315"/>
          <w:tab w:val="left" w:pos="8820"/>
        </w:tabs>
        <w:spacing w:line="500" w:lineRule="exact"/>
        <w:ind w:rightChars="127" w:right="278"/>
        <w:jc w:val="center"/>
        <w:rPr>
          <w:rFonts w:ascii="黑体" w:eastAsia="黑体" w:hAnsi="黑体"/>
          <w:color w:val="000000"/>
          <w:sz w:val="52"/>
          <w:szCs w:val="52"/>
        </w:rPr>
      </w:pPr>
      <w:r w:rsidRPr="00A319F5">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6B7F3F" w:rsidRPr="006B7F3F" w:rsidRDefault="006B7F3F" w:rsidP="006B7F3F">
      <w:pPr>
        <w:pStyle w:val="20"/>
        <w:ind w:left="438" w:firstLine="598"/>
      </w:pPr>
      <w:r>
        <w:rPr>
          <w:rFonts w:hint="eastAsia"/>
        </w:rPr>
        <w:t xml:space="preserve"> </w:t>
      </w:r>
      <w:r>
        <w:t xml:space="preserve">                     </w:t>
      </w:r>
    </w:p>
    <w:p w:rsidR="006B7F3F" w:rsidRDefault="0087087E" w:rsidP="006B7F3F">
      <w:pPr>
        <w:ind w:firstLineChars="100" w:firstLine="340"/>
        <w:rPr>
          <w:rFonts w:hAnsi="DotumChe" w:cs="宋体"/>
          <w:b/>
          <w:color w:val="000000"/>
          <w:spacing w:val="20"/>
          <w:sz w:val="32"/>
          <w:szCs w:val="32"/>
        </w:rPr>
      </w:pPr>
      <w:r>
        <w:rPr>
          <w:rFonts w:hAnsi="DotumChe" w:cs="宋体" w:hint="eastAsia"/>
          <w:b/>
          <w:color w:val="000000"/>
          <w:spacing w:val="20"/>
          <w:sz w:val="32"/>
          <w:szCs w:val="32"/>
        </w:rPr>
        <w:t>项目名称：</w:t>
      </w:r>
      <w:r w:rsidR="006B7F3F">
        <w:rPr>
          <w:rFonts w:hint="eastAsia"/>
          <w:b/>
          <w:sz w:val="32"/>
          <w:szCs w:val="32"/>
        </w:rPr>
        <w:t>2</w:t>
      </w:r>
      <w:r w:rsidR="006B7F3F">
        <w:rPr>
          <w:b/>
          <w:sz w:val="32"/>
          <w:szCs w:val="32"/>
        </w:rPr>
        <w:t>022</w:t>
      </w:r>
      <w:r w:rsidR="006B7F3F">
        <w:rPr>
          <w:rFonts w:hint="eastAsia"/>
          <w:b/>
          <w:sz w:val="32"/>
          <w:szCs w:val="32"/>
        </w:rPr>
        <w:t>年公用</w:t>
      </w:r>
      <w:r w:rsidR="006B7F3F" w:rsidRPr="006B7F3F">
        <w:rPr>
          <w:rFonts w:hint="eastAsia"/>
          <w:b/>
          <w:sz w:val="32"/>
          <w:szCs w:val="32"/>
        </w:rPr>
        <w:t>公司中央空调维保及分体空调维修服务</w:t>
      </w:r>
    </w:p>
    <w:p w:rsidR="002B1107" w:rsidRDefault="006B7F3F" w:rsidP="006B7F3F">
      <w:pPr>
        <w:ind w:firstLineChars="100" w:firstLine="340"/>
        <w:jc w:val="center"/>
        <w:rPr>
          <w:rFonts w:hAnsi="DotumChe" w:cs="宋体"/>
          <w:b/>
          <w:color w:val="000000"/>
          <w:spacing w:val="20"/>
          <w:sz w:val="32"/>
          <w:szCs w:val="32"/>
        </w:rPr>
      </w:pPr>
      <w:r>
        <w:rPr>
          <w:rFonts w:hAnsi="DotumChe" w:cs="宋体" w:hint="eastAsia"/>
          <w:b/>
          <w:color w:val="000000"/>
          <w:spacing w:val="20"/>
          <w:sz w:val="32"/>
          <w:szCs w:val="32"/>
        </w:rPr>
        <w:t>项目</w:t>
      </w:r>
      <w:r w:rsidR="0087087E">
        <w:rPr>
          <w:rFonts w:hAnsi="DotumChe" w:cs="宋体" w:hint="eastAsia"/>
          <w:b/>
          <w:color w:val="000000"/>
          <w:spacing w:val="20"/>
          <w:sz w:val="32"/>
          <w:szCs w:val="32"/>
        </w:rPr>
        <w:t>编号：GYGSZB-202200</w:t>
      </w:r>
      <w:r w:rsidR="00FD327B">
        <w:rPr>
          <w:rFonts w:hAnsi="DotumChe" w:cs="宋体" w:hint="eastAsia"/>
          <w:b/>
          <w:color w:val="000000"/>
          <w:spacing w:val="20"/>
          <w:sz w:val="32"/>
          <w:szCs w:val="32"/>
        </w:rPr>
        <w:t>9</w:t>
      </w:r>
    </w:p>
    <w:p w:rsidR="002B1107" w:rsidRDefault="0087087E" w:rsidP="006B7F3F">
      <w:pPr>
        <w:tabs>
          <w:tab w:val="left" w:pos="2410"/>
        </w:tabs>
        <w:autoSpaceDE w:val="0"/>
        <w:autoSpaceDN w:val="0"/>
        <w:adjustRightInd w:val="0"/>
        <w:snapToGrid w:val="0"/>
        <w:spacing w:line="360" w:lineRule="auto"/>
        <w:ind w:firstLineChars="100" w:firstLine="340"/>
        <w:jc w:val="center"/>
        <w:rPr>
          <w:rFonts w:hAnsi="DotumChe" w:cs="宋体"/>
          <w:b/>
          <w:color w:val="000000"/>
          <w:spacing w:val="20"/>
          <w:sz w:val="32"/>
          <w:szCs w:val="32"/>
        </w:rPr>
      </w:pPr>
      <w:r>
        <w:rPr>
          <w:rFonts w:hAnsi="DotumChe" w:cs="宋体" w:hint="eastAsia"/>
          <w:b/>
          <w:color w:val="000000"/>
          <w:spacing w:val="20"/>
          <w:sz w:val="32"/>
          <w:szCs w:val="32"/>
        </w:rPr>
        <w:t>采购时间：2022年</w:t>
      </w:r>
      <w:r w:rsidR="006B7F3F">
        <w:rPr>
          <w:rFonts w:hAnsi="DotumChe" w:cs="宋体"/>
          <w:b/>
          <w:color w:val="000000"/>
          <w:spacing w:val="20"/>
          <w:sz w:val="32"/>
          <w:szCs w:val="32"/>
        </w:rPr>
        <w:t>4</w:t>
      </w:r>
      <w:r>
        <w:rPr>
          <w:rFonts w:hAnsi="DotumChe" w:cs="宋体" w:hint="eastAsia"/>
          <w:b/>
          <w:color w:val="000000"/>
          <w:spacing w:val="20"/>
          <w:sz w:val="32"/>
          <w:szCs w:val="32"/>
        </w:rPr>
        <w:t>月</w:t>
      </w:r>
    </w:p>
    <w:p w:rsidR="002B1107" w:rsidRDefault="0087087E">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B1107" w:rsidRDefault="0087087E">
      <w:pPr>
        <w:pStyle w:val="14"/>
        <w:tabs>
          <w:tab w:val="right" w:leader="dot" w:pos="9628"/>
        </w:tabs>
        <w:spacing w:line="360" w:lineRule="auto"/>
        <w:rPr>
          <w:rStyle w:val="affc"/>
          <w:color w:val="000000"/>
          <w:sz w:val="28"/>
          <w:szCs w:val="28"/>
          <w:u w:val="none"/>
        </w:rPr>
      </w:pPr>
      <w:bookmarkStart w:id="0" w:name="_Hlt533241375"/>
      <w:bookmarkStart w:id="1" w:name="_Hlt519045295"/>
      <w:bookmarkStart w:id="2" w:name="_Hlt526418134"/>
      <w:bookmarkEnd w:id="0"/>
      <w:bookmarkEnd w:id="1"/>
      <w:bookmarkEnd w:id="2"/>
      <w:r>
        <w:rPr>
          <w:rStyle w:val="affc"/>
          <w:rFonts w:hint="eastAsia"/>
          <w:color w:val="000000"/>
          <w:sz w:val="28"/>
          <w:szCs w:val="28"/>
          <w:u w:val="none"/>
        </w:rPr>
        <w:t>一、投标公告......... .... .... .... ................................3</w:t>
      </w:r>
    </w:p>
    <w:p w:rsidR="002B1107" w:rsidRDefault="009D71B4">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87087E">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87087E">
          <w:rPr>
            <w:rStyle w:val="affc"/>
            <w:rFonts w:hint="eastAsia"/>
            <w:color w:val="000000"/>
            <w:sz w:val="28"/>
            <w:szCs w:val="28"/>
          </w:rPr>
          <w:t>二、供应商须知前附表</w:t>
        </w:r>
        <w:r w:rsidR="0087087E">
          <w:rPr>
            <w:color w:val="000000"/>
            <w:sz w:val="28"/>
            <w:szCs w:val="28"/>
          </w:rPr>
          <w:tab/>
        </w:r>
        <w:r w:rsidR="0087087E">
          <w:rPr>
            <w:rFonts w:hint="eastAsia"/>
            <w:color w:val="000000"/>
            <w:sz w:val="28"/>
            <w:szCs w:val="28"/>
          </w:rPr>
          <w:t>5</w:t>
        </w:r>
      </w:hyperlink>
    </w:p>
    <w:p w:rsidR="002B1107" w:rsidRDefault="0015312C">
      <w:pPr>
        <w:pStyle w:val="14"/>
        <w:tabs>
          <w:tab w:val="right" w:leader="dot" w:pos="8965"/>
        </w:tabs>
        <w:rPr>
          <w:rFonts w:ascii="Calibri" w:hAnsi="Calibri"/>
          <w:caps w:val="0"/>
          <w:color w:val="000000"/>
          <w:kern w:val="2"/>
          <w:sz w:val="28"/>
          <w:szCs w:val="28"/>
        </w:rPr>
      </w:pPr>
      <w:hyperlink w:anchor="_Toc527131314" w:history="1">
        <w:r w:rsidR="0087087E">
          <w:rPr>
            <w:rStyle w:val="affc"/>
            <w:rFonts w:hAnsi="宋体" w:hint="eastAsia"/>
            <w:color w:val="000000"/>
            <w:sz w:val="28"/>
            <w:szCs w:val="28"/>
          </w:rPr>
          <w:t>三、供应商须知</w:t>
        </w:r>
        <w:r w:rsidR="0087087E">
          <w:rPr>
            <w:color w:val="000000"/>
            <w:sz w:val="28"/>
            <w:szCs w:val="28"/>
          </w:rPr>
          <w:tab/>
        </w:r>
        <w:r w:rsidR="0087087E">
          <w:rPr>
            <w:rFonts w:hint="eastAsia"/>
            <w:color w:val="000000"/>
            <w:sz w:val="28"/>
            <w:szCs w:val="28"/>
          </w:rPr>
          <w:t>8</w:t>
        </w:r>
      </w:hyperlink>
    </w:p>
    <w:p w:rsidR="002B1107" w:rsidRDefault="0015312C">
      <w:pPr>
        <w:pStyle w:val="26"/>
        <w:tabs>
          <w:tab w:val="right" w:leader="dot" w:pos="8965"/>
        </w:tabs>
        <w:rPr>
          <w:rFonts w:ascii="Calibri" w:hAnsi="Calibri"/>
          <w:smallCaps w:val="0"/>
          <w:color w:val="000000"/>
          <w:kern w:val="2"/>
          <w:szCs w:val="28"/>
        </w:rPr>
      </w:pPr>
      <w:hyperlink w:anchor="_Toc527131315" w:history="1">
        <w:r w:rsidR="0087087E">
          <w:rPr>
            <w:rStyle w:val="affc"/>
            <w:rFonts w:hAnsi="宋体" w:hint="eastAsia"/>
            <w:color w:val="000000"/>
            <w:szCs w:val="28"/>
          </w:rPr>
          <w:t>（一）总则</w:t>
        </w:r>
        <w:r w:rsidR="0087087E">
          <w:rPr>
            <w:color w:val="000000"/>
            <w:szCs w:val="28"/>
          </w:rPr>
          <w:tab/>
        </w:r>
        <w:r w:rsidR="0087087E">
          <w:rPr>
            <w:rFonts w:hint="eastAsia"/>
            <w:color w:val="000000"/>
            <w:szCs w:val="28"/>
          </w:rPr>
          <w:t>8</w:t>
        </w:r>
      </w:hyperlink>
    </w:p>
    <w:p w:rsidR="002B1107" w:rsidRDefault="0015312C">
      <w:pPr>
        <w:pStyle w:val="26"/>
        <w:tabs>
          <w:tab w:val="right" w:leader="dot" w:pos="8965"/>
        </w:tabs>
        <w:rPr>
          <w:rFonts w:ascii="Calibri" w:hAnsi="Calibri"/>
          <w:smallCaps w:val="0"/>
          <w:color w:val="000000"/>
          <w:kern w:val="2"/>
          <w:szCs w:val="28"/>
        </w:rPr>
      </w:pPr>
      <w:hyperlink w:anchor="_Toc527131316" w:history="1">
        <w:r w:rsidR="0087087E">
          <w:rPr>
            <w:rStyle w:val="affc"/>
            <w:rFonts w:hAnsi="宋体" w:hint="eastAsia"/>
            <w:color w:val="000000"/>
            <w:szCs w:val="28"/>
          </w:rPr>
          <w:t>（二）招标文件</w:t>
        </w:r>
        <w:r w:rsidR="0087087E">
          <w:rPr>
            <w:color w:val="000000"/>
            <w:szCs w:val="28"/>
          </w:rPr>
          <w:tab/>
        </w:r>
        <w:r w:rsidR="009D71B4">
          <w:rPr>
            <w:color w:val="000000"/>
            <w:szCs w:val="28"/>
          </w:rPr>
          <w:fldChar w:fldCharType="begin"/>
        </w:r>
        <w:r w:rsidR="0087087E">
          <w:rPr>
            <w:color w:val="000000"/>
            <w:szCs w:val="28"/>
          </w:rPr>
          <w:instrText xml:space="preserve"> PAGEREF _Toc527131316 \h </w:instrText>
        </w:r>
        <w:r w:rsidR="009D71B4">
          <w:rPr>
            <w:color w:val="000000"/>
            <w:szCs w:val="28"/>
          </w:rPr>
        </w:r>
        <w:r w:rsidR="009D71B4">
          <w:rPr>
            <w:color w:val="000000"/>
            <w:szCs w:val="28"/>
          </w:rPr>
          <w:fldChar w:fldCharType="separate"/>
        </w:r>
        <w:r w:rsidR="00246A38">
          <w:rPr>
            <w:noProof/>
            <w:color w:val="000000"/>
            <w:szCs w:val="28"/>
          </w:rPr>
          <w:t>11</w:t>
        </w:r>
        <w:r w:rsidR="009D71B4">
          <w:rPr>
            <w:color w:val="000000"/>
            <w:szCs w:val="28"/>
          </w:rPr>
          <w:fldChar w:fldCharType="end"/>
        </w:r>
      </w:hyperlink>
    </w:p>
    <w:p w:rsidR="002B1107" w:rsidRDefault="0015312C" w:rsidP="00394C78">
      <w:pPr>
        <w:pStyle w:val="14"/>
        <w:tabs>
          <w:tab w:val="right" w:leader="dot" w:pos="8965"/>
        </w:tabs>
        <w:ind w:firstLineChars="50" w:firstLine="109"/>
        <w:rPr>
          <w:rFonts w:ascii="Calibri" w:hAnsi="Calibri"/>
          <w:caps w:val="0"/>
          <w:color w:val="000000"/>
          <w:kern w:val="2"/>
          <w:sz w:val="28"/>
          <w:szCs w:val="28"/>
        </w:rPr>
      </w:pPr>
      <w:hyperlink w:anchor="_Toc527131317" w:history="1">
        <w:r w:rsidR="0087087E">
          <w:rPr>
            <w:rStyle w:val="affc"/>
            <w:rFonts w:hAnsi="宋体" w:hint="eastAsia"/>
            <w:color w:val="000000"/>
            <w:sz w:val="28"/>
            <w:szCs w:val="28"/>
          </w:rPr>
          <w:t>（三）响应文件的编制</w:t>
        </w:r>
        <w:r w:rsidR="0087087E">
          <w:rPr>
            <w:color w:val="000000"/>
            <w:sz w:val="28"/>
            <w:szCs w:val="28"/>
          </w:rPr>
          <w:tab/>
        </w:r>
        <w:r w:rsidR="009D71B4">
          <w:rPr>
            <w:color w:val="000000"/>
            <w:sz w:val="28"/>
            <w:szCs w:val="28"/>
          </w:rPr>
          <w:fldChar w:fldCharType="begin"/>
        </w:r>
        <w:r w:rsidR="0087087E">
          <w:rPr>
            <w:color w:val="000000"/>
            <w:sz w:val="28"/>
            <w:szCs w:val="28"/>
          </w:rPr>
          <w:instrText xml:space="preserve"> PAGEREF _Toc527131317 \h </w:instrText>
        </w:r>
        <w:r w:rsidR="009D71B4">
          <w:rPr>
            <w:color w:val="000000"/>
            <w:sz w:val="28"/>
            <w:szCs w:val="28"/>
          </w:rPr>
        </w:r>
        <w:r w:rsidR="009D71B4">
          <w:rPr>
            <w:color w:val="000000"/>
            <w:sz w:val="28"/>
            <w:szCs w:val="28"/>
          </w:rPr>
          <w:fldChar w:fldCharType="separate"/>
        </w:r>
        <w:r w:rsidR="00246A38">
          <w:rPr>
            <w:noProof/>
            <w:color w:val="000000"/>
            <w:sz w:val="28"/>
            <w:szCs w:val="28"/>
          </w:rPr>
          <w:t>12</w:t>
        </w:r>
        <w:r w:rsidR="009D71B4">
          <w:rPr>
            <w:color w:val="000000"/>
            <w:sz w:val="28"/>
            <w:szCs w:val="28"/>
          </w:rPr>
          <w:fldChar w:fldCharType="end"/>
        </w:r>
      </w:hyperlink>
    </w:p>
    <w:p w:rsidR="002B1107" w:rsidRDefault="0015312C">
      <w:pPr>
        <w:pStyle w:val="26"/>
        <w:tabs>
          <w:tab w:val="right" w:leader="dot" w:pos="8965"/>
        </w:tabs>
        <w:rPr>
          <w:rFonts w:ascii="Calibri" w:hAnsi="Calibri"/>
          <w:smallCaps w:val="0"/>
          <w:color w:val="000000"/>
          <w:kern w:val="2"/>
          <w:szCs w:val="28"/>
        </w:rPr>
      </w:pPr>
      <w:hyperlink w:anchor="_Toc527131318" w:history="1">
        <w:r w:rsidR="0087087E">
          <w:rPr>
            <w:rStyle w:val="affc"/>
            <w:rFonts w:hAnsi="宋体" w:hint="eastAsia"/>
            <w:color w:val="000000"/>
            <w:szCs w:val="28"/>
          </w:rPr>
          <w:t>（四）响应文件的递交</w:t>
        </w:r>
        <w:r w:rsidR="0087087E">
          <w:rPr>
            <w:color w:val="000000"/>
            <w:szCs w:val="28"/>
          </w:rPr>
          <w:tab/>
        </w:r>
        <w:r w:rsidR="0087087E">
          <w:rPr>
            <w:rFonts w:hint="eastAsia"/>
            <w:color w:val="000000"/>
            <w:szCs w:val="28"/>
          </w:rPr>
          <w:t>15</w:t>
        </w:r>
      </w:hyperlink>
    </w:p>
    <w:p w:rsidR="002B1107" w:rsidRDefault="0015312C">
      <w:pPr>
        <w:pStyle w:val="26"/>
        <w:tabs>
          <w:tab w:val="right" w:leader="dot" w:pos="8965"/>
        </w:tabs>
        <w:rPr>
          <w:rFonts w:ascii="Calibri" w:hAnsi="Calibri"/>
          <w:smallCaps w:val="0"/>
          <w:color w:val="000000"/>
          <w:kern w:val="2"/>
          <w:szCs w:val="28"/>
        </w:rPr>
      </w:pPr>
      <w:hyperlink w:anchor="_Toc527131319" w:history="1">
        <w:r w:rsidR="0087087E">
          <w:rPr>
            <w:rStyle w:val="affc"/>
            <w:rFonts w:hAnsi="宋体" w:hint="eastAsia"/>
            <w:color w:val="000000"/>
            <w:szCs w:val="28"/>
          </w:rPr>
          <w:t>（五）投标与评审</w:t>
        </w:r>
        <w:r w:rsidR="0087087E">
          <w:rPr>
            <w:color w:val="000000"/>
            <w:szCs w:val="28"/>
          </w:rPr>
          <w:tab/>
        </w:r>
        <w:r w:rsidR="0087087E">
          <w:rPr>
            <w:rFonts w:hint="eastAsia"/>
            <w:color w:val="000000"/>
            <w:szCs w:val="28"/>
          </w:rPr>
          <w:t>15</w:t>
        </w:r>
      </w:hyperlink>
    </w:p>
    <w:p w:rsidR="002B1107" w:rsidRDefault="0015312C">
      <w:pPr>
        <w:pStyle w:val="26"/>
        <w:tabs>
          <w:tab w:val="right" w:leader="dot" w:pos="8965"/>
        </w:tabs>
        <w:rPr>
          <w:rFonts w:ascii="Calibri" w:hAnsi="Calibri"/>
          <w:smallCaps w:val="0"/>
          <w:color w:val="000000"/>
          <w:kern w:val="2"/>
          <w:szCs w:val="28"/>
        </w:rPr>
      </w:pPr>
      <w:hyperlink w:anchor="_Toc527131320" w:history="1">
        <w:r w:rsidR="0087087E">
          <w:rPr>
            <w:rStyle w:val="affc"/>
            <w:rFonts w:hAnsi="宋体" w:hint="eastAsia"/>
            <w:color w:val="000000"/>
            <w:szCs w:val="28"/>
          </w:rPr>
          <w:t>（六）确定成交供应商与签订合同</w:t>
        </w:r>
        <w:r w:rsidR="0087087E">
          <w:rPr>
            <w:color w:val="000000"/>
            <w:szCs w:val="28"/>
          </w:rPr>
          <w:tab/>
        </w:r>
        <w:r w:rsidR="009D71B4">
          <w:rPr>
            <w:color w:val="000000"/>
            <w:szCs w:val="28"/>
          </w:rPr>
          <w:fldChar w:fldCharType="begin"/>
        </w:r>
        <w:r w:rsidR="0087087E">
          <w:rPr>
            <w:color w:val="000000"/>
            <w:szCs w:val="28"/>
          </w:rPr>
          <w:instrText xml:space="preserve"> PAGEREF _Toc527131320 \h </w:instrText>
        </w:r>
        <w:r w:rsidR="009D71B4">
          <w:rPr>
            <w:color w:val="000000"/>
            <w:szCs w:val="28"/>
          </w:rPr>
        </w:r>
        <w:r w:rsidR="009D71B4">
          <w:rPr>
            <w:color w:val="000000"/>
            <w:szCs w:val="28"/>
          </w:rPr>
          <w:fldChar w:fldCharType="separate"/>
        </w:r>
        <w:r w:rsidR="00246A38">
          <w:rPr>
            <w:noProof/>
            <w:color w:val="000000"/>
            <w:szCs w:val="28"/>
          </w:rPr>
          <w:t>20</w:t>
        </w:r>
        <w:r w:rsidR="009D71B4">
          <w:rPr>
            <w:color w:val="000000"/>
            <w:szCs w:val="28"/>
          </w:rPr>
          <w:fldChar w:fldCharType="end"/>
        </w:r>
      </w:hyperlink>
    </w:p>
    <w:p w:rsidR="002B1107" w:rsidRDefault="0015312C">
      <w:pPr>
        <w:pStyle w:val="14"/>
        <w:tabs>
          <w:tab w:val="right" w:leader="dot" w:pos="8965"/>
        </w:tabs>
        <w:rPr>
          <w:rStyle w:val="affc"/>
          <w:color w:val="000000"/>
          <w:sz w:val="28"/>
          <w:szCs w:val="28"/>
        </w:rPr>
      </w:pPr>
      <w:hyperlink w:anchor="_Toc527131321" w:history="1">
        <w:r w:rsidR="0087087E">
          <w:rPr>
            <w:rStyle w:val="affc"/>
            <w:rFonts w:hAnsi="宋体" w:hint="eastAsia"/>
            <w:color w:val="000000"/>
            <w:sz w:val="28"/>
            <w:szCs w:val="28"/>
          </w:rPr>
          <w:t>四</w:t>
        </w:r>
        <w:r w:rsidR="0087087E">
          <w:rPr>
            <w:rStyle w:val="affc"/>
            <w:rFonts w:hAnsi="宋体"/>
            <w:color w:val="000000"/>
            <w:sz w:val="28"/>
            <w:szCs w:val="28"/>
          </w:rPr>
          <w:t>、</w:t>
        </w:r>
        <w:r w:rsidR="0087087E">
          <w:rPr>
            <w:rStyle w:val="affc"/>
            <w:rFonts w:hAnsi="宋体" w:hint="eastAsia"/>
            <w:color w:val="000000"/>
            <w:sz w:val="28"/>
            <w:szCs w:val="28"/>
          </w:rPr>
          <w:t>采购合同</w:t>
        </w:r>
        <w:r w:rsidR="0087087E">
          <w:rPr>
            <w:color w:val="000000"/>
            <w:sz w:val="28"/>
            <w:szCs w:val="28"/>
          </w:rPr>
          <w:tab/>
        </w:r>
        <w:r w:rsidR="0087087E">
          <w:rPr>
            <w:rFonts w:hint="eastAsia"/>
            <w:color w:val="000000"/>
            <w:sz w:val="28"/>
            <w:szCs w:val="28"/>
          </w:rPr>
          <w:t>24</w:t>
        </w:r>
      </w:hyperlink>
    </w:p>
    <w:p w:rsidR="002B1107" w:rsidRDefault="0015312C">
      <w:pPr>
        <w:pStyle w:val="14"/>
        <w:tabs>
          <w:tab w:val="right" w:leader="dot" w:pos="8965"/>
        </w:tabs>
        <w:rPr>
          <w:rFonts w:ascii="Calibri" w:hAnsi="Calibri"/>
          <w:caps w:val="0"/>
          <w:color w:val="000000"/>
          <w:kern w:val="2"/>
          <w:sz w:val="28"/>
          <w:szCs w:val="28"/>
        </w:rPr>
      </w:pPr>
      <w:hyperlink w:anchor="_Toc527131323" w:history="1">
        <w:r w:rsidR="0087087E">
          <w:rPr>
            <w:rStyle w:val="affc"/>
            <w:rFonts w:hAnsi="宋体" w:hint="eastAsia"/>
            <w:color w:val="000000"/>
            <w:sz w:val="28"/>
            <w:szCs w:val="28"/>
          </w:rPr>
          <w:t>五、采购</w:t>
        </w:r>
        <w:bookmarkStart w:id="3" w:name="_Hlt527617982"/>
        <w:bookmarkStart w:id="4" w:name="_Hlt527617983"/>
        <w:r w:rsidR="0087087E">
          <w:rPr>
            <w:rStyle w:val="affc"/>
            <w:rFonts w:hAnsi="宋体" w:hint="eastAsia"/>
            <w:color w:val="000000"/>
            <w:sz w:val="28"/>
            <w:szCs w:val="28"/>
          </w:rPr>
          <w:t>需</w:t>
        </w:r>
        <w:bookmarkEnd w:id="3"/>
        <w:bookmarkEnd w:id="4"/>
        <w:r w:rsidR="0087087E">
          <w:rPr>
            <w:rStyle w:val="affc"/>
            <w:rFonts w:hAnsi="宋体" w:hint="eastAsia"/>
            <w:color w:val="000000"/>
            <w:sz w:val="28"/>
            <w:szCs w:val="28"/>
          </w:rPr>
          <w:t>求</w:t>
        </w:r>
        <w:r w:rsidR="0087087E">
          <w:rPr>
            <w:color w:val="000000"/>
            <w:sz w:val="28"/>
            <w:szCs w:val="28"/>
          </w:rPr>
          <w:tab/>
        </w:r>
      </w:hyperlink>
      <w:r w:rsidR="0087087E">
        <w:rPr>
          <w:rFonts w:hint="eastAsia"/>
        </w:rPr>
        <w:t>30</w:t>
      </w:r>
    </w:p>
    <w:p w:rsidR="002B1107" w:rsidRDefault="0015312C">
      <w:pPr>
        <w:pStyle w:val="14"/>
        <w:tabs>
          <w:tab w:val="right" w:leader="dot" w:pos="8965"/>
        </w:tabs>
        <w:rPr>
          <w:rFonts w:ascii="Calibri" w:hAnsi="Calibri"/>
          <w:caps w:val="0"/>
          <w:color w:val="000000"/>
          <w:kern w:val="2"/>
          <w:sz w:val="28"/>
          <w:szCs w:val="28"/>
        </w:rPr>
      </w:pPr>
      <w:hyperlink w:anchor="_Toc527131324" w:history="1">
        <w:r w:rsidR="0087087E">
          <w:rPr>
            <w:rStyle w:val="affc"/>
            <w:rFonts w:hAnsi="宋体" w:hint="eastAsia"/>
            <w:color w:val="000000"/>
            <w:sz w:val="28"/>
            <w:szCs w:val="28"/>
          </w:rPr>
          <w:t>六、响应文件格式</w:t>
        </w:r>
        <w:r w:rsidR="0087087E">
          <w:rPr>
            <w:color w:val="000000"/>
            <w:sz w:val="28"/>
            <w:szCs w:val="28"/>
          </w:rPr>
          <w:tab/>
        </w:r>
        <w:r w:rsidR="0087087E">
          <w:rPr>
            <w:rFonts w:hint="eastAsia"/>
            <w:color w:val="000000"/>
            <w:sz w:val="28"/>
            <w:szCs w:val="28"/>
          </w:rPr>
          <w:t>32</w:t>
        </w:r>
      </w:hyperlink>
    </w:p>
    <w:p w:rsidR="002B1107" w:rsidRDefault="009D71B4">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B1107" w:rsidRDefault="002B1107">
      <w:pPr>
        <w:pStyle w:val="14"/>
        <w:tabs>
          <w:tab w:val="right" w:leader="dot" w:pos="9628"/>
        </w:tabs>
        <w:spacing w:before="0" w:after="0" w:line="480" w:lineRule="auto"/>
        <w:jc w:val="center"/>
        <w:outlineLvl w:val="0"/>
        <w:rPr>
          <w:rFonts w:hAnsi="宋体" w:cs="宋体"/>
          <w:bCs/>
          <w:caps w:val="0"/>
          <w:color w:val="000000"/>
          <w:sz w:val="28"/>
        </w:rPr>
      </w:pPr>
    </w:p>
    <w:p w:rsidR="002B1107" w:rsidRDefault="0087087E">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B1107" w:rsidRDefault="0087087E">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C35F30">
        <w:rPr>
          <w:rFonts w:hAnsi="宋体"/>
          <w:bCs/>
          <w:color w:val="000000"/>
          <w:szCs w:val="18"/>
        </w:rPr>
        <w:t>公</w:t>
      </w:r>
      <w:r w:rsidR="006B7F3F" w:rsidRPr="006B7F3F">
        <w:rPr>
          <w:rFonts w:hAnsi="宋体" w:hint="eastAsia"/>
          <w:bCs/>
          <w:color w:val="000000"/>
          <w:szCs w:val="18"/>
        </w:rPr>
        <w:t>2022年公用公司中央空调维保及分体空调维修服务</w:t>
      </w:r>
      <w:r>
        <w:rPr>
          <w:rFonts w:hAnsi="宋体" w:cs="宋体" w:hint="eastAsia"/>
          <w:color w:val="000000"/>
        </w:rPr>
        <w:t>”项目进行公开招标，欢迎符合条件的单位参加报价。</w:t>
      </w:r>
    </w:p>
    <w:p w:rsidR="002B1107" w:rsidRDefault="0087087E" w:rsidP="00394C78">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GYGSZB-20220</w:t>
      </w:r>
      <w:r w:rsidR="006B7F3F">
        <w:rPr>
          <w:rFonts w:hAnsi="宋体"/>
          <w:color w:val="000000"/>
          <w:szCs w:val="18"/>
        </w:rPr>
        <w:t>18</w:t>
      </w:r>
    </w:p>
    <w:p w:rsidR="002B1107" w:rsidRDefault="0087087E">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6B7F3F" w:rsidRPr="006B7F3F">
        <w:rPr>
          <w:rFonts w:hAnsi="宋体" w:hint="eastAsia"/>
          <w:bCs/>
          <w:color w:val="000000"/>
          <w:szCs w:val="18"/>
        </w:rPr>
        <w:t>2022年公用公司中央空调维保及分体空调维修服务</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4、项目单位：合肥经济技术开发区公用事业发展公司（以下简称公用公司）</w:t>
      </w:r>
    </w:p>
    <w:p w:rsidR="002B1107" w:rsidRDefault="0087087E">
      <w:pPr>
        <w:spacing w:line="360" w:lineRule="auto"/>
        <w:ind w:firstLineChars="200" w:firstLine="438"/>
        <w:rPr>
          <w:bCs/>
          <w:szCs w:val="28"/>
        </w:rPr>
      </w:pPr>
      <w:r>
        <w:rPr>
          <w:rFonts w:hAnsi="宋体" w:hint="eastAsia"/>
          <w:color w:val="000000"/>
          <w:szCs w:val="18"/>
        </w:rPr>
        <w:t>5、项目概况：</w:t>
      </w:r>
      <w:r w:rsidR="00FD327B" w:rsidRPr="00FD327B">
        <w:rPr>
          <w:rFonts w:hAnsi="宋体"/>
          <w:color w:val="000000"/>
          <w:szCs w:val="18"/>
        </w:rPr>
        <w:t>根据公司</w:t>
      </w:r>
      <w:r w:rsidR="006B7F3F">
        <w:rPr>
          <w:rFonts w:hAnsi="宋体" w:hint="eastAsia"/>
          <w:color w:val="000000"/>
          <w:szCs w:val="18"/>
        </w:rPr>
        <w:t>办公需要</w:t>
      </w:r>
      <w:r w:rsidR="00FD327B" w:rsidRPr="00FD327B">
        <w:rPr>
          <w:rFonts w:hAnsi="宋体"/>
          <w:color w:val="000000"/>
          <w:szCs w:val="18"/>
        </w:rPr>
        <w:t>，选择一家服务单位，规范、高效完成</w:t>
      </w:r>
      <w:r w:rsidR="006B7F3F" w:rsidRPr="006B7F3F">
        <w:rPr>
          <w:rFonts w:hAnsi="宋体" w:hint="eastAsia"/>
          <w:bCs/>
          <w:color w:val="000000"/>
          <w:szCs w:val="18"/>
        </w:rPr>
        <w:t>公司中央空调维保及分体空调维修服务</w:t>
      </w:r>
      <w:r w:rsidR="00FD327B">
        <w:rPr>
          <w:rFonts w:hAnsi="宋体"/>
          <w:color w:val="000000"/>
          <w:szCs w:val="18"/>
        </w:rPr>
        <w:t>。</w:t>
      </w:r>
    </w:p>
    <w:p w:rsidR="002B1107" w:rsidRDefault="0087087E">
      <w:pPr>
        <w:autoSpaceDE w:val="0"/>
        <w:autoSpaceDN w:val="0"/>
        <w:adjustRightInd w:val="0"/>
        <w:spacing w:line="360" w:lineRule="auto"/>
        <w:ind w:firstLineChars="200" w:firstLine="438"/>
        <w:jc w:val="left"/>
        <w:rPr>
          <w:rFonts w:hAnsi="宋体"/>
          <w:szCs w:val="18"/>
        </w:rPr>
      </w:pPr>
      <w:r>
        <w:rPr>
          <w:rFonts w:hAnsi="宋体" w:hint="eastAsia"/>
          <w:szCs w:val="18"/>
        </w:rPr>
        <w:t>7、项目预算：</w:t>
      </w:r>
      <w:r w:rsidR="006B7F3F">
        <w:rPr>
          <w:rFonts w:hAnsi="宋体" w:cs="宋体"/>
          <w:szCs w:val="24"/>
        </w:rPr>
        <w:t>6</w:t>
      </w:r>
      <w:r>
        <w:rPr>
          <w:rFonts w:hAnsi="宋体" w:cs="宋体" w:hint="eastAsia"/>
          <w:szCs w:val="24"/>
        </w:rPr>
        <w:t>万</w:t>
      </w:r>
      <w:r>
        <w:rPr>
          <w:rFonts w:hAnsi="宋体" w:hint="eastAsia"/>
          <w:szCs w:val="18"/>
        </w:rPr>
        <w:t>元</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2B1107" w:rsidRDefault="0087087E">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2B1107" w:rsidRDefault="0087087E">
      <w:pPr>
        <w:widowControl/>
        <w:spacing w:line="360" w:lineRule="auto"/>
        <w:ind w:firstLineChars="200" w:firstLine="438"/>
        <w:rPr>
          <w:rFonts w:hAnsi="宋体"/>
          <w:bCs/>
          <w:szCs w:val="18"/>
        </w:rPr>
      </w:pPr>
      <w:r>
        <w:rPr>
          <w:rFonts w:hAnsi="宋体" w:hint="eastAsia"/>
          <w:bCs/>
          <w:szCs w:val="18"/>
        </w:rPr>
        <w:t>1、符合《中华人民共和国政府采购法》第二十二条规定；</w:t>
      </w:r>
    </w:p>
    <w:p w:rsidR="00FD327B" w:rsidRDefault="00FD327B" w:rsidP="00FD327B">
      <w:pPr>
        <w:widowControl/>
        <w:spacing w:line="360" w:lineRule="auto"/>
        <w:ind w:firstLineChars="200" w:firstLine="438"/>
        <w:rPr>
          <w:rFonts w:hAnsi="宋体"/>
          <w:bCs/>
          <w:szCs w:val="18"/>
        </w:rPr>
      </w:pPr>
      <w:r>
        <w:rPr>
          <w:rFonts w:hAnsi="宋体" w:hint="eastAsia"/>
          <w:bCs/>
          <w:szCs w:val="18"/>
        </w:rPr>
        <w:t>2、</w:t>
      </w:r>
      <w:r w:rsidR="00031288">
        <w:rPr>
          <w:rFonts w:hAnsi="宋体" w:hint="eastAsia"/>
          <w:bCs/>
          <w:szCs w:val="18"/>
        </w:rPr>
        <w:t>投标人</w:t>
      </w:r>
      <w:r w:rsidR="00D8353E">
        <w:rPr>
          <w:rFonts w:hAnsi="宋体" w:hint="eastAsia"/>
          <w:bCs/>
          <w:szCs w:val="18"/>
        </w:rPr>
        <w:t>具有设备维修安装企业能力等级证书（</w:t>
      </w:r>
      <w:r w:rsidR="00D8353E">
        <w:rPr>
          <w:rFonts w:hAnsi="宋体"/>
          <w:bCs/>
          <w:szCs w:val="18"/>
        </w:rPr>
        <w:t>A</w:t>
      </w:r>
      <w:r w:rsidR="00D8353E">
        <w:rPr>
          <w:rFonts w:hAnsi="宋体" w:hint="eastAsia"/>
          <w:bCs/>
          <w:szCs w:val="18"/>
        </w:rPr>
        <w:t>类Ш级）；</w:t>
      </w:r>
    </w:p>
    <w:p w:rsidR="00031288" w:rsidRPr="00031288" w:rsidRDefault="00031288" w:rsidP="00031288">
      <w:pPr>
        <w:widowControl/>
        <w:spacing w:line="360" w:lineRule="auto"/>
        <w:ind w:firstLineChars="200" w:firstLine="438"/>
        <w:rPr>
          <w:rFonts w:hAnsi="宋体"/>
          <w:bCs/>
          <w:szCs w:val="18"/>
        </w:rPr>
      </w:pPr>
      <w:r w:rsidRPr="00031288">
        <w:rPr>
          <w:rFonts w:hAnsi="宋体" w:hint="eastAsia"/>
          <w:bCs/>
          <w:szCs w:val="18"/>
        </w:rPr>
        <w:t>3、投标</w:t>
      </w:r>
      <w:r>
        <w:rPr>
          <w:rFonts w:hAnsi="宋体" w:hint="eastAsia"/>
          <w:bCs/>
          <w:szCs w:val="18"/>
        </w:rPr>
        <w:t>人</w:t>
      </w:r>
      <w:r w:rsidRPr="00031288">
        <w:rPr>
          <w:rFonts w:hAnsi="宋体" w:hint="eastAsia"/>
          <w:bCs/>
          <w:szCs w:val="18"/>
        </w:rPr>
        <w:t>具有集中式制冷空调设备维修安装资质</w:t>
      </w:r>
      <w:r>
        <w:rPr>
          <w:rFonts w:hAnsi="宋体" w:hint="eastAsia"/>
          <w:bCs/>
          <w:szCs w:val="18"/>
        </w:rPr>
        <w:t>；</w:t>
      </w:r>
    </w:p>
    <w:p w:rsidR="006B7F3F" w:rsidRDefault="00031288">
      <w:pPr>
        <w:widowControl/>
        <w:spacing w:line="360" w:lineRule="auto"/>
        <w:ind w:firstLineChars="200" w:firstLine="438"/>
        <w:rPr>
          <w:rFonts w:hAnsi="宋体"/>
          <w:bCs/>
          <w:szCs w:val="18"/>
        </w:rPr>
      </w:pPr>
      <w:r>
        <w:rPr>
          <w:rFonts w:hAnsi="宋体"/>
          <w:bCs/>
          <w:szCs w:val="18"/>
        </w:rPr>
        <w:t>4</w:t>
      </w:r>
      <w:r w:rsidR="0087087E" w:rsidRPr="007D57B5">
        <w:rPr>
          <w:rFonts w:hAnsi="宋体" w:hint="eastAsia"/>
          <w:bCs/>
          <w:szCs w:val="18"/>
        </w:rPr>
        <w:t>、</w:t>
      </w:r>
      <w:r w:rsidR="00FD327B" w:rsidRPr="007D57B5">
        <w:rPr>
          <w:rFonts w:hAnsi="宋体" w:hint="eastAsia"/>
          <w:bCs/>
          <w:szCs w:val="18"/>
        </w:rPr>
        <w:t>具备本地化的服务能力</w:t>
      </w:r>
      <w:r w:rsidR="00D8353E">
        <w:rPr>
          <w:rFonts w:hAnsi="宋体" w:hint="eastAsia"/>
          <w:bCs/>
          <w:szCs w:val="18"/>
        </w:rPr>
        <w:t>；</w:t>
      </w:r>
    </w:p>
    <w:p w:rsidR="002B1107" w:rsidRDefault="00031288">
      <w:pPr>
        <w:widowControl/>
        <w:spacing w:line="360" w:lineRule="auto"/>
        <w:ind w:firstLineChars="200" w:firstLine="438"/>
        <w:rPr>
          <w:rFonts w:hAnsi="宋体"/>
          <w:color w:val="000000"/>
          <w:szCs w:val="21"/>
        </w:rPr>
      </w:pPr>
      <w:r>
        <w:rPr>
          <w:rFonts w:hAnsi="宋体"/>
          <w:bCs/>
          <w:szCs w:val="18"/>
        </w:rPr>
        <w:t>5</w:t>
      </w:r>
      <w:r w:rsidR="0087087E">
        <w:rPr>
          <w:rFonts w:hAnsi="宋体" w:hint="eastAsia"/>
          <w:bCs/>
          <w:szCs w:val="18"/>
        </w:rPr>
        <w:t>、本项目不接受联合体投标；</w:t>
      </w:r>
    </w:p>
    <w:p w:rsidR="002B1107" w:rsidRDefault="00031288">
      <w:pPr>
        <w:widowControl/>
        <w:spacing w:line="360" w:lineRule="auto"/>
        <w:ind w:firstLineChars="200" w:firstLine="438"/>
        <w:rPr>
          <w:rFonts w:hAnsi="宋体"/>
          <w:color w:val="000000"/>
          <w:szCs w:val="18"/>
        </w:rPr>
      </w:pPr>
      <w:r>
        <w:rPr>
          <w:rFonts w:hAnsi="宋体"/>
          <w:color w:val="000000"/>
          <w:szCs w:val="18"/>
        </w:rPr>
        <w:t>6</w:t>
      </w:r>
      <w:r w:rsidR="0087087E">
        <w:rPr>
          <w:rFonts w:hAnsi="宋体" w:hint="eastAsia"/>
          <w:color w:val="000000"/>
          <w:szCs w:val="18"/>
        </w:rPr>
        <w:t>、供应商存在以下不良信用记录情形之一的，不得推荐为成交候选供应商，不得确定为成交供应商：</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B1107" w:rsidRDefault="0087087E" w:rsidP="00394C78">
      <w:pPr>
        <w:autoSpaceDE w:val="0"/>
        <w:autoSpaceDN w:val="0"/>
        <w:adjustRightInd w:val="0"/>
        <w:spacing w:line="360" w:lineRule="auto"/>
        <w:ind w:firstLineChars="182" w:firstLine="399"/>
        <w:jc w:val="left"/>
        <w:rPr>
          <w:rFonts w:hAnsi="宋体"/>
          <w:szCs w:val="18"/>
          <w:u w:val="single"/>
        </w:rPr>
      </w:pPr>
      <w:r>
        <w:rPr>
          <w:rFonts w:hAnsi="宋体" w:hint="eastAsia"/>
          <w:szCs w:val="18"/>
        </w:rPr>
        <w:lastRenderedPageBreak/>
        <w:t>1、开标时间：2022年</w:t>
      </w:r>
      <w:r w:rsidR="006B7F3F">
        <w:rPr>
          <w:rFonts w:hAnsi="宋体"/>
          <w:szCs w:val="18"/>
        </w:rPr>
        <w:t>4</w:t>
      </w:r>
      <w:r>
        <w:rPr>
          <w:rFonts w:hAnsi="宋体" w:hint="eastAsia"/>
          <w:szCs w:val="18"/>
        </w:rPr>
        <w:t>月</w:t>
      </w:r>
      <w:r w:rsidR="00054FAD">
        <w:rPr>
          <w:rFonts w:hAnsi="宋体"/>
          <w:szCs w:val="18"/>
        </w:rPr>
        <w:t>29</w:t>
      </w:r>
      <w:r>
        <w:rPr>
          <w:rFonts w:hAnsi="宋体" w:hint="eastAsia"/>
          <w:szCs w:val="18"/>
        </w:rPr>
        <w:t>日</w:t>
      </w:r>
      <w:r w:rsidR="00BF79D8">
        <w:rPr>
          <w:rFonts w:hAnsi="宋体" w:hint="eastAsia"/>
          <w:szCs w:val="18"/>
        </w:rPr>
        <w:t>10</w:t>
      </w:r>
      <w:r>
        <w:rPr>
          <w:rFonts w:hAnsi="宋体" w:hint="eastAsia"/>
          <w:szCs w:val="18"/>
        </w:rPr>
        <w:t>：</w:t>
      </w:r>
      <w:r w:rsidR="00936A62">
        <w:rPr>
          <w:rFonts w:hAnsi="宋体"/>
          <w:szCs w:val="18"/>
        </w:rPr>
        <w:t>0</w:t>
      </w:r>
      <w:r w:rsidR="00E469C8">
        <w:rPr>
          <w:rFonts w:hAnsi="宋体" w:hint="eastAsia"/>
          <w:szCs w:val="18"/>
        </w:rPr>
        <w:t>0</w:t>
      </w:r>
      <w:r>
        <w:rPr>
          <w:rFonts w:hAnsi="宋体" w:hint="eastAsia"/>
          <w:szCs w:val="18"/>
        </w:rPr>
        <w:t xml:space="preserve">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B1107" w:rsidRDefault="0087087E" w:rsidP="00394C7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B1107" w:rsidRDefault="0087087E">
      <w:pPr>
        <w:widowControl/>
        <w:spacing w:line="440" w:lineRule="exact"/>
        <w:ind w:firstLineChars="200" w:firstLine="438"/>
        <w:jc w:val="left"/>
        <w:rPr>
          <w:rFonts w:hAnsi="宋体" w:cs="宋体"/>
        </w:rPr>
      </w:pPr>
      <w:r>
        <w:rPr>
          <w:rFonts w:hAnsi="宋体" w:cs="宋体" w:hint="eastAsia"/>
        </w:rPr>
        <w:t>项目采购联系人：汪工   电话：0551-63811071</w:t>
      </w:r>
    </w:p>
    <w:p w:rsidR="002B1107" w:rsidRDefault="0087087E">
      <w:pPr>
        <w:widowControl/>
        <w:spacing w:line="440" w:lineRule="exact"/>
        <w:ind w:firstLineChars="200" w:firstLine="438"/>
        <w:jc w:val="left"/>
        <w:rPr>
          <w:rFonts w:hAnsi="宋体" w:cs="宋体"/>
        </w:rPr>
      </w:pPr>
      <w:r>
        <w:rPr>
          <w:rFonts w:hAnsi="宋体" w:cs="宋体" w:hint="eastAsia"/>
        </w:rPr>
        <w:t>现场勘查联系人：</w:t>
      </w:r>
      <w:r w:rsidR="00963A13">
        <w:rPr>
          <w:rFonts w:hAnsi="宋体" w:cs="宋体" w:hint="eastAsia"/>
        </w:rPr>
        <w:t>贾</w:t>
      </w:r>
      <w:r>
        <w:rPr>
          <w:rFonts w:hAnsi="宋体" w:cs="宋体" w:hint="eastAsia"/>
        </w:rPr>
        <w:t>工   电话：0551-</w:t>
      </w:r>
      <w:r w:rsidR="00963A13">
        <w:rPr>
          <w:rFonts w:hAnsi="宋体" w:cs="宋体"/>
        </w:rPr>
        <w:t>63811048</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B1107" w:rsidRDefault="0087087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B1107" w:rsidRDefault="0087087E" w:rsidP="00394C7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2B1107">
        <w:trPr>
          <w:trHeight w:val="502"/>
          <w:jc w:val="center"/>
        </w:trPr>
        <w:tc>
          <w:tcPr>
            <w:tcW w:w="675" w:type="dxa"/>
            <w:vAlign w:val="center"/>
          </w:tcPr>
          <w:p w:rsidR="002B1107" w:rsidRDefault="0087087E">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2B1107" w:rsidRDefault="0087087E">
            <w:pPr>
              <w:jc w:val="center"/>
              <w:rPr>
                <w:rFonts w:hAnsi="宋体"/>
                <w:b/>
                <w:color w:val="000000"/>
              </w:rPr>
            </w:pPr>
            <w:r>
              <w:rPr>
                <w:rFonts w:hAnsi="宋体" w:hint="eastAsia"/>
                <w:b/>
                <w:color w:val="000000"/>
              </w:rPr>
              <w:t>内容</w:t>
            </w:r>
          </w:p>
        </w:tc>
        <w:tc>
          <w:tcPr>
            <w:tcW w:w="7223" w:type="dxa"/>
            <w:vAlign w:val="center"/>
          </w:tcPr>
          <w:p w:rsidR="002B1107" w:rsidRDefault="008708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1</w:t>
            </w:r>
          </w:p>
        </w:tc>
        <w:tc>
          <w:tcPr>
            <w:tcW w:w="1447" w:type="dxa"/>
            <w:vAlign w:val="center"/>
          </w:tcPr>
          <w:p w:rsidR="002B1107" w:rsidRDefault="0087087E">
            <w:pPr>
              <w:jc w:val="center"/>
              <w:rPr>
                <w:rFonts w:hAnsi="宋体"/>
                <w:bCs/>
                <w:color w:val="000000"/>
              </w:rPr>
            </w:pPr>
            <w:r>
              <w:rPr>
                <w:rFonts w:hAnsi="宋体" w:hint="eastAsia"/>
                <w:bCs/>
                <w:color w:val="000000"/>
              </w:rPr>
              <w:t>委托人</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2</w:t>
            </w:r>
          </w:p>
        </w:tc>
        <w:tc>
          <w:tcPr>
            <w:tcW w:w="1447" w:type="dxa"/>
            <w:vAlign w:val="center"/>
          </w:tcPr>
          <w:p w:rsidR="002B1107" w:rsidRDefault="008708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B1107" w:rsidRDefault="00E435B3" w:rsidP="00FD327B">
            <w:pPr>
              <w:autoSpaceDE w:val="0"/>
              <w:autoSpaceDN w:val="0"/>
              <w:adjustRightInd w:val="0"/>
              <w:spacing w:line="360" w:lineRule="auto"/>
              <w:jc w:val="left"/>
              <w:rPr>
                <w:b/>
                <w:bCs/>
                <w:color w:val="000000"/>
                <w:szCs w:val="24"/>
              </w:rPr>
            </w:pPr>
            <w:r>
              <w:rPr>
                <w:rFonts w:hAnsi="宋体"/>
                <w:bCs/>
                <w:color w:val="000000"/>
                <w:szCs w:val="18"/>
              </w:rPr>
              <w:t>公用公司2022年公开招聘服务</w:t>
            </w:r>
            <w:r w:rsidR="0087087E">
              <w:rPr>
                <w:rFonts w:hint="eastAsia"/>
                <w:color w:val="000000"/>
                <w:szCs w:val="18"/>
              </w:rPr>
              <w:t>GYGSZB-202200</w:t>
            </w:r>
            <w:r w:rsidR="00FD327B">
              <w:rPr>
                <w:rFonts w:hint="eastAsia"/>
                <w:color w:val="000000"/>
                <w:szCs w:val="18"/>
              </w:rPr>
              <w:t>9</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3</w:t>
            </w:r>
          </w:p>
        </w:tc>
        <w:tc>
          <w:tcPr>
            <w:tcW w:w="1447" w:type="dxa"/>
            <w:vAlign w:val="center"/>
          </w:tcPr>
          <w:p w:rsidR="002B1107" w:rsidRDefault="0087087E">
            <w:pPr>
              <w:jc w:val="center"/>
              <w:rPr>
                <w:rFonts w:hAnsi="宋体"/>
                <w:color w:val="000000"/>
              </w:rPr>
            </w:pPr>
            <w:r>
              <w:rPr>
                <w:rFonts w:hAnsi="宋体" w:hint="eastAsia"/>
                <w:color w:val="000000"/>
              </w:rPr>
              <w:t>供应商资格</w:t>
            </w:r>
          </w:p>
        </w:tc>
        <w:tc>
          <w:tcPr>
            <w:tcW w:w="7223" w:type="dxa"/>
            <w:vAlign w:val="center"/>
          </w:tcPr>
          <w:p w:rsidR="00667F35" w:rsidRPr="00667F35" w:rsidRDefault="00667F35" w:rsidP="00667F35">
            <w:pPr>
              <w:spacing w:line="360" w:lineRule="auto"/>
              <w:rPr>
                <w:rFonts w:hAnsi="宋体"/>
                <w:bCs/>
                <w:szCs w:val="18"/>
              </w:rPr>
            </w:pPr>
            <w:r w:rsidRPr="00667F35">
              <w:rPr>
                <w:rFonts w:hAnsi="宋体" w:hint="eastAsia"/>
                <w:bCs/>
                <w:szCs w:val="18"/>
              </w:rPr>
              <w:t>1、符合《中华人民共和国政府采购法》第二十二条规定；</w:t>
            </w:r>
          </w:p>
          <w:p w:rsidR="00667F35" w:rsidRPr="00667F35" w:rsidRDefault="00667F35" w:rsidP="00667F35">
            <w:pPr>
              <w:spacing w:line="360" w:lineRule="auto"/>
              <w:rPr>
                <w:rFonts w:hAnsi="宋体"/>
                <w:bCs/>
                <w:szCs w:val="18"/>
              </w:rPr>
            </w:pPr>
            <w:r w:rsidRPr="00667F35">
              <w:rPr>
                <w:rFonts w:hAnsi="宋体" w:hint="eastAsia"/>
                <w:bCs/>
                <w:szCs w:val="18"/>
              </w:rPr>
              <w:t>2、投标人具有设备维修安装企业能力等级证书（</w:t>
            </w:r>
            <w:r w:rsidRPr="00667F35">
              <w:rPr>
                <w:rFonts w:hAnsi="宋体"/>
                <w:bCs/>
                <w:szCs w:val="18"/>
              </w:rPr>
              <w:t>A</w:t>
            </w:r>
            <w:r w:rsidRPr="00667F35">
              <w:rPr>
                <w:rFonts w:hAnsi="宋体" w:hint="eastAsia"/>
                <w:bCs/>
                <w:szCs w:val="18"/>
              </w:rPr>
              <w:t>类Ш级）；</w:t>
            </w:r>
          </w:p>
          <w:p w:rsidR="00667F35" w:rsidRPr="00667F35" w:rsidRDefault="00667F35" w:rsidP="00667F35">
            <w:pPr>
              <w:spacing w:line="360" w:lineRule="auto"/>
              <w:rPr>
                <w:rFonts w:hAnsi="宋体"/>
                <w:bCs/>
                <w:szCs w:val="18"/>
              </w:rPr>
            </w:pPr>
            <w:r w:rsidRPr="00667F35">
              <w:rPr>
                <w:rFonts w:hAnsi="宋体" w:hint="eastAsia"/>
                <w:bCs/>
                <w:szCs w:val="18"/>
              </w:rPr>
              <w:t>3、投标人具有集中式制冷空调设备维修安装资质；</w:t>
            </w:r>
          </w:p>
          <w:p w:rsidR="002B1107" w:rsidRPr="00667F35" w:rsidRDefault="00667F35" w:rsidP="00667F35">
            <w:pPr>
              <w:spacing w:line="360" w:lineRule="auto"/>
              <w:rPr>
                <w:rFonts w:hAnsi="宋体"/>
                <w:bCs/>
                <w:szCs w:val="18"/>
              </w:rPr>
            </w:pPr>
            <w:r w:rsidRPr="00667F35">
              <w:rPr>
                <w:rFonts w:hAnsi="宋体"/>
                <w:bCs/>
                <w:szCs w:val="18"/>
              </w:rPr>
              <w:t>4</w:t>
            </w:r>
            <w:r w:rsidRPr="00667F35">
              <w:rPr>
                <w:rFonts w:hAnsi="宋体" w:hint="eastAsia"/>
                <w:bCs/>
                <w:szCs w:val="18"/>
              </w:rPr>
              <w:t>、具备本地化的服务能力；</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4</w:t>
            </w:r>
          </w:p>
        </w:tc>
        <w:tc>
          <w:tcPr>
            <w:tcW w:w="1447" w:type="dxa"/>
            <w:vAlign w:val="center"/>
          </w:tcPr>
          <w:p w:rsidR="002B1107" w:rsidRDefault="0087087E">
            <w:pPr>
              <w:jc w:val="center"/>
              <w:rPr>
                <w:rFonts w:hAnsi="宋体"/>
                <w:color w:val="000000"/>
              </w:rPr>
            </w:pPr>
            <w:r>
              <w:rPr>
                <w:rFonts w:hAnsi="宋体" w:hint="eastAsia"/>
                <w:color w:val="000000"/>
              </w:rPr>
              <w:t>项目性质</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5</w:t>
            </w:r>
          </w:p>
        </w:tc>
        <w:tc>
          <w:tcPr>
            <w:tcW w:w="1447" w:type="dxa"/>
            <w:vAlign w:val="center"/>
          </w:tcPr>
          <w:p w:rsidR="002B1107" w:rsidRDefault="008708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B1107">
        <w:trPr>
          <w:trHeight w:val="50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6</w:t>
            </w:r>
          </w:p>
        </w:tc>
        <w:tc>
          <w:tcPr>
            <w:tcW w:w="1447" w:type="dxa"/>
          </w:tcPr>
          <w:p w:rsidR="002B1107" w:rsidRDefault="008708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B1107" w:rsidRDefault="008708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B1107">
        <w:trPr>
          <w:trHeight w:val="1395"/>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B1107" w:rsidRDefault="0087087E">
            <w:pPr>
              <w:spacing w:line="500" w:lineRule="exact"/>
              <w:jc w:val="center"/>
              <w:rPr>
                <w:rFonts w:hAnsi="宋体"/>
                <w:color w:val="000000"/>
              </w:rPr>
            </w:pPr>
            <w:r>
              <w:rPr>
                <w:rFonts w:hAnsi="宋体" w:hint="eastAsia"/>
                <w:color w:val="000000"/>
                <w:lang w:val="zh-CN"/>
              </w:rPr>
              <w:t>付款方式</w:t>
            </w:r>
          </w:p>
        </w:tc>
        <w:tc>
          <w:tcPr>
            <w:tcW w:w="7223" w:type="dxa"/>
          </w:tcPr>
          <w:p w:rsidR="00730DCA" w:rsidRDefault="0087087E" w:rsidP="00730DCA">
            <w:pPr>
              <w:spacing w:line="520" w:lineRule="exact"/>
              <w:rPr>
                <w:rFonts w:ascii="Tahoma" w:hAnsi="宋体" w:cs="宋体"/>
                <w:szCs w:val="21"/>
              </w:rPr>
            </w:pPr>
            <w:r w:rsidRPr="007D57B5">
              <w:rPr>
                <w:rFonts w:ascii="Tahoma" w:hAnsi="宋体" w:cs="宋体" w:hint="eastAsia"/>
                <w:szCs w:val="21"/>
              </w:rPr>
              <w:t>付款方式：</w:t>
            </w:r>
            <w:r w:rsidR="00963A13">
              <w:rPr>
                <w:rFonts w:ascii="Tahoma" w:hAnsi="宋体" w:cs="宋体" w:hint="eastAsia"/>
                <w:szCs w:val="21"/>
              </w:rPr>
              <w:t>1</w:t>
            </w:r>
            <w:r w:rsidR="00963A13">
              <w:rPr>
                <w:rFonts w:ascii="Tahoma" w:hAnsi="宋体" w:cs="宋体" w:hint="eastAsia"/>
                <w:szCs w:val="21"/>
              </w:rPr>
              <w:t>、中央空调维保，考核合格后按季度支付。</w:t>
            </w:r>
            <w:r w:rsidR="00963A13">
              <w:rPr>
                <w:rFonts w:ascii="Tahoma" w:hAnsi="宋体" w:cs="宋体" w:hint="eastAsia"/>
                <w:szCs w:val="21"/>
              </w:rPr>
              <w:t>2</w:t>
            </w:r>
            <w:r w:rsidR="00963A13">
              <w:rPr>
                <w:rFonts w:ascii="Tahoma" w:hAnsi="宋体" w:cs="宋体" w:hint="eastAsia"/>
                <w:szCs w:val="21"/>
              </w:rPr>
              <w:t>、分体空调维修按季度据实结算。</w:t>
            </w:r>
          </w:p>
          <w:p w:rsidR="002B1107" w:rsidRDefault="0087087E" w:rsidP="00730DCA">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B1107">
        <w:trPr>
          <w:trHeight w:val="603"/>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联合体投标</w:t>
            </w:r>
          </w:p>
        </w:tc>
        <w:tc>
          <w:tcPr>
            <w:tcW w:w="7223" w:type="dxa"/>
            <w:vAlign w:val="center"/>
          </w:tcPr>
          <w:p w:rsidR="002B1107" w:rsidRDefault="008708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B1107">
        <w:trPr>
          <w:trHeight w:val="603"/>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9</w:t>
            </w:r>
          </w:p>
        </w:tc>
        <w:tc>
          <w:tcPr>
            <w:tcW w:w="1447" w:type="dxa"/>
          </w:tcPr>
          <w:p w:rsidR="002B1107" w:rsidRDefault="0087087E">
            <w:pPr>
              <w:spacing w:line="500" w:lineRule="exact"/>
              <w:rPr>
                <w:rFonts w:hAnsi="宋体"/>
                <w:color w:val="000000"/>
              </w:rPr>
            </w:pPr>
            <w:r>
              <w:rPr>
                <w:rFonts w:hAnsi="宋体" w:hint="eastAsia"/>
                <w:color w:val="000000"/>
              </w:rPr>
              <w:t>服务地点</w:t>
            </w:r>
          </w:p>
        </w:tc>
        <w:tc>
          <w:tcPr>
            <w:tcW w:w="7223" w:type="dxa"/>
          </w:tcPr>
          <w:p w:rsidR="002B1107" w:rsidRDefault="0087087E">
            <w:pPr>
              <w:spacing w:line="500" w:lineRule="exact"/>
              <w:rPr>
                <w:rFonts w:hAnsi="宋体"/>
                <w:color w:val="000000"/>
              </w:rPr>
            </w:pPr>
            <w:r>
              <w:rPr>
                <w:rFonts w:hAnsi="宋体" w:hint="eastAsia"/>
                <w:color w:val="000000"/>
              </w:rPr>
              <w:t>合肥市</w:t>
            </w:r>
            <w:r w:rsidR="00730DCA">
              <w:rPr>
                <w:rFonts w:hAnsi="宋体" w:hint="eastAsia"/>
                <w:color w:val="000000"/>
              </w:rPr>
              <w:t>经开区</w:t>
            </w:r>
          </w:p>
        </w:tc>
      </w:tr>
      <w:tr w:rsidR="002B1107">
        <w:trPr>
          <w:trHeight w:val="59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10</w:t>
            </w:r>
          </w:p>
        </w:tc>
        <w:tc>
          <w:tcPr>
            <w:tcW w:w="1447" w:type="dxa"/>
            <w:vAlign w:val="center"/>
          </w:tcPr>
          <w:p w:rsidR="002B1107" w:rsidRPr="007D57B5" w:rsidRDefault="0087087E">
            <w:pPr>
              <w:spacing w:line="500" w:lineRule="exact"/>
              <w:jc w:val="center"/>
              <w:rPr>
                <w:rFonts w:hAnsi="宋体"/>
                <w:color w:val="000000"/>
              </w:rPr>
            </w:pPr>
            <w:r w:rsidRPr="007D57B5">
              <w:rPr>
                <w:rFonts w:hAnsi="宋体" w:hint="eastAsia"/>
                <w:color w:val="000000"/>
                <w:szCs w:val="21"/>
              </w:rPr>
              <w:t>服务期限</w:t>
            </w:r>
          </w:p>
        </w:tc>
        <w:tc>
          <w:tcPr>
            <w:tcW w:w="7223" w:type="dxa"/>
            <w:vAlign w:val="center"/>
          </w:tcPr>
          <w:p w:rsidR="00730DCA" w:rsidRPr="00963A13" w:rsidRDefault="00963A13" w:rsidP="00963A13">
            <w:pPr>
              <w:spacing w:line="500" w:lineRule="exact"/>
              <w:jc w:val="left"/>
            </w:pPr>
            <w:r w:rsidRPr="00963A13">
              <w:rPr>
                <w:rFonts w:hint="eastAsia"/>
              </w:rPr>
              <w:t>所有空调系统运行维护托管时间为1＋X（X≤2）年，根据考核结果可续签</w:t>
            </w:r>
            <w:r>
              <w:rPr>
                <w:rFonts w:hint="eastAsia"/>
              </w:rPr>
              <w:t>合同不超过2次。</w:t>
            </w:r>
          </w:p>
        </w:tc>
      </w:tr>
      <w:tr w:rsidR="002B1107">
        <w:trPr>
          <w:trHeight w:val="45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11</w:t>
            </w:r>
          </w:p>
        </w:tc>
        <w:tc>
          <w:tcPr>
            <w:tcW w:w="1447" w:type="dxa"/>
            <w:vAlign w:val="center"/>
          </w:tcPr>
          <w:p w:rsidR="002B1107" w:rsidRDefault="008708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B1107" w:rsidRDefault="0087087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12</w:t>
            </w:r>
          </w:p>
        </w:tc>
        <w:tc>
          <w:tcPr>
            <w:tcW w:w="1447" w:type="dxa"/>
            <w:vAlign w:val="center"/>
          </w:tcPr>
          <w:p w:rsidR="002B1107" w:rsidRDefault="008708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B1107" w:rsidRDefault="0087087E">
            <w:pPr>
              <w:spacing w:line="500" w:lineRule="exact"/>
              <w:rPr>
                <w:rFonts w:hAnsi="宋体"/>
                <w:b/>
                <w:color w:val="000000"/>
              </w:rPr>
            </w:pPr>
            <w:r>
              <w:rPr>
                <w:rFonts w:hAnsi="宋体" w:hint="eastAsia"/>
                <w:b/>
                <w:color w:val="000000"/>
                <w:lang w:val="zh-CN"/>
              </w:rPr>
              <w:t>见招标公告</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13</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答疑</w:t>
            </w:r>
          </w:p>
        </w:tc>
        <w:tc>
          <w:tcPr>
            <w:tcW w:w="7223" w:type="dxa"/>
            <w:vAlign w:val="center"/>
          </w:tcPr>
          <w:p w:rsidR="002B1107" w:rsidRDefault="0087087E">
            <w:pPr>
              <w:spacing w:line="500" w:lineRule="exact"/>
              <w:rPr>
                <w:rFonts w:hAnsi="宋体"/>
                <w:b/>
                <w:bCs/>
                <w:color w:val="000000"/>
              </w:rPr>
            </w:pPr>
            <w:r>
              <w:rPr>
                <w:rFonts w:hAnsi="宋体" w:hint="eastAsia"/>
                <w:b/>
                <w:bCs/>
                <w:color w:val="000000"/>
              </w:rPr>
              <w:t xml:space="preserve"> 2022年</w:t>
            </w:r>
            <w:r w:rsidR="00963A13">
              <w:rPr>
                <w:rFonts w:hAnsi="宋体"/>
                <w:b/>
                <w:bCs/>
                <w:color w:val="000000"/>
              </w:rPr>
              <w:t>4</w:t>
            </w:r>
            <w:r w:rsidRPr="007D57B5">
              <w:rPr>
                <w:rFonts w:hAnsi="宋体" w:hint="eastAsia"/>
                <w:b/>
                <w:bCs/>
                <w:color w:val="000000"/>
              </w:rPr>
              <w:t>月</w:t>
            </w:r>
            <w:r w:rsidR="00054FAD">
              <w:rPr>
                <w:rFonts w:hAnsi="宋体"/>
                <w:b/>
                <w:bCs/>
                <w:color w:val="000000"/>
              </w:rPr>
              <w:t>28</w:t>
            </w:r>
            <w:r w:rsidRPr="007D57B5">
              <w:rPr>
                <w:rFonts w:hAnsi="宋体" w:hint="eastAsia"/>
                <w:b/>
                <w:bCs/>
                <w:color w:val="000000"/>
              </w:rPr>
              <w:t>日1</w:t>
            </w:r>
            <w:r>
              <w:rPr>
                <w:rFonts w:hAnsi="宋体" w:hint="eastAsia"/>
                <w:b/>
                <w:bCs/>
                <w:color w:val="000000"/>
              </w:rPr>
              <w:t>7 时</w:t>
            </w:r>
            <w:r w:rsidR="00963A13">
              <w:rPr>
                <w:rFonts w:hAnsi="宋体" w:hint="eastAsia"/>
                <w:b/>
                <w:bCs/>
                <w:color w:val="000000"/>
              </w:rPr>
              <w:t>3</w:t>
            </w:r>
            <w:r w:rsidR="00963A13">
              <w:rPr>
                <w:rFonts w:hAnsi="宋体"/>
                <w:b/>
                <w:bCs/>
                <w:color w:val="000000"/>
              </w:rPr>
              <w:t>0</w:t>
            </w:r>
            <w:r w:rsidR="00963A13">
              <w:rPr>
                <w:rFonts w:hAnsi="宋体" w:hint="eastAsia"/>
                <w:b/>
                <w:bCs/>
                <w:color w:val="000000"/>
              </w:rPr>
              <w:t>分</w:t>
            </w:r>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B1107" w:rsidRDefault="0087087E">
            <w:pPr>
              <w:spacing w:line="500" w:lineRule="exact"/>
              <w:rPr>
                <w:rFonts w:hAnsi="宋体"/>
                <w:bCs/>
                <w:color w:val="000000"/>
              </w:rPr>
            </w:pPr>
            <w:r>
              <w:rPr>
                <w:rFonts w:hAnsi="宋体" w:hint="eastAsia"/>
                <w:b/>
                <w:color w:val="000000"/>
              </w:rPr>
              <w:t>供应商请注意</w:t>
            </w:r>
            <w:bookmarkStart w:id="10" w:name="_GoBack"/>
            <w:bookmarkEnd w:id="10"/>
            <w:r>
              <w:rPr>
                <w:rFonts w:hAnsi="宋体" w:hint="eastAsia"/>
                <w:b/>
                <w:color w:val="000000"/>
              </w:rPr>
              <w:t>：</w:t>
            </w:r>
            <w:r>
              <w:rPr>
                <w:rFonts w:hAnsi="宋体" w:hint="eastAsia"/>
                <w:bCs/>
                <w:color w:val="000000"/>
              </w:rPr>
              <w:t>公用公司对答疑进行的澄清、更正或更改，将在网站上及</w:t>
            </w:r>
            <w:r>
              <w:rPr>
                <w:rFonts w:hAnsi="宋体" w:hint="eastAsia"/>
                <w:bCs/>
                <w:color w:val="000000"/>
              </w:rPr>
              <w:lastRenderedPageBreak/>
              <w:t>时发布，该公告内容为招标文件的组成部分，对供应商具有同样约束力效力。供应商应主动上网查询。公用公司不承担供应商未及时关注相关信息引发的相关责任。</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踏勘现场</w:t>
            </w:r>
          </w:p>
        </w:tc>
        <w:tc>
          <w:tcPr>
            <w:tcW w:w="7223" w:type="dxa"/>
            <w:vAlign w:val="center"/>
          </w:tcPr>
          <w:p w:rsidR="002B1107" w:rsidRDefault="008708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15</w:t>
            </w:r>
          </w:p>
        </w:tc>
        <w:tc>
          <w:tcPr>
            <w:tcW w:w="1447" w:type="dxa"/>
            <w:vAlign w:val="center"/>
          </w:tcPr>
          <w:p w:rsidR="002B1107" w:rsidRDefault="008708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B1107" w:rsidRDefault="008708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16</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开标时间及地点</w:t>
            </w:r>
          </w:p>
        </w:tc>
        <w:tc>
          <w:tcPr>
            <w:tcW w:w="7223" w:type="dxa"/>
            <w:vAlign w:val="center"/>
          </w:tcPr>
          <w:p w:rsidR="002B1107" w:rsidRDefault="0087087E">
            <w:pPr>
              <w:spacing w:line="360" w:lineRule="auto"/>
              <w:rPr>
                <w:rFonts w:hAnsi="宋体"/>
                <w:color w:val="000000"/>
              </w:rPr>
            </w:pPr>
            <w:r>
              <w:rPr>
                <w:rFonts w:hAnsi="宋体" w:hint="eastAsia"/>
                <w:color w:val="000000"/>
              </w:rPr>
              <w:t>响应文件提交截止时间及开标时间：详见招标公告</w:t>
            </w:r>
          </w:p>
          <w:p w:rsidR="002B1107" w:rsidRDefault="008708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B1107" w:rsidRDefault="008708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17</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评标办法</w:t>
            </w:r>
          </w:p>
        </w:tc>
        <w:tc>
          <w:tcPr>
            <w:tcW w:w="7223" w:type="dxa"/>
            <w:vAlign w:val="center"/>
          </w:tcPr>
          <w:p w:rsidR="002B1107" w:rsidRPr="007D57B5" w:rsidRDefault="0087087E" w:rsidP="00730DCA">
            <w:pPr>
              <w:spacing w:line="500" w:lineRule="exact"/>
              <w:rPr>
                <w:rFonts w:hAnsi="宋体"/>
                <w:color w:val="000000"/>
              </w:rPr>
            </w:pPr>
            <w:r w:rsidRPr="007D57B5">
              <w:rPr>
                <w:rFonts w:hAnsi="宋体" w:hint="eastAsia"/>
                <w:color w:val="000000"/>
              </w:rPr>
              <w:t xml:space="preserve">本次采购按照综合评分法（分值设置：技术分 </w:t>
            </w:r>
            <w:r w:rsidR="00730DCA" w:rsidRPr="007D57B5">
              <w:rPr>
                <w:rFonts w:hAnsi="宋体" w:hint="eastAsia"/>
                <w:color w:val="000000"/>
              </w:rPr>
              <w:t>90</w:t>
            </w:r>
            <w:r w:rsidRPr="007D57B5">
              <w:rPr>
                <w:rFonts w:hAnsi="宋体" w:hint="eastAsia"/>
                <w:color w:val="000000"/>
              </w:rPr>
              <w:t xml:space="preserve">分，价格分 </w:t>
            </w:r>
            <w:r w:rsidR="00730DCA" w:rsidRPr="007D57B5">
              <w:rPr>
                <w:rFonts w:hAnsi="宋体" w:hint="eastAsia"/>
                <w:color w:val="000000"/>
              </w:rPr>
              <w:t>1</w:t>
            </w:r>
            <w:r w:rsidRPr="007D57B5">
              <w:rPr>
                <w:rFonts w:hAnsi="宋体" w:hint="eastAsia"/>
                <w:color w:val="000000"/>
              </w:rPr>
              <w:t>0分），选择综合评分最高的供应商成交。</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18</w:t>
            </w:r>
          </w:p>
        </w:tc>
        <w:tc>
          <w:tcPr>
            <w:tcW w:w="1447" w:type="dxa"/>
            <w:vAlign w:val="center"/>
          </w:tcPr>
          <w:p w:rsidR="002B1107" w:rsidRPr="007D57B5" w:rsidRDefault="0087087E">
            <w:pPr>
              <w:spacing w:line="500" w:lineRule="exact"/>
              <w:jc w:val="center"/>
              <w:rPr>
                <w:rFonts w:hAnsi="宋体"/>
                <w:bCs/>
                <w:color w:val="000000"/>
                <w:szCs w:val="24"/>
              </w:rPr>
            </w:pPr>
            <w:r w:rsidRPr="007D57B5">
              <w:rPr>
                <w:rFonts w:hAnsi="宋体" w:hint="eastAsia"/>
                <w:color w:val="000000"/>
                <w:szCs w:val="24"/>
              </w:rPr>
              <w:t>履约保证金</w:t>
            </w:r>
          </w:p>
        </w:tc>
        <w:tc>
          <w:tcPr>
            <w:tcW w:w="7223" w:type="dxa"/>
            <w:vAlign w:val="center"/>
          </w:tcPr>
          <w:p w:rsidR="002B1107" w:rsidRPr="007D57B5" w:rsidRDefault="0087087E" w:rsidP="00E469C8">
            <w:pPr>
              <w:spacing w:beforeLines="50" w:before="156" w:afterLines="50" w:after="156" w:line="360" w:lineRule="auto"/>
              <w:jc w:val="left"/>
              <w:rPr>
                <w:rFonts w:hAnsi="宋体" w:cs="宋体"/>
                <w:color w:val="000000"/>
                <w:szCs w:val="24"/>
              </w:rPr>
            </w:pPr>
            <w:r w:rsidRPr="007D57B5">
              <w:rPr>
                <w:rFonts w:hAnsi="宋体" w:cs="宋体" w:hint="eastAsia"/>
                <w:color w:val="000000"/>
                <w:szCs w:val="24"/>
              </w:rPr>
              <w:t>本项目</w:t>
            </w:r>
            <w:r w:rsidR="00730DCA" w:rsidRPr="007D57B5">
              <w:rPr>
                <w:rFonts w:hAnsi="宋体" w:cs="宋体" w:hint="eastAsia"/>
                <w:color w:val="000000"/>
                <w:szCs w:val="24"/>
              </w:rPr>
              <w:t>无</w:t>
            </w:r>
            <w:r w:rsidRPr="007D57B5">
              <w:rPr>
                <w:rFonts w:hAnsi="宋体" w:cs="宋体" w:hint="eastAsia"/>
                <w:color w:val="000000"/>
                <w:szCs w:val="24"/>
              </w:rPr>
              <w:t>履约保证金：成交价的</w:t>
            </w:r>
            <w:r w:rsidR="00D41CB7" w:rsidRPr="007D57B5">
              <w:rPr>
                <w:rFonts w:hAnsi="宋体" w:cs="宋体" w:hint="eastAsia"/>
                <w:color w:val="000000"/>
                <w:szCs w:val="24"/>
                <w:u w:val="single"/>
              </w:rPr>
              <w:t>5</w:t>
            </w:r>
            <w:r w:rsidRPr="007D57B5">
              <w:rPr>
                <w:rFonts w:hAnsi="宋体" w:cs="宋体" w:hint="eastAsia"/>
                <w:color w:val="000000"/>
                <w:szCs w:val="24"/>
              </w:rPr>
              <w:t>%（保留到百位数）；</w:t>
            </w:r>
          </w:p>
          <w:p w:rsidR="002B1107" w:rsidRPr="007D57B5" w:rsidRDefault="0087087E">
            <w:pPr>
              <w:spacing w:line="360" w:lineRule="auto"/>
              <w:rPr>
                <w:rFonts w:hAnsi="宋体"/>
                <w:color w:val="000000"/>
              </w:rPr>
            </w:pPr>
            <w:r w:rsidRPr="007D57B5">
              <w:rPr>
                <w:rFonts w:hAnsi="宋体" w:hint="eastAsia"/>
                <w:color w:val="000000"/>
              </w:rPr>
              <w:t>期限：项目竣工验收合格后一月内无息返还。</w:t>
            </w:r>
          </w:p>
          <w:p w:rsidR="002B1107" w:rsidRPr="007D57B5" w:rsidRDefault="0087087E">
            <w:pPr>
              <w:spacing w:line="360" w:lineRule="auto"/>
              <w:rPr>
                <w:rFonts w:hAnsi="宋体"/>
                <w:color w:val="000000"/>
              </w:rPr>
            </w:pPr>
            <w:r w:rsidRPr="007D57B5">
              <w:rPr>
                <w:rFonts w:hAnsi="宋体" w:hint="eastAsia"/>
                <w:color w:val="000000"/>
              </w:rPr>
              <w:t>收受方式为：</w:t>
            </w:r>
            <w:r w:rsidRPr="007D57B5">
              <w:rPr>
                <w:rFonts w:hAnsi="宋体" w:hint="eastAsia"/>
                <w:color w:val="000000"/>
              </w:rPr>
              <w:sym w:font="Wingdings 2" w:char="0052"/>
            </w:r>
            <w:r w:rsidRPr="007D57B5">
              <w:rPr>
                <w:rFonts w:hAnsi="宋体" w:hint="eastAsia"/>
                <w:color w:val="000000"/>
                <w:u w:val="single"/>
              </w:rPr>
              <w:t>转账/电汇</w:t>
            </w:r>
            <w:r w:rsidRPr="007D57B5">
              <w:rPr>
                <w:rFonts w:hAnsi="宋体" w:hint="eastAsia"/>
                <w:color w:val="000000"/>
              </w:rPr>
              <w:t>，</w:t>
            </w:r>
          </w:p>
          <w:p w:rsidR="002B1107" w:rsidRPr="007D57B5" w:rsidRDefault="0087087E">
            <w:pPr>
              <w:spacing w:line="360" w:lineRule="auto"/>
              <w:rPr>
                <w:rFonts w:hAnsi="宋体"/>
                <w:color w:val="000000"/>
                <w:szCs w:val="24"/>
              </w:rPr>
            </w:pPr>
            <w:r w:rsidRPr="007D57B5">
              <w:rPr>
                <w:rFonts w:hAnsi="宋体" w:hint="eastAsia"/>
                <w:color w:val="000000"/>
              </w:rPr>
              <w:t>收受人为</w:t>
            </w:r>
            <w:r w:rsidRPr="007D57B5">
              <w:rPr>
                <w:rFonts w:hAnsi="宋体" w:hint="eastAsia"/>
                <w:color w:val="000000"/>
              </w:rPr>
              <w:sym w:font="Wingdings 2" w:char="0052"/>
            </w:r>
            <w:r w:rsidRPr="007D57B5">
              <w:rPr>
                <w:rFonts w:hAnsi="宋体" w:hint="eastAsia"/>
                <w:color w:val="000000"/>
                <w:u w:val="single"/>
              </w:rPr>
              <w:t>采购人</w:t>
            </w:r>
          </w:p>
        </w:tc>
      </w:tr>
      <w:tr w:rsidR="002B1107">
        <w:trPr>
          <w:trHeight w:val="53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19</w:t>
            </w:r>
          </w:p>
        </w:tc>
        <w:tc>
          <w:tcPr>
            <w:tcW w:w="1447" w:type="dxa"/>
            <w:vAlign w:val="center"/>
          </w:tcPr>
          <w:p w:rsidR="002B1107" w:rsidRDefault="0087087E">
            <w:pPr>
              <w:spacing w:line="360" w:lineRule="auto"/>
              <w:jc w:val="center"/>
              <w:rPr>
                <w:rFonts w:hAnsi="宋体"/>
                <w:color w:val="000000"/>
              </w:rPr>
            </w:pPr>
            <w:r>
              <w:rPr>
                <w:rFonts w:hAnsi="宋体" w:hint="eastAsia"/>
                <w:color w:val="000000"/>
              </w:rPr>
              <w:t>采购人联系方式</w:t>
            </w:r>
          </w:p>
        </w:tc>
        <w:tc>
          <w:tcPr>
            <w:tcW w:w="7223" w:type="dxa"/>
            <w:vAlign w:val="center"/>
          </w:tcPr>
          <w:p w:rsidR="002B1107" w:rsidRDefault="0087087E">
            <w:pPr>
              <w:spacing w:line="360" w:lineRule="auto"/>
              <w:rPr>
                <w:rFonts w:hAnsi="宋体"/>
                <w:color w:val="000000"/>
              </w:rPr>
            </w:pPr>
            <w:r>
              <w:rPr>
                <w:rFonts w:hAnsi="宋体" w:hint="eastAsia"/>
                <w:color w:val="000000"/>
              </w:rPr>
              <w:t>详见招标公告</w:t>
            </w:r>
          </w:p>
        </w:tc>
      </w:tr>
      <w:tr w:rsidR="002B1107">
        <w:trPr>
          <w:trHeight w:val="611"/>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20</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本地化服务</w:t>
            </w:r>
          </w:p>
        </w:tc>
        <w:tc>
          <w:tcPr>
            <w:tcW w:w="7223" w:type="dxa"/>
            <w:vAlign w:val="center"/>
          </w:tcPr>
          <w:p w:rsidR="002B1107" w:rsidRDefault="0087087E">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B1107" w:rsidRDefault="0087087E">
            <w:pPr>
              <w:spacing w:line="500" w:lineRule="exact"/>
              <w:rPr>
                <w:rFonts w:hAnsi="宋体"/>
                <w:color w:val="000000"/>
              </w:rPr>
            </w:pPr>
            <w:r>
              <w:rPr>
                <w:rFonts w:hAnsi="宋体" w:hint="eastAsia"/>
                <w:color w:val="000000"/>
              </w:rPr>
              <w:t>本地化服务的能力是指具有以下条件之一：</w:t>
            </w:r>
          </w:p>
          <w:p w:rsidR="002B1107" w:rsidRDefault="0087087E">
            <w:pPr>
              <w:spacing w:line="500" w:lineRule="exact"/>
              <w:rPr>
                <w:rFonts w:hAnsi="宋体"/>
                <w:color w:val="000000"/>
              </w:rPr>
            </w:pPr>
            <w:r>
              <w:rPr>
                <w:rFonts w:hAnsi="宋体" w:hint="eastAsia"/>
                <w:color w:val="000000"/>
              </w:rPr>
              <w:t>1）在本地具有固定的办公场所及人员；</w:t>
            </w:r>
          </w:p>
          <w:p w:rsidR="002B1107" w:rsidRDefault="0087087E">
            <w:pPr>
              <w:spacing w:line="500" w:lineRule="exact"/>
              <w:rPr>
                <w:rFonts w:hAnsi="宋体"/>
                <w:color w:val="000000"/>
              </w:rPr>
            </w:pPr>
            <w:r>
              <w:rPr>
                <w:rFonts w:hAnsi="宋体" w:hint="eastAsia"/>
                <w:color w:val="000000"/>
              </w:rPr>
              <w:t>2）在本地注册成立的；</w:t>
            </w:r>
          </w:p>
          <w:p w:rsidR="002B1107" w:rsidRDefault="0087087E">
            <w:pPr>
              <w:spacing w:line="500" w:lineRule="exact"/>
              <w:rPr>
                <w:rFonts w:hAnsi="宋体"/>
                <w:color w:val="000000"/>
              </w:rPr>
            </w:pPr>
            <w:r>
              <w:rPr>
                <w:rFonts w:hAnsi="宋体" w:hint="eastAsia"/>
                <w:color w:val="000000"/>
              </w:rPr>
              <w:t>3）承诺成交即设立本地化服务机构。</w:t>
            </w:r>
          </w:p>
          <w:p w:rsidR="002B1107" w:rsidRDefault="0087087E">
            <w:pPr>
              <w:spacing w:line="500" w:lineRule="exact"/>
              <w:rPr>
                <w:rFonts w:hAnsi="宋体"/>
                <w:b/>
                <w:color w:val="000000"/>
              </w:rPr>
            </w:pPr>
            <w:r>
              <w:rPr>
                <w:rFonts w:hAnsi="宋体" w:hint="eastAsia"/>
                <w:color w:val="000000"/>
              </w:rPr>
              <w:t>备注：“本地”系指： 合肥市</w:t>
            </w:r>
          </w:p>
        </w:tc>
      </w:tr>
      <w:tr w:rsidR="002B1107">
        <w:trPr>
          <w:trHeight w:val="611"/>
          <w:jc w:val="center"/>
        </w:trPr>
        <w:tc>
          <w:tcPr>
            <w:tcW w:w="675" w:type="dxa"/>
            <w:vAlign w:val="center"/>
          </w:tcPr>
          <w:p w:rsidR="002B1107" w:rsidRDefault="0087087E">
            <w:pPr>
              <w:spacing w:line="500" w:lineRule="exact"/>
              <w:rPr>
                <w:rFonts w:hAnsi="宋体"/>
              </w:rPr>
            </w:pPr>
            <w:r>
              <w:rPr>
                <w:rFonts w:hAnsi="宋体" w:hint="eastAsia"/>
              </w:rPr>
              <w:t>21</w:t>
            </w:r>
          </w:p>
        </w:tc>
        <w:tc>
          <w:tcPr>
            <w:tcW w:w="1447" w:type="dxa"/>
            <w:vAlign w:val="center"/>
          </w:tcPr>
          <w:p w:rsidR="002B1107" w:rsidRDefault="0087087E">
            <w:pPr>
              <w:ind w:firstLineChars="100" w:firstLine="219"/>
            </w:pPr>
            <w:r>
              <w:rPr>
                <w:rFonts w:hint="eastAsia"/>
              </w:rPr>
              <w:t>业绩</w:t>
            </w:r>
          </w:p>
        </w:tc>
        <w:tc>
          <w:tcPr>
            <w:tcW w:w="7223" w:type="dxa"/>
            <w:vAlign w:val="center"/>
          </w:tcPr>
          <w:p w:rsidR="002B1107" w:rsidRDefault="002B1107"/>
        </w:tc>
      </w:tr>
      <w:tr w:rsidR="002B1107">
        <w:trPr>
          <w:trHeight w:val="558"/>
          <w:jc w:val="center"/>
        </w:trPr>
        <w:tc>
          <w:tcPr>
            <w:tcW w:w="675" w:type="dxa"/>
            <w:vAlign w:val="center"/>
          </w:tcPr>
          <w:p w:rsidR="002B1107" w:rsidRDefault="0087087E">
            <w:pPr>
              <w:spacing w:line="500" w:lineRule="exact"/>
              <w:rPr>
                <w:rFonts w:hAnsi="宋体"/>
                <w:color w:val="000000"/>
              </w:rPr>
            </w:pPr>
            <w:r>
              <w:rPr>
                <w:rFonts w:hAnsi="宋体" w:hint="eastAsia"/>
                <w:color w:val="000000"/>
              </w:rPr>
              <w:t>22</w:t>
            </w:r>
          </w:p>
        </w:tc>
        <w:tc>
          <w:tcPr>
            <w:tcW w:w="1447" w:type="dxa"/>
            <w:vAlign w:val="center"/>
          </w:tcPr>
          <w:p w:rsidR="002B1107" w:rsidRDefault="0087087E">
            <w:pPr>
              <w:ind w:firstLineChars="100" w:firstLine="219"/>
              <w:rPr>
                <w:color w:val="000000"/>
              </w:rPr>
            </w:pPr>
            <w:r>
              <w:rPr>
                <w:rFonts w:hint="eastAsia"/>
                <w:color w:val="000000"/>
              </w:rPr>
              <w:t>其他</w:t>
            </w:r>
          </w:p>
        </w:tc>
        <w:tc>
          <w:tcPr>
            <w:tcW w:w="7223" w:type="dxa"/>
            <w:vAlign w:val="center"/>
          </w:tcPr>
          <w:p w:rsidR="002B1107" w:rsidRDefault="002B1107">
            <w:pPr>
              <w:rPr>
                <w:color w:val="000000"/>
              </w:rPr>
            </w:pP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23</w:t>
            </w:r>
          </w:p>
        </w:tc>
        <w:tc>
          <w:tcPr>
            <w:tcW w:w="1447" w:type="dxa"/>
            <w:vAlign w:val="center"/>
          </w:tcPr>
          <w:p w:rsidR="002B1107" w:rsidRDefault="0087087E">
            <w:pPr>
              <w:jc w:val="center"/>
              <w:rPr>
                <w:rFonts w:hAnsi="宋体"/>
                <w:color w:val="000000"/>
              </w:rPr>
            </w:pPr>
            <w:r>
              <w:rPr>
                <w:rFonts w:hAnsi="宋体" w:hint="eastAsia"/>
                <w:color w:val="000000"/>
              </w:rPr>
              <w:t>备注二</w:t>
            </w:r>
          </w:p>
        </w:tc>
        <w:tc>
          <w:tcPr>
            <w:tcW w:w="7223" w:type="dxa"/>
            <w:vAlign w:val="center"/>
          </w:tcPr>
          <w:p w:rsidR="002B1107" w:rsidRDefault="008708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w:t>
            </w:r>
            <w:r>
              <w:rPr>
                <w:rFonts w:hAnsi="宋体"/>
                <w:b/>
                <w:color w:val="000000"/>
              </w:rPr>
              <w:lastRenderedPageBreak/>
              <w:t>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24</w:t>
            </w:r>
          </w:p>
        </w:tc>
        <w:tc>
          <w:tcPr>
            <w:tcW w:w="1447" w:type="dxa"/>
            <w:vAlign w:val="center"/>
          </w:tcPr>
          <w:p w:rsidR="002B1107" w:rsidRDefault="0087087E">
            <w:pPr>
              <w:jc w:val="center"/>
              <w:rPr>
                <w:rFonts w:hAnsi="宋体"/>
                <w:color w:val="000000"/>
              </w:rPr>
            </w:pPr>
            <w:r>
              <w:rPr>
                <w:rFonts w:hAnsi="宋体" w:hint="eastAsia"/>
                <w:color w:val="000000"/>
              </w:rPr>
              <w:t>违约金</w:t>
            </w:r>
          </w:p>
        </w:tc>
        <w:tc>
          <w:tcPr>
            <w:tcW w:w="7223" w:type="dxa"/>
            <w:vAlign w:val="center"/>
          </w:tcPr>
          <w:p w:rsidR="002B1107" w:rsidRDefault="008708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B1107" w:rsidRDefault="0087087E">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2B1107" w:rsidRDefault="0087087E" w:rsidP="00394C78">
      <w:pPr>
        <w:pStyle w:val="21"/>
        <w:spacing w:before="0" w:after="0" w:line="360" w:lineRule="auto"/>
        <w:ind w:firstLineChars="200" w:firstLine="440"/>
        <w:rPr>
          <w:rFonts w:ascii="宋体" w:eastAsia="宋体" w:hAnsi="宋体"/>
          <w:color w:val="000000"/>
          <w:sz w:val="24"/>
          <w:szCs w:val="24"/>
        </w:rPr>
      </w:pPr>
      <w:bookmarkStart w:id="12" w:name="_Hlt509650955"/>
      <w:bookmarkStart w:id="13" w:name="_Hlt509649998"/>
      <w:bookmarkStart w:id="14" w:name="_Hlt509650686"/>
      <w:bookmarkStart w:id="15" w:name="_Hlt509650126"/>
      <w:bookmarkStart w:id="16" w:name="_Hlt526418143"/>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B1107" w:rsidRDefault="0087087E" w:rsidP="00394C78">
      <w:pPr>
        <w:spacing w:line="360" w:lineRule="auto"/>
        <w:ind w:firstLineChars="200" w:firstLine="440"/>
        <w:rPr>
          <w:rFonts w:hAnsi="宋体"/>
          <w:b/>
          <w:color w:val="000000"/>
          <w:szCs w:val="24"/>
        </w:rPr>
      </w:pPr>
      <w:bookmarkStart w:id="19" w:name="_Hlt509650932"/>
      <w:bookmarkStart w:id="20" w:name="_Hlt509650103"/>
      <w:bookmarkStart w:id="21" w:name="_Hlt509649645"/>
      <w:bookmarkStart w:id="22" w:name="_Hlt509650936"/>
      <w:bookmarkStart w:id="23" w:name="_Hlt509649330"/>
      <w:bookmarkStart w:id="24" w:name="_Hlt509650961"/>
      <w:bookmarkStart w:id="25" w:name="_Hlt509650690"/>
      <w:bookmarkStart w:id="26" w:name="_Hlt509650929"/>
      <w:bookmarkStart w:id="27" w:name="_Hlt509650333"/>
      <w:bookmarkStart w:id="28" w:name="_Hlt509649669"/>
      <w:bookmarkStart w:id="29" w:name="_Hlt526418153"/>
      <w:bookmarkStart w:id="30" w:name="_Hlt509650116"/>
      <w:bookmarkStart w:id="31" w:name="_Hlt509649795"/>
      <w:bookmarkStart w:id="32" w:name="_Hlt509649678"/>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2.有关定义</w:t>
      </w:r>
    </w:p>
    <w:p w:rsidR="002B1107" w:rsidRDefault="008708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B1107" w:rsidRDefault="008708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B1107" w:rsidRDefault="008708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B1107" w:rsidRDefault="008708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B1107" w:rsidRDefault="0087087E" w:rsidP="00394C7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B1107" w:rsidRDefault="008708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B1107" w:rsidRDefault="0087087E" w:rsidP="00394C7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B1107" w:rsidRDefault="008708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4.勘察现场</w:t>
      </w:r>
    </w:p>
    <w:p w:rsidR="002B1107" w:rsidRDefault="008708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B1107" w:rsidRDefault="008708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2B1107" w:rsidRDefault="0087087E" w:rsidP="00394C78">
      <w:pPr>
        <w:spacing w:line="360" w:lineRule="auto"/>
        <w:ind w:firstLineChars="200" w:firstLine="440"/>
        <w:rPr>
          <w:rFonts w:hAnsi="宋体"/>
          <w:bCs/>
          <w:color w:val="000000"/>
          <w:szCs w:val="24"/>
        </w:rPr>
      </w:pPr>
      <w:r>
        <w:rPr>
          <w:rFonts w:hAnsi="宋体" w:hint="eastAsia"/>
          <w:b/>
          <w:color w:val="000000"/>
          <w:szCs w:val="24"/>
        </w:rPr>
        <w:lastRenderedPageBreak/>
        <w:t>5.知识产权</w:t>
      </w:r>
    </w:p>
    <w:p w:rsidR="002B1107" w:rsidRDefault="008708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6.纪律与保密</w:t>
      </w:r>
    </w:p>
    <w:p w:rsidR="002B1107" w:rsidRDefault="008708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B1107" w:rsidRDefault="008708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B1107" w:rsidRDefault="008708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B1107" w:rsidRDefault="008708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B1107" w:rsidRDefault="008708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B1107" w:rsidRDefault="008708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B1107" w:rsidRDefault="008708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B1107" w:rsidRDefault="008708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B1107" w:rsidRDefault="008708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B1107" w:rsidRDefault="008708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B1107" w:rsidRDefault="008708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w:t>
      </w:r>
      <w:r>
        <w:rPr>
          <w:rFonts w:hAnsi="宋体" w:hint="eastAsia"/>
          <w:color w:val="000000"/>
          <w:szCs w:val="24"/>
        </w:rPr>
        <w:lastRenderedPageBreak/>
        <w:t>为保密资料，仅被用于它所规定的用途。除非得到采购人的同意，不能向任何第三方透露。投标结束后，应采购人要求，供应商应归还所有从采购人处获得的保密资料。</w:t>
      </w:r>
    </w:p>
    <w:p w:rsidR="002B1107" w:rsidRPr="007D57B5" w:rsidRDefault="0087087E" w:rsidP="007D57B5">
      <w:pPr>
        <w:spacing w:line="360" w:lineRule="auto"/>
        <w:ind w:firstLineChars="200" w:firstLine="440"/>
        <w:rPr>
          <w:rFonts w:hAnsi="宋体"/>
          <w:b/>
          <w:szCs w:val="24"/>
        </w:rPr>
      </w:pPr>
      <w:r w:rsidRPr="007D57B5">
        <w:rPr>
          <w:rFonts w:hAnsi="宋体" w:hint="eastAsia"/>
          <w:b/>
          <w:szCs w:val="24"/>
        </w:rPr>
        <w:t>7.联合体投标</w:t>
      </w:r>
    </w:p>
    <w:p w:rsidR="002B1107" w:rsidRDefault="008708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B1107" w:rsidRDefault="008708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8.投标品牌</w:t>
      </w:r>
    </w:p>
    <w:p w:rsidR="002B1107" w:rsidRDefault="008708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B1107" w:rsidRDefault="008708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10.3成交供应商应当就分包项目向采购人负责，接受分包的人就分包项目承担连带责任。</w:t>
      </w:r>
    </w:p>
    <w:p w:rsidR="002B1107" w:rsidRDefault="008708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B1107" w:rsidRDefault="008708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B1107" w:rsidRDefault="0087087E" w:rsidP="00394C78">
      <w:pPr>
        <w:pStyle w:val="21"/>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930"/>
      <w:bookmarkStart w:id="37" w:name="_Hlt509649791"/>
      <w:bookmarkStart w:id="38" w:name="_Hlt509650361"/>
      <w:bookmarkEnd w:id="34"/>
      <w:bookmarkEnd w:id="35"/>
      <w:bookmarkEnd w:id="36"/>
      <w:bookmarkEnd w:id="37"/>
      <w:bookmarkEnd w:id="38"/>
    </w:p>
    <w:p w:rsidR="002B1107" w:rsidRDefault="0087087E" w:rsidP="00394C78">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B1107" w:rsidRPr="007D57B5" w:rsidRDefault="0087087E">
      <w:pPr>
        <w:spacing w:line="360" w:lineRule="auto"/>
        <w:ind w:firstLineChars="200" w:firstLine="438"/>
        <w:rPr>
          <w:rFonts w:hAnsi="宋体"/>
          <w:szCs w:val="24"/>
        </w:rPr>
      </w:pPr>
      <w:r w:rsidRPr="007D57B5">
        <w:rPr>
          <w:rFonts w:hAnsi="宋体" w:hint="eastAsia"/>
          <w:bCs/>
          <w:szCs w:val="24"/>
        </w:rPr>
        <w:t>12.1.7合肥经济技术开发区公用事业发展公司发布的</w:t>
      </w:r>
      <w:r w:rsidRPr="007D57B5">
        <w:rPr>
          <w:rFonts w:hint="eastAsia"/>
          <w:szCs w:val="24"/>
        </w:rPr>
        <w:t>图纸、工程量清单、控制价、答疑、补遗、补充通知等。</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B1107" w:rsidRDefault="008708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B1107" w:rsidRDefault="008708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B1107" w:rsidRDefault="008708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B1107" w:rsidRDefault="008708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B1107" w:rsidRDefault="0087087E">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B1107" w:rsidRDefault="008708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B1107" w:rsidRDefault="0087087E">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B1107" w:rsidRDefault="0087087E">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B1107" w:rsidRDefault="008708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B1107" w:rsidRDefault="008708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B1107" w:rsidRDefault="008708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B1107" w:rsidRDefault="008708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B1107" w:rsidRDefault="008708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B1107" w:rsidRDefault="008708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B1107" w:rsidRDefault="0087087E" w:rsidP="00394C78">
      <w:pPr>
        <w:spacing w:line="360" w:lineRule="auto"/>
        <w:ind w:firstLineChars="200" w:firstLine="440"/>
        <w:rPr>
          <w:rFonts w:hAnsi="宋体"/>
          <w:color w:val="000000"/>
          <w:szCs w:val="24"/>
        </w:rPr>
      </w:pPr>
      <w:r>
        <w:rPr>
          <w:rFonts w:hAnsi="宋体" w:hint="eastAsia"/>
          <w:b/>
          <w:color w:val="000000"/>
          <w:szCs w:val="24"/>
        </w:rPr>
        <w:t>15.报价</w:t>
      </w:r>
    </w:p>
    <w:p w:rsidR="002B1107" w:rsidRDefault="008708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w:t>
      </w:r>
      <w:r>
        <w:rPr>
          <w:rFonts w:hAnsi="宋体" w:hint="eastAsia"/>
          <w:color w:val="000000"/>
          <w:kern w:val="2"/>
          <w:szCs w:val="24"/>
        </w:rPr>
        <w:lastRenderedPageBreak/>
        <w:t>否则将导致投标无效。</w:t>
      </w:r>
    </w:p>
    <w:p w:rsidR="002B1107" w:rsidRDefault="008708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B1107" w:rsidRDefault="008708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B1107" w:rsidRDefault="008708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B1107" w:rsidRDefault="008708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B1107" w:rsidRDefault="008708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B1107" w:rsidRDefault="008708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B1107" w:rsidRDefault="008708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B1107" w:rsidRDefault="008708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17.投标保证金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B1107" w:rsidRDefault="0087087E">
      <w:pPr>
        <w:spacing w:line="360" w:lineRule="auto"/>
        <w:ind w:firstLineChars="200" w:firstLine="438"/>
        <w:rPr>
          <w:rFonts w:hAnsi="宋体"/>
          <w:color w:val="000000"/>
          <w:szCs w:val="24"/>
        </w:rPr>
      </w:pPr>
      <w:r>
        <w:rPr>
          <w:rFonts w:hAnsi="宋体" w:hint="eastAsia"/>
          <w:color w:val="000000"/>
          <w:szCs w:val="24"/>
        </w:rPr>
        <w:t>17.2.1异地电汇；</w:t>
      </w:r>
    </w:p>
    <w:p w:rsidR="002B1107" w:rsidRDefault="0087087E">
      <w:pPr>
        <w:spacing w:line="360" w:lineRule="auto"/>
        <w:ind w:firstLineChars="200" w:firstLine="438"/>
        <w:rPr>
          <w:rFonts w:hAnsi="宋体"/>
          <w:color w:val="000000"/>
          <w:szCs w:val="24"/>
        </w:rPr>
      </w:pPr>
      <w:r>
        <w:rPr>
          <w:rFonts w:hAnsi="宋体" w:hint="eastAsia"/>
          <w:color w:val="000000"/>
          <w:szCs w:val="24"/>
        </w:rPr>
        <w:t>17.2.2本地转帐；</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B1107" w:rsidRDefault="008708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B1107" w:rsidRDefault="0087087E">
      <w:pPr>
        <w:spacing w:line="360" w:lineRule="auto"/>
        <w:ind w:firstLineChars="200" w:firstLine="438"/>
        <w:rPr>
          <w:rFonts w:hAnsi="宋体"/>
          <w:color w:val="000000"/>
        </w:rPr>
      </w:pPr>
      <w:r>
        <w:rPr>
          <w:rFonts w:hAnsi="宋体" w:hint="eastAsia"/>
          <w:color w:val="000000"/>
        </w:rPr>
        <w:t>（二）供应商在响应文件中提供虚假材料的；</w:t>
      </w:r>
    </w:p>
    <w:p w:rsidR="002B1107" w:rsidRDefault="008708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B1107" w:rsidRDefault="008708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B1107" w:rsidRDefault="0087087E">
      <w:pPr>
        <w:spacing w:line="360" w:lineRule="auto"/>
        <w:ind w:firstLineChars="200" w:firstLine="438"/>
        <w:rPr>
          <w:rFonts w:hAnsi="宋体"/>
          <w:color w:val="000000"/>
        </w:rPr>
      </w:pPr>
      <w:r>
        <w:rPr>
          <w:rFonts w:hAnsi="宋体" w:hint="eastAsia"/>
          <w:color w:val="000000"/>
        </w:rPr>
        <w:t>（五）采购文件规定的其他情形。</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18.投标有效期</w:t>
      </w:r>
    </w:p>
    <w:p w:rsidR="002B1107" w:rsidRDefault="008708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B1107" w:rsidRDefault="0087087E">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19.响应文件份数和签署</w:t>
      </w:r>
    </w:p>
    <w:p w:rsidR="002B1107" w:rsidRDefault="0087087E" w:rsidP="00394C78">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B1107" w:rsidRDefault="0087087E" w:rsidP="00394C78">
      <w:pPr>
        <w:pStyle w:val="21"/>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B1107" w:rsidRDefault="0087087E" w:rsidP="00394C7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B1107" w:rsidRDefault="0087087E" w:rsidP="00394C78">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21.响应文件的递交</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B1107" w:rsidRDefault="0087087E">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B1107" w:rsidRDefault="0087087E" w:rsidP="00394C78">
      <w:pPr>
        <w:pStyle w:val="21"/>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23.接收响应文件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24.投标小组</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lastRenderedPageBreak/>
        <w:t>24.2评标小组依法对响应文件进行评审，并根据评标文件规定的程序、评定成交的标准等事项与实质性响应评标文件要求的供应商进行评标。</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B1107" w:rsidRDefault="008708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B1107" w:rsidRDefault="008708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8708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t>询 标 函</w:t>
      </w:r>
    </w:p>
    <w:p w:rsidR="002B1107" w:rsidRDefault="0087087E" w:rsidP="00394C78">
      <w:pPr>
        <w:spacing w:line="460" w:lineRule="exact"/>
        <w:ind w:firstLineChars="100" w:firstLine="220"/>
        <w:rPr>
          <w:rFonts w:hAnsi="宋体"/>
          <w:b/>
          <w:bCs/>
          <w:color w:val="000000"/>
          <w:szCs w:val="24"/>
        </w:rPr>
      </w:pPr>
      <w:r>
        <w:rPr>
          <w:rFonts w:hAnsi="宋体" w:hint="eastAsia"/>
          <w:b/>
          <w:bCs/>
          <w:color w:val="000000"/>
          <w:szCs w:val="24"/>
        </w:rPr>
        <w:t>项目名称：</w:t>
      </w:r>
    </w:p>
    <w:p w:rsidR="002B1107" w:rsidRDefault="0087087E" w:rsidP="00394C7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2B1107">
        <w:trPr>
          <w:cantSplit/>
          <w:trHeight w:val="2675"/>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lastRenderedPageBreak/>
              <w:t>询标内容</w:t>
            </w:r>
          </w:p>
        </w:tc>
        <w:tc>
          <w:tcPr>
            <w:tcW w:w="7200" w:type="dxa"/>
          </w:tcPr>
          <w:p w:rsidR="002B1107" w:rsidRDefault="002B1107">
            <w:pPr>
              <w:rPr>
                <w:rFonts w:hAnsi="宋体"/>
                <w:color w:val="000000"/>
                <w:szCs w:val="24"/>
              </w:rPr>
            </w:pPr>
          </w:p>
        </w:tc>
      </w:tr>
      <w:tr w:rsidR="002B1107">
        <w:trPr>
          <w:cantSplit/>
          <w:trHeight w:val="3101"/>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供应商</w:t>
            </w:r>
          </w:p>
          <w:p w:rsidR="002B1107" w:rsidRDefault="0087087E">
            <w:pPr>
              <w:jc w:val="center"/>
              <w:rPr>
                <w:rFonts w:hAnsi="宋体"/>
                <w:b/>
                <w:bCs/>
                <w:color w:val="000000"/>
                <w:szCs w:val="24"/>
              </w:rPr>
            </w:pPr>
            <w:r>
              <w:rPr>
                <w:rFonts w:hAnsi="宋体" w:hint="eastAsia"/>
                <w:b/>
                <w:bCs/>
                <w:color w:val="000000"/>
                <w:szCs w:val="24"/>
              </w:rPr>
              <w:t>说明并签字</w:t>
            </w:r>
          </w:p>
        </w:tc>
        <w:tc>
          <w:tcPr>
            <w:tcW w:w="7200" w:type="dxa"/>
          </w:tcPr>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87087E">
            <w:pPr>
              <w:spacing w:line="360" w:lineRule="auto"/>
              <w:rPr>
                <w:rFonts w:hAnsi="宋体"/>
                <w:color w:val="000000"/>
                <w:szCs w:val="24"/>
              </w:rPr>
            </w:pPr>
            <w:r>
              <w:rPr>
                <w:rFonts w:hAnsi="宋体" w:hint="eastAsia"/>
                <w:color w:val="000000"/>
                <w:szCs w:val="24"/>
              </w:rPr>
              <w:t>供应商：</w:t>
            </w:r>
          </w:p>
          <w:p w:rsidR="002B1107" w:rsidRDefault="0087087E">
            <w:pPr>
              <w:spacing w:line="360" w:lineRule="auto"/>
              <w:rPr>
                <w:rFonts w:hAnsi="宋体"/>
                <w:color w:val="000000"/>
                <w:szCs w:val="24"/>
              </w:rPr>
            </w:pPr>
            <w:r>
              <w:rPr>
                <w:rFonts w:hAnsi="宋体" w:hint="eastAsia"/>
                <w:color w:val="000000"/>
                <w:szCs w:val="24"/>
              </w:rPr>
              <w:t>授权委托人签字：</w:t>
            </w:r>
          </w:p>
          <w:p w:rsidR="002B1107" w:rsidRDefault="0087087E">
            <w:pPr>
              <w:spacing w:line="360" w:lineRule="auto"/>
              <w:rPr>
                <w:rFonts w:hAnsi="宋体"/>
                <w:color w:val="000000"/>
                <w:szCs w:val="24"/>
              </w:rPr>
            </w:pPr>
            <w:r>
              <w:rPr>
                <w:rFonts w:hAnsi="宋体" w:hint="eastAsia"/>
                <w:color w:val="000000"/>
                <w:szCs w:val="24"/>
              </w:rPr>
              <w:t>授权委托人身份证号：</w:t>
            </w:r>
          </w:p>
          <w:p w:rsidR="002B1107" w:rsidRDefault="0087087E">
            <w:pPr>
              <w:spacing w:line="360" w:lineRule="auto"/>
              <w:rPr>
                <w:rFonts w:hAnsi="宋体"/>
                <w:color w:val="000000"/>
                <w:szCs w:val="24"/>
              </w:rPr>
            </w:pPr>
            <w:r>
              <w:rPr>
                <w:rFonts w:hAnsi="宋体" w:hint="eastAsia"/>
                <w:color w:val="000000"/>
                <w:szCs w:val="24"/>
              </w:rPr>
              <w:t>日期：</w:t>
            </w:r>
          </w:p>
        </w:tc>
      </w:tr>
      <w:tr w:rsidR="002B1107">
        <w:trPr>
          <w:cantSplit/>
          <w:trHeight w:val="1543"/>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评审结论</w:t>
            </w:r>
          </w:p>
        </w:tc>
        <w:tc>
          <w:tcPr>
            <w:tcW w:w="7200" w:type="dxa"/>
            <w:vAlign w:val="center"/>
          </w:tcPr>
          <w:p w:rsidR="002B1107" w:rsidRDefault="0087087E">
            <w:pPr>
              <w:rPr>
                <w:rFonts w:hAnsi="宋体"/>
                <w:bCs/>
                <w:color w:val="000000"/>
                <w:szCs w:val="24"/>
              </w:rPr>
            </w:pPr>
            <w:r>
              <w:rPr>
                <w:rFonts w:hAnsi="宋体" w:hint="eastAsia"/>
                <w:bCs/>
                <w:color w:val="000000"/>
                <w:szCs w:val="24"/>
              </w:rPr>
              <w:t>□通过。通过理由：</w:t>
            </w:r>
          </w:p>
          <w:p w:rsidR="002B1107" w:rsidRDefault="002B1107">
            <w:pPr>
              <w:rPr>
                <w:rFonts w:hAnsi="宋体"/>
                <w:bCs/>
                <w:color w:val="000000"/>
                <w:szCs w:val="24"/>
              </w:rPr>
            </w:pPr>
          </w:p>
          <w:p w:rsidR="002B1107" w:rsidRDefault="0087087E">
            <w:pPr>
              <w:rPr>
                <w:rFonts w:hAnsi="宋体"/>
                <w:bCs/>
                <w:color w:val="000000"/>
                <w:szCs w:val="24"/>
              </w:rPr>
            </w:pPr>
            <w:r>
              <w:rPr>
                <w:rFonts w:hAnsi="宋体" w:hint="eastAsia"/>
                <w:bCs/>
                <w:color w:val="000000"/>
                <w:szCs w:val="24"/>
              </w:rPr>
              <w:t>□不通过。不通过的投标文件条款依据：</w:t>
            </w:r>
          </w:p>
          <w:p w:rsidR="002B1107" w:rsidRDefault="002B1107">
            <w:pPr>
              <w:rPr>
                <w:rFonts w:hAnsi="宋体"/>
                <w:color w:val="000000"/>
                <w:szCs w:val="24"/>
              </w:rPr>
            </w:pPr>
          </w:p>
        </w:tc>
      </w:tr>
      <w:tr w:rsidR="002B1107">
        <w:trPr>
          <w:cantSplit/>
          <w:trHeight w:val="1238"/>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B1107" w:rsidRDefault="002B1107">
            <w:pPr>
              <w:rPr>
                <w:rFonts w:hAnsi="宋体"/>
                <w:color w:val="000000"/>
                <w:szCs w:val="24"/>
              </w:rPr>
            </w:pPr>
          </w:p>
        </w:tc>
      </w:tr>
      <w:tr w:rsidR="002B1107">
        <w:trPr>
          <w:cantSplit/>
          <w:trHeight w:val="766"/>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监督员签字</w:t>
            </w:r>
          </w:p>
        </w:tc>
        <w:tc>
          <w:tcPr>
            <w:tcW w:w="7200" w:type="dxa"/>
          </w:tcPr>
          <w:p w:rsidR="002B1107" w:rsidRDefault="002B1107">
            <w:pPr>
              <w:rPr>
                <w:rFonts w:hAnsi="宋体"/>
                <w:color w:val="000000"/>
                <w:szCs w:val="24"/>
              </w:rPr>
            </w:pPr>
          </w:p>
        </w:tc>
      </w:tr>
    </w:tbl>
    <w:p w:rsidR="002B1107" w:rsidRDefault="0087087E">
      <w:pPr>
        <w:spacing w:line="360" w:lineRule="auto"/>
        <w:ind w:firstLineChars="1996" w:firstLine="4371"/>
        <w:rPr>
          <w:rFonts w:hAnsi="宋体"/>
          <w:color w:val="000000"/>
          <w:szCs w:val="24"/>
        </w:rPr>
      </w:pPr>
      <w:r>
        <w:rPr>
          <w:rFonts w:hAnsi="宋体" w:hint="eastAsia"/>
          <w:color w:val="000000"/>
          <w:szCs w:val="24"/>
        </w:rPr>
        <w:t>时间：    年月 日</w:t>
      </w: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87087E">
      <w:pPr>
        <w:spacing w:line="360" w:lineRule="auto"/>
        <w:ind w:firstLineChars="196" w:firstLine="429"/>
        <w:rPr>
          <w:rFonts w:hAnsi="宋体"/>
          <w:color w:val="000000"/>
        </w:rPr>
      </w:pPr>
      <w:r>
        <w:rPr>
          <w:rFonts w:hAnsi="宋体" w:hint="eastAsia"/>
          <w:color w:val="000000"/>
        </w:rPr>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2B1107">
        <w:trPr>
          <w:cantSplit/>
          <w:trHeight w:val="613"/>
        </w:trPr>
        <w:tc>
          <w:tcPr>
            <w:tcW w:w="8996" w:type="dxa"/>
            <w:gridSpan w:val="5"/>
            <w:vAlign w:val="center"/>
          </w:tcPr>
          <w:p w:rsidR="002B1107" w:rsidRDefault="008708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供应商：</w:t>
            </w:r>
          </w:p>
        </w:tc>
      </w:tr>
      <w:tr w:rsidR="002B1107">
        <w:trPr>
          <w:cantSplit/>
          <w:trHeight w:val="930"/>
        </w:trPr>
        <w:tc>
          <w:tcPr>
            <w:tcW w:w="700"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序号</w:t>
            </w:r>
          </w:p>
        </w:tc>
        <w:tc>
          <w:tcPr>
            <w:tcW w:w="1888" w:type="dxa"/>
            <w:tcBorders>
              <w:bottom w:val="single" w:sz="4" w:space="0" w:color="auto"/>
            </w:tcBorders>
            <w:vAlign w:val="center"/>
          </w:tcPr>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B1107">
        <w:trPr>
          <w:cantSplit/>
          <w:trHeight w:val="4202"/>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365"/>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9</w:t>
            </w:r>
          </w:p>
        </w:tc>
        <w:tc>
          <w:tcPr>
            <w:tcW w:w="1888" w:type="dxa"/>
            <w:vAlign w:val="center"/>
          </w:tcPr>
          <w:p w:rsidR="002B1107" w:rsidRDefault="008708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B1107" w:rsidRDefault="008708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796"/>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B1107">
        <w:trPr>
          <w:cantSplit/>
        </w:trPr>
        <w:tc>
          <w:tcPr>
            <w:tcW w:w="8996" w:type="dxa"/>
            <w:gridSpan w:val="5"/>
          </w:tcPr>
          <w:p w:rsidR="002B1107" w:rsidRDefault="0087087E">
            <w:pPr>
              <w:adjustRightInd w:val="0"/>
              <w:snapToGrid w:val="0"/>
              <w:spacing w:line="360" w:lineRule="auto"/>
              <w:ind w:right="-10"/>
              <w:rPr>
                <w:rFonts w:hAnsi="宋体"/>
                <w:color w:val="000000"/>
              </w:rPr>
            </w:pPr>
            <w:r>
              <w:rPr>
                <w:rFonts w:hAnsi="宋体" w:hint="eastAsia"/>
                <w:color w:val="000000"/>
              </w:rPr>
              <w:t>评委签字：                                             评审时间：</w:t>
            </w:r>
          </w:p>
        </w:tc>
      </w:tr>
      <w:tr w:rsidR="002B1107">
        <w:trPr>
          <w:cantSplit/>
        </w:trPr>
        <w:tc>
          <w:tcPr>
            <w:tcW w:w="8996" w:type="dxa"/>
            <w:gridSpan w:val="5"/>
          </w:tcPr>
          <w:p w:rsidR="002B1107" w:rsidRDefault="0087087E">
            <w:pPr>
              <w:spacing w:line="360" w:lineRule="auto"/>
              <w:ind w:firstLineChars="196" w:firstLine="429"/>
              <w:rPr>
                <w:rFonts w:hAnsi="宋体"/>
                <w:color w:val="000000"/>
              </w:rPr>
            </w:pPr>
            <w:r>
              <w:rPr>
                <w:rFonts w:hAnsi="宋体" w:hint="eastAsia"/>
                <w:color w:val="000000"/>
              </w:rPr>
              <w:t>注：</w:t>
            </w:r>
          </w:p>
          <w:p w:rsidR="002B1107" w:rsidRDefault="008708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B1107" w:rsidRDefault="008708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B1107" w:rsidRDefault="0087087E" w:rsidP="00394C78">
      <w:pPr>
        <w:spacing w:line="360" w:lineRule="auto"/>
        <w:ind w:firstLineChars="200" w:firstLine="440"/>
        <w:rPr>
          <w:rFonts w:hAnsi="宋体" w:cs="宋体-18030"/>
          <w:b/>
          <w:color w:val="000000"/>
        </w:rPr>
      </w:pPr>
      <w:r>
        <w:rPr>
          <w:rFonts w:hAnsi="宋体" w:cs="宋体-18030" w:hint="eastAsia"/>
          <w:b/>
          <w:color w:val="000000"/>
        </w:rPr>
        <w:t>（二）综合评审</w:t>
      </w:r>
    </w:p>
    <w:p w:rsidR="002B1107" w:rsidRDefault="008708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B1107" w:rsidRDefault="0087087E">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sidR="00963A13">
        <w:rPr>
          <w:rFonts w:hAnsi="宋体"/>
          <w:color w:val="000000"/>
          <w:u w:val="single"/>
        </w:rPr>
        <w:t>100</w:t>
      </w:r>
      <w:r>
        <w:rPr>
          <w:rFonts w:hAnsi="宋体" w:hint="eastAsia"/>
          <w:color w:val="000000"/>
        </w:rPr>
        <w:t>%。</w:t>
      </w:r>
    </w:p>
    <w:p w:rsidR="002B1107" w:rsidRDefault="008708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B1107" w:rsidRDefault="008708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B1107" w:rsidRDefault="008708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B1107" w:rsidRDefault="0087087E" w:rsidP="00394C78">
      <w:pPr>
        <w:pStyle w:val="21"/>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B1107" w:rsidRDefault="008708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B1107" w:rsidRDefault="0087087E" w:rsidP="00394C7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B1107" w:rsidRDefault="008708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B1107" w:rsidRDefault="0087087E" w:rsidP="00394C7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B1107" w:rsidRDefault="008708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B1107" w:rsidRDefault="008708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B1107" w:rsidRDefault="008708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B1107" w:rsidRDefault="008708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B1107" w:rsidRDefault="0087087E" w:rsidP="00394C7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B1107" w:rsidRDefault="0087087E" w:rsidP="00394C7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B1107" w:rsidRDefault="008708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B1107" w:rsidRDefault="008708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B1107" w:rsidRDefault="008708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35.3.3</w:t>
      </w:r>
      <w:r>
        <w:rPr>
          <w:rFonts w:hAnsi="宋体" w:cs="Arial"/>
          <w:bCs/>
          <w:color w:val="000000"/>
        </w:rPr>
        <w:t>具体、明确的质疑事项和与质疑事项相关的请求</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B1107" w:rsidRDefault="008708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B1107" w:rsidRDefault="0087087E">
      <w:pPr>
        <w:spacing w:line="360" w:lineRule="auto"/>
        <w:ind w:firstLineChars="200" w:firstLine="438"/>
        <w:rPr>
          <w:rFonts w:hAnsi="宋体"/>
          <w:bCs/>
          <w:color w:val="000000"/>
        </w:rPr>
      </w:pPr>
      <w:r>
        <w:rPr>
          <w:rFonts w:hAnsi="宋体" w:hint="eastAsia"/>
          <w:bCs/>
          <w:color w:val="000000"/>
        </w:rPr>
        <w:t>35.4有下列情形之一的，不予受理：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B1107" w:rsidRDefault="008708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B1107" w:rsidRDefault="008708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B1107" w:rsidRDefault="008708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B1107" w:rsidRDefault="008708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36.未尽事宜</w:t>
      </w:r>
    </w:p>
    <w:p w:rsidR="002B1107" w:rsidRDefault="008708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37.解释权</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2B1107" w:rsidRPr="007D57B5" w:rsidRDefault="0087087E" w:rsidP="00394C78">
      <w:pPr>
        <w:numPr>
          <w:ilvl w:val="0"/>
          <w:numId w:val="1"/>
        </w:numPr>
        <w:spacing w:line="360" w:lineRule="auto"/>
        <w:ind w:firstLineChars="200" w:firstLine="560"/>
        <w:rPr>
          <w:rFonts w:hAnsi="宋体"/>
          <w:b/>
          <w:sz w:val="30"/>
          <w:szCs w:val="30"/>
        </w:rPr>
      </w:pPr>
      <w:bookmarkStart w:id="51" w:name="_Hlt509650697"/>
      <w:bookmarkStart w:id="52" w:name="_Hlt509649724"/>
      <w:bookmarkStart w:id="53" w:name="_Hlt510342861"/>
      <w:bookmarkStart w:id="54" w:name="_Toc463041898"/>
      <w:bookmarkStart w:id="55" w:name="_Toc427016287"/>
      <w:bookmarkStart w:id="56" w:name="_Toc427106476"/>
      <w:bookmarkStart w:id="57" w:name="_Toc527131321"/>
      <w:bookmarkEnd w:id="51"/>
      <w:bookmarkEnd w:id="52"/>
      <w:bookmarkEnd w:id="53"/>
      <w:r w:rsidRPr="007D57B5">
        <w:rPr>
          <w:rFonts w:hAnsi="宋体" w:hint="eastAsia"/>
          <w:b/>
          <w:sz w:val="30"/>
          <w:szCs w:val="30"/>
        </w:rPr>
        <w:t>采购合同</w:t>
      </w:r>
      <w:bookmarkStart w:id="58" w:name="_Toc527131323"/>
      <w:bookmarkStart w:id="59" w:name="_Toc527117258"/>
      <w:bookmarkEnd w:id="54"/>
      <w:bookmarkEnd w:id="55"/>
      <w:bookmarkEnd w:id="56"/>
      <w:bookmarkEnd w:id="57"/>
    </w:p>
    <w:p w:rsidR="00CE13A0" w:rsidRPr="00CE13A0" w:rsidRDefault="00CE13A0" w:rsidP="00CE13A0">
      <w:pPr>
        <w:pStyle w:val="afff5"/>
        <w:spacing w:line="480" w:lineRule="auto"/>
        <w:ind w:left="420" w:firstLineChars="0" w:firstLine="0"/>
        <w:jc w:val="center"/>
        <w:rPr>
          <w:rFonts w:hAnsi="宋体"/>
          <w:b/>
          <w:bCs/>
          <w:sz w:val="52"/>
          <w:szCs w:val="52"/>
        </w:rPr>
      </w:pPr>
      <w:r w:rsidRPr="00CE13A0">
        <w:rPr>
          <w:rFonts w:hAnsi="宋体" w:hint="eastAsia"/>
          <w:b/>
          <w:bCs/>
          <w:sz w:val="52"/>
          <w:szCs w:val="52"/>
        </w:rPr>
        <w:t>空调维修合同</w:t>
      </w:r>
      <w:r>
        <w:rPr>
          <w:rFonts w:hAnsi="宋体" w:hint="eastAsia"/>
          <w:b/>
          <w:bCs/>
          <w:sz w:val="52"/>
          <w:szCs w:val="52"/>
        </w:rPr>
        <w:t>（范本）</w:t>
      </w:r>
    </w:p>
    <w:p w:rsidR="00CE13A0" w:rsidRPr="00CE13A0" w:rsidRDefault="00CE13A0" w:rsidP="00CE13A0">
      <w:pPr>
        <w:pStyle w:val="afff5"/>
        <w:numPr>
          <w:ilvl w:val="0"/>
          <w:numId w:val="1"/>
        </w:numPr>
        <w:spacing w:line="520" w:lineRule="exact"/>
        <w:ind w:firstLineChars="0"/>
        <w:jc w:val="left"/>
        <w:rPr>
          <w:rFonts w:hAnsi="宋体"/>
          <w:bCs/>
          <w:sz w:val="28"/>
          <w:szCs w:val="28"/>
        </w:rPr>
      </w:pPr>
      <w:r w:rsidRPr="00CE13A0">
        <w:rPr>
          <w:rFonts w:hAnsi="宋体" w:hint="eastAsia"/>
          <w:b/>
          <w:sz w:val="28"/>
          <w:szCs w:val="28"/>
        </w:rPr>
        <w:t>委托方：</w:t>
      </w:r>
      <w:r w:rsidRPr="00CE13A0">
        <w:rPr>
          <w:rFonts w:hAnsi="宋体" w:hint="eastAsia"/>
          <w:b/>
          <w:sz w:val="28"/>
          <w:szCs w:val="28"/>
          <w:u w:val="single"/>
        </w:rPr>
        <w:t xml:space="preserve"> </w:t>
      </w:r>
      <w:r w:rsidRPr="00CE13A0">
        <w:rPr>
          <w:rFonts w:hAnsi="宋体"/>
          <w:b/>
          <w:sz w:val="28"/>
          <w:szCs w:val="28"/>
          <w:u w:val="single"/>
        </w:rPr>
        <w:t xml:space="preserve">                         </w:t>
      </w:r>
      <w:r w:rsidRPr="00CE13A0">
        <w:rPr>
          <w:rFonts w:hAnsi="宋体" w:hint="eastAsia"/>
          <w:bCs/>
          <w:sz w:val="28"/>
          <w:szCs w:val="28"/>
        </w:rPr>
        <w:t>（以下简称“甲方”）</w:t>
      </w:r>
    </w:p>
    <w:p w:rsidR="00CE13A0" w:rsidRPr="00CE13A0" w:rsidRDefault="00CE13A0" w:rsidP="00CE13A0">
      <w:pPr>
        <w:pStyle w:val="afff5"/>
        <w:numPr>
          <w:ilvl w:val="0"/>
          <w:numId w:val="1"/>
        </w:numPr>
        <w:spacing w:line="520" w:lineRule="exact"/>
        <w:ind w:firstLineChars="0"/>
        <w:jc w:val="left"/>
        <w:rPr>
          <w:rFonts w:hAnsi="宋体"/>
          <w:b/>
          <w:sz w:val="28"/>
          <w:szCs w:val="28"/>
        </w:rPr>
      </w:pPr>
      <w:r w:rsidRPr="00CE13A0">
        <w:rPr>
          <w:rFonts w:hAnsi="宋体" w:hint="eastAsia"/>
          <w:b/>
          <w:sz w:val="28"/>
          <w:szCs w:val="28"/>
        </w:rPr>
        <w:lastRenderedPageBreak/>
        <w:t>服务方：</w:t>
      </w:r>
      <w:r w:rsidRPr="00CE13A0">
        <w:rPr>
          <w:rFonts w:hAnsi="宋体" w:cs="宋体" w:hint="eastAsia"/>
          <w:b/>
          <w:bCs/>
          <w:sz w:val="28"/>
          <w:szCs w:val="28"/>
          <w:u w:val="single"/>
          <w:shd w:val="clear" w:color="auto" w:fill="FFFFFF"/>
        </w:rPr>
        <w:t xml:space="preserve"> </w:t>
      </w:r>
      <w:r w:rsidRPr="00CE13A0">
        <w:rPr>
          <w:rFonts w:hAnsi="宋体" w:cs="宋体"/>
          <w:b/>
          <w:bCs/>
          <w:sz w:val="28"/>
          <w:szCs w:val="28"/>
          <w:u w:val="single"/>
          <w:shd w:val="clear" w:color="auto" w:fill="FFFFFF"/>
        </w:rPr>
        <w:t xml:space="preserve">                         </w:t>
      </w:r>
      <w:r w:rsidRPr="00CE13A0">
        <w:rPr>
          <w:rFonts w:hAnsi="宋体" w:hint="eastAsia"/>
          <w:bCs/>
          <w:sz w:val="28"/>
          <w:szCs w:val="28"/>
        </w:rPr>
        <w:t>（以下简称“乙方”）</w:t>
      </w:r>
    </w:p>
    <w:p w:rsidR="00CE13A0" w:rsidRPr="00CE13A0" w:rsidRDefault="00CE13A0" w:rsidP="00CE13A0">
      <w:pPr>
        <w:pStyle w:val="afff5"/>
        <w:numPr>
          <w:ilvl w:val="0"/>
          <w:numId w:val="1"/>
        </w:numPr>
        <w:spacing w:line="520" w:lineRule="exact"/>
        <w:ind w:firstLineChars="0"/>
        <w:rPr>
          <w:rFonts w:hAnsi="宋体"/>
          <w:sz w:val="28"/>
          <w:szCs w:val="28"/>
        </w:rPr>
      </w:pPr>
    </w:p>
    <w:p w:rsidR="00CE13A0" w:rsidRPr="00CE13A0" w:rsidRDefault="00CE13A0" w:rsidP="00CE13A0">
      <w:pPr>
        <w:pStyle w:val="afff5"/>
        <w:numPr>
          <w:ilvl w:val="0"/>
          <w:numId w:val="1"/>
        </w:numPr>
        <w:spacing w:beforeLines="50" w:before="156" w:afterLines="30" w:after="93" w:line="592" w:lineRule="exact"/>
        <w:ind w:firstLineChars="0"/>
        <w:rPr>
          <w:rFonts w:hAnsi="宋体" w:cs="仿宋_GB2312"/>
          <w:sz w:val="28"/>
          <w:szCs w:val="28"/>
        </w:rPr>
      </w:pPr>
      <w:r w:rsidRPr="00CE13A0">
        <w:rPr>
          <w:rFonts w:hAnsi="宋体" w:cs="仿宋_GB2312" w:hint="eastAsia"/>
          <w:sz w:val="28"/>
          <w:szCs w:val="28"/>
        </w:rPr>
        <w:t>为进一步明确双方的责任，确保合同的顺利履行，根据《中华人民共和国民法典》</w:t>
      </w:r>
      <w:r w:rsidRPr="00CE13A0">
        <w:rPr>
          <w:rFonts w:hAnsi="宋体" w:hint="eastAsia"/>
          <w:sz w:val="28"/>
          <w:szCs w:val="28"/>
        </w:rPr>
        <w:t>和有关法律、法规</w:t>
      </w:r>
      <w:r w:rsidRPr="00CE13A0">
        <w:rPr>
          <w:rFonts w:hAnsi="宋体" w:cs="仿宋_GB2312" w:hint="eastAsia"/>
          <w:sz w:val="28"/>
          <w:szCs w:val="28"/>
        </w:rPr>
        <w:t>之规定，经甲乙双方充分协商，</w:t>
      </w:r>
      <w:r w:rsidRPr="00CE13A0">
        <w:rPr>
          <w:rFonts w:hAnsi="宋体" w:hint="eastAsia"/>
          <w:sz w:val="28"/>
          <w:szCs w:val="28"/>
        </w:rPr>
        <w:t>本着诚实信用、平等互利的原则，就甲方</w:t>
      </w:r>
      <w:r w:rsidRPr="00CE13A0">
        <w:rPr>
          <w:rFonts w:hAnsi="宋体" w:cs="Arial" w:hint="eastAsia"/>
          <w:sz w:val="28"/>
          <w:szCs w:val="28"/>
        </w:rPr>
        <w:t>空调维修、保养</w:t>
      </w:r>
      <w:r w:rsidRPr="00CE13A0">
        <w:rPr>
          <w:rFonts w:hAnsi="宋体" w:hint="eastAsia"/>
          <w:sz w:val="28"/>
          <w:szCs w:val="28"/>
        </w:rPr>
        <w:t>事宜，</w:t>
      </w:r>
      <w:r w:rsidRPr="00CE13A0">
        <w:rPr>
          <w:rFonts w:hAnsi="宋体" w:cs="仿宋_GB2312" w:hint="eastAsia"/>
          <w:sz w:val="28"/>
          <w:szCs w:val="28"/>
        </w:rPr>
        <w:t>特订立本合同，以便共同遵守。</w:t>
      </w:r>
    </w:p>
    <w:p w:rsidR="00CE13A0" w:rsidRPr="00CE13A0" w:rsidRDefault="00CE13A0" w:rsidP="00CE13A0">
      <w:pPr>
        <w:pStyle w:val="afff5"/>
        <w:numPr>
          <w:ilvl w:val="0"/>
          <w:numId w:val="1"/>
        </w:numPr>
        <w:spacing w:line="520" w:lineRule="exact"/>
        <w:ind w:firstLineChars="0"/>
        <w:jc w:val="center"/>
        <w:rPr>
          <w:rFonts w:hAnsi="宋体"/>
          <w:b/>
          <w:spacing w:val="-4"/>
          <w:sz w:val="28"/>
          <w:szCs w:val="28"/>
        </w:rPr>
      </w:pPr>
    </w:p>
    <w:p w:rsidR="00CE13A0" w:rsidRPr="00CE13A0" w:rsidRDefault="00CE13A0" w:rsidP="00CE13A0">
      <w:pPr>
        <w:pStyle w:val="afff5"/>
        <w:numPr>
          <w:ilvl w:val="0"/>
          <w:numId w:val="1"/>
        </w:numPr>
        <w:spacing w:line="520" w:lineRule="exact"/>
        <w:ind w:firstLineChars="0"/>
        <w:jc w:val="center"/>
        <w:rPr>
          <w:rFonts w:hAnsi="宋体"/>
          <w:b/>
          <w:spacing w:val="-4"/>
          <w:sz w:val="28"/>
          <w:szCs w:val="28"/>
        </w:rPr>
      </w:pPr>
      <w:r w:rsidRPr="00CE13A0">
        <w:rPr>
          <w:rFonts w:hAnsi="宋体" w:hint="eastAsia"/>
          <w:b/>
          <w:spacing w:val="-4"/>
          <w:sz w:val="28"/>
          <w:szCs w:val="28"/>
        </w:rPr>
        <w:t>第一章</w:t>
      </w:r>
      <w:r w:rsidRPr="00CE13A0">
        <w:rPr>
          <w:rFonts w:hAnsi="宋体" w:hint="eastAsia"/>
          <w:b/>
          <w:spacing w:val="-4"/>
          <w:sz w:val="28"/>
          <w:szCs w:val="28"/>
        </w:rPr>
        <w:t xml:space="preserve">  </w:t>
      </w:r>
      <w:r w:rsidRPr="00CE13A0">
        <w:rPr>
          <w:rFonts w:hAnsi="宋体" w:hint="eastAsia"/>
          <w:b/>
          <w:spacing w:val="-4"/>
          <w:sz w:val="28"/>
          <w:szCs w:val="28"/>
        </w:rPr>
        <w:t>合同标的</w:t>
      </w:r>
    </w:p>
    <w:p w:rsidR="00CE13A0" w:rsidRPr="00CE13A0" w:rsidRDefault="00CE13A0" w:rsidP="00CE13A0">
      <w:pPr>
        <w:pStyle w:val="afff5"/>
        <w:numPr>
          <w:ilvl w:val="0"/>
          <w:numId w:val="1"/>
        </w:numPr>
        <w:spacing w:line="520" w:lineRule="exact"/>
        <w:ind w:firstLineChars="0"/>
        <w:rPr>
          <w:rFonts w:hAnsi="宋体"/>
          <w:spacing w:val="-4"/>
          <w:sz w:val="28"/>
          <w:szCs w:val="28"/>
        </w:rPr>
      </w:pPr>
      <w:r w:rsidRPr="00CE13A0">
        <w:rPr>
          <w:rFonts w:hAnsi="宋体" w:hint="eastAsia"/>
          <w:b/>
          <w:spacing w:val="-4"/>
          <w:sz w:val="28"/>
          <w:szCs w:val="28"/>
        </w:rPr>
        <w:t>第一条</w:t>
      </w:r>
      <w:r w:rsidRPr="00CE13A0">
        <w:rPr>
          <w:rFonts w:hAnsi="宋体" w:hint="eastAsia"/>
          <w:spacing w:val="-4"/>
          <w:sz w:val="28"/>
          <w:szCs w:val="28"/>
        </w:rPr>
        <w:t xml:space="preserve">  </w:t>
      </w:r>
      <w:r w:rsidRPr="00CE13A0">
        <w:rPr>
          <w:rFonts w:hAnsi="宋体" w:hint="eastAsia"/>
          <w:spacing w:val="-4"/>
          <w:sz w:val="28"/>
          <w:szCs w:val="28"/>
        </w:rPr>
        <w:t>本合同标的为</w:t>
      </w:r>
      <w:r w:rsidRPr="00CE13A0">
        <w:rPr>
          <w:rFonts w:hAnsi="宋体" w:cs="Arial" w:hint="eastAsia"/>
          <w:sz w:val="28"/>
          <w:szCs w:val="28"/>
        </w:rPr>
        <w:t>乙方为甲方所属空调设备提供维保服务，</w:t>
      </w:r>
      <w:r w:rsidRPr="00CE13A0">
        <w:rPr>
          <w:rFonts w:hAnsi="宋体" w:hint="eastAsia"/>
          <w:spacing w:val="-4"/>
          <w:sz w:val="28"/>
          <w:szCs w:val="28"/>
        </w:rPr>
        <w:t>服务范围为：</w:t>
      </w:r>
    </w:p>
    <w:p w:rsidR="00CE13A0" w:rsidRPr="00CE13A0" w:rsidRDefault="00CE13A0" w:rsidP="00CE13A0">
      <w:pPr>
        <w:pStyle w:val="afff5"/>
        <w:numPr>
          <w:ilvl w:val="0"/>
          <w:numId w:val="1"/>
        </w:numPr>
        <w:adjustRightInd w:val="0"/>
        <w:snapToGrid w:val="0"/>
        <w:spacing w:line="360" w:lineRule="auto"/>
        <w:ind w:right="-10" w:firstLineChars="0"/>
        <w:rPr>
          <w:sz w:val="28"/>
          <w:szCs w:val="28"/>
        </w:rPr>
      </w:pPr>
      <w:r w:rsidRPr="00CE13A0">
        <w:rPr>
          <w:rFonts w:hint="eastAsia"/>
          <w:sz w:val="28"/>
          <w:szCs w:val="28"/>
        </w:rPr>
        <w:t>1</w:t>
      </w:r>
      <w:r w:rsidRPr="00CE13A0">
        <w:rPr>
          <w:rFonts w:hint="eastAsia"/>
          <w:sz w:val="28"/>
          <w:szCs w:val="28"/>
        </w:rPr>
        <w:t>、公司办公大楼（繁华大道与金寨路交口）中央空调空调主机和末端设备以及管道、通风系统的清洗维保（包括检测、清洗及维修保养等）工作。</w:t>
      </w:r>
    </w:p>
    <w:p w:rsidR="00CE13A0" w:rsidRPr="00CE13A0" w:rsidRDefault="00CE13A0" w:rsidP="00CE13A0">
      <w:pPr>
        <w:pStyle w:val="afff5"/>
        <w:numPr>
          <w:ilvl w:val="0"/>
          <w:numId w:val="1"/>
        </w:numPr>
        <w:adjustRightInd w:val="0"/>
        <w:snapToGrid w:val="0"/>
        <w:spacing w:line="360" w:lineRule="auto"/>
        <w:ind w:right="-10" w:firstLineChars="0"/>
        <w:rPr>
          <w:sz w:val="28"/>
          <w:szCs w:val="28"/>
        </w:rPr>
      </w:pPr>
      <w:r w:rsidRPr="00CE13A0">
        <w:rPr>
          <w:rFonts w:hint="eastAsia"/>
          <w:sz w:val="28"/>
          <w:szCs w:val="28"/>
        </w:rPr>
        <w:t>2</w:t>
      </w:r>
      <w:r w:rsidRPr="00CE13A0">
        <w:rPr>
          <w:rFonts w:hint="eastAsia"/>
          <w:sz w:val="28"/>
          <w:szCs w:val="28"/>
        </w:rPr>
        <w:t>、公司本部、各物业管理处、农贸市场及其他公司各部门及子公司（含新桥）范围内的的柜机和挂机的检查、维修、清洗、移机等工作。</w:t>
      </w:r>
    </w:p>
    <w:p w:rsidR="00CE13A0" w:rsidRPr="00CE13A0" w:rsidRDefault="00CE13A0" w:rsidP="00CE13A0">
      <w:pPr>
        <w:pStyle w:val="afff5"/>
        <w:numPr>
          <w:ilvl w:val="0"/>
          <w:numId w:val="1"/>
        </w:numPr>
        <w:spacing w:line="520" w:lineRule="exact"/>
        <w:ind w:firstLineChars="0"/>
        <w:rPr>
          <w:rFonts w:hAnsi="宋体"/>
          <w:spacing w:val="-4"/>
          <w:sz w:val="28"/>
          <w:szCs w:val="28"/>
        </w:rPr>
      </w:pPr>
      <w:r w:rsidRPr="00CE13A0">
        <w:rPr>
          <w:rFonts w:hAnsi="宋体"/>
          <w:spacing w:val="-4"/>
          <w:sz w:val="28"/>
          <w:szCs w:val="28"/>
        </w:rPr>
        <w:t>3</w:t>
      </w:r>
      <w:r w:rsidRPr="00CE13A0">
        <w:rPr>
          <w:rFonts w:hAnsi="宋体" w:hint="eastAsia"/>
          <w:spacing w:val="-4"/>
          <w:sz w:val="28"/>
          <w:szCs w:val="28"/>
        </w:rPr>
        <w:t>、</w:t>
      </w:r>
      <w:r w:rsidRPr="00CE13A0">
        <w:rPr>
          <w:rFonts w:hAnsi="宋体" w:cs="Arial" w:hint="eastAsia"/>
          <w:sz w:val="28"/>
          <w:szCs w:val="28"/>
        </w:rPr>
        <w:t>对甲方报修的故障空调进行维修；</w:t>
      </w:r>
    </w:p>
    <w:p w:rsidR="00CE13A0" w:rsidRPr="00CE13A0" w:rsidRDefault="00CE13A0" w:rsidP="00CE13A0">
      <w:pPr>
        <w:pStyle w:val="afff5"/>
        <w:numPr>
          <w:ilvl w:val="0"/>
          <w:numId w:val="1"/>
        </w:numPr>
        <w:spacing w:line="520" w:lineRule="exact"/>
        <w:ind w:firstLineChars="0"/>
        <w:rPr>
          <w:rFonts w:hAnsi="宋体"/>
          <w:spacing w:val="-4"/>
          <w:sz w:val="28"/>
          <w:szCs w:val="28"/>
        </w:rPr>
      </w:pPr>
      <w:r w:rsidRPr="00CE13A0">
        <w:rPr>
          <w:rFonts w:hAnsi="宋体" w:hint="eastAsia"/>
          <w:b/>
          <w:spacing w:val="-4"/>
          <w:sz w:val="28"/>
          <w:szCs w:val="28"/>
        </w:rPr>
        <w:t>第二条</w:t>
      </w:r>
      <w:r w:rsidRPr="00CE13A0">
        <w:rPr>
          <w:rFonts w:hAnsi="宋体" w:hint="eastAsia"/>
          <w:spacing w:val="-4"/>
          <w:sz w:val="28"/>
          <w:szCs w:val="28"/>
        </w:rPr>
        <w:t xml:space="preserve">  </w:t>
      </w:r>
      <w:r w:rsidRPr="00CE13A0">
        <w:rPr>
          <w:rFonts w:hAnsi="宋体" w:hint="eastAsia"/>
          <w:spacing w:val="-4"/>
          <w:sz w:val="28"/>
          <w:szCs w:val="28"/>
        </w:rPr>
        <w:t>本合同中涉及到甲方空调设备机型具体如下：</w:t>
      </w:r>
    </w:p>
    <w:p w:rsidR="00CE13A0" w:rsidRPr="00CE13A0" w:rsidRDefault="00CE13A0" w:rsidP="00CE13A0">
      <w:pPr>
        <w:pStyle w:val="afff5"/>
        <w:numPr>
          <w:ilvl w:val="0"/>
          <w:numId w:val="1"/>
        </w:numPr>
        <w:ind w:firstLineChars="0"/>
        <w:rPr>
          <w:sz w:val="28"/>
          <w:szCs w:val="28"/>
        </w:rPr>
      </w:pPr>
      <w:r w:rsidRPr="00CE13A0">
        <w:rPr>
          <w:rFonts w:hint="eastAsia"/>
          <w:bCs/>
          <w:sz w:val="28"/>
          <w:szCs w:val="28"/>
        </w:rPr>
        <w:t>（一）、中央空调维保设备清单</w:t>
      </w:r>
      <w:r w:rsidRPr="00CE13A0">
        <w:rPr>
          <w:rFonts w:hint="eastAsia"/>
          <w:sz w:val="28"/>
          <w:szCs w:val="28"/>
        </w:rPr>
        <w:t>：</w:t>
      </w:r>
      <w:r w:rsidRPr="00CE13A0">
        <w:rPr>
          <w:rFonts w:hint="eastAsia"/>
          <w:sz w:val="28"/>
          <w:szCs w:val="28"/>
        </w:rPr>
        <w:t xml:space="preserve">                                                   </w:t>
      </w:r>
    </w:p>
    <w:tbl>
      <w:tblPr>
        <w:tblW w:w="7585" w:type="dxa"/>
        <w:tblInd w:w="632" w:type="dxa"/>
        <w:tblLayout w:type="fixed"/>
        <w:tblLook w:val="0000" w:firstRow="0" w:lastRow="0" w:firstColumn="0" w:lastColumn="0" w:noHBand="0" w:noVBand="0"/>
      </w:tblPr>
      <w:tblGrid>
        <w:gridCol w:w="612"/>
        <w:gridCol w:w="2057"/>
        <w:gridCol w:w="1904"/>
        <w:gridCol w:w="1327"/>
        <w:gridCol w:w="1685"/>
      </w:tblGrid>
      <w:tr w:rsidR="00CE13A0" w:rsidTr="00A02E69">
        <w:trPr>
          <w:trHeight w:val="270"/>
        </w:trPr>
        <w:tc>
          <w:tcPr>
            <w:tcW w:w="612" w:type="dxa"/>
            <w:tcBorders>
              <w:top w:val="single" w:sz="4" w:space="0" w:color="auto"/>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序号</w:t>
            </w:r>
          </w:p>
        </w:tc>
        <w:tc>
          <w:tcPr>
            <w:tcW w:w="2057" w:type="dxa"/>
            <w:tcBorders>
              <w:top w:val="single" w:sz="4" w:space="0" w:color="auto"/>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类别</w:t>
            </w:r>
          </w:p>
        </w:tc>
        <w:tc>
          <w:tcPr>
            <w:tcW w:w="1904" w:type="dxa"/>
            <w:tcBorders>
              <w:top w:val="single" w:sz="4" w:space="0" w:color="auto"/>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型号</w:t>
            </w:r>
          </w:p>
        </w:tc>
        <w:tc>
          <w:tcPr>
            <w:tcW w:w="1327" w:type="dxa"/>
            <w:tcBorders>
              <w:top w:val="single" w:sz="4" w:space="0" w:color="auto"/>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单位</w:t>
            </w:r>
          </w:p>
        </w:tc>
        <w:tc>
          <w:tcPr>
            <w:tcW w:w="1685" w:type="dxa"/>
            <w:tcBorders>
              <w:top w:val="single" w:sz="4" w:space="0" w:color="auto"/>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数量</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1</w:t>
            </w:r>
          </w:p>
        </w:tc>
        <w:tc>
          <w:tcPr>
            <w:tcW w:w="205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海信外机</w:t>
            </w:r>
          </w:p>
        </w:tc>
        <w:tc>
          <w:tcPr>
            <w:tcW w:w="1904"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MDV-280</w:t>
            </w:r>
          </w:p>
        </w:tc>
        <w:tc>
          <w:tcPr>
            <w:tcW w:w="132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台</w:t>
            </w:r>
          </w:p>
        </w:tc>
        <w:tc>
          <w:tcPr>
            <w:tcW w:w="1685"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5</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2</w:t>
            </w:r>
          </w:p>
        </w:tc>
        <w:tc>
          <w:tcPr>
            <w:tcW w:w="205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海信外机</w:t>
            </w:r>
          </w:p>
        </w:tc>
        <w:tc>
          <w:tcPr>
            <w:tcW w:w="1904"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MDV-335</w:t>
            </w:r>
          </w:p>
        </w:tc>
        <w:tc>
          <w:tcPr>
            <w:tcW w:w="132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台</w:t>
            </w:r>
          </w:p>
        </w:tc>
        <w:tc>
          <w:tcPr>
            <w:tcW w:w="1685"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2</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3</w:t>
            </w:r>
          </w:p>
        </w:tc>
        <w:tc>
          <w:tcPr>
            <w:tcW w:w="205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海信外机</w:t>
            </w:r>
          </w:p>
        </w:tc>
        <w:tc>
          <w:tcPr>
            <w:tcW w:w="1904"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MDV-450</w:t>
            </w:r>
          </w:p>
        </w:tc>
        <w:tc>
          <w:tcPr>
            <w:tcW w:w="132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台</w:t>
            </w:r>
          </w:p>
        </w:tc>
        <w:tc>
          <w:tcPr>
            <w:tcW w:w="1685"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14</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4</w:t>
            </w:r>
          </w:p>
        </w:tc>
        <w:tc>
          <w:tcPr>
            <w:tcW w:w="205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格力外机</w:t>
            </w:r>
          </w:p>
        </w:tc>
        <w:tc>
          <w:tcPr>
            <w:tcW w:w="1904"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MDV-900</w:t>
            </w:r>
          </w:p>
        </w:tc>
        <w:tc>
          <w:tcPr>
            <w:tcW w:w="132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台</w:t>
            </w:r>
          </w:p>
        </w:tc>
        <w:tc>
          <w:tcPr>
            <w:tcW w:w="1685"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1</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5</w:t>
            </w:r>
          </w:p>
        </w:tc>
        <w:tc>
          <w:tcPr>
            <w:tcW w:w="205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海信内机</w:t>
            </w:r>
          </w:p>
        </w:tc>
        <w:tc>
          <w:tcPr>
            <w:tcW w:w="1904"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KFR-125</w:t>
            </w:r>
          </w:p>
        </w:tc>
        <w:tc>
          <w:tcPr>
            <w:tcW w:w="132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台</w:t>
            </w:r>
          </w:p>
        </w:tc>
        <w:tc>
          <w:tcPr>
            <w:tcW w:w="1685"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39</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6</w:t>
            </w:r>
          </w:p>
        </w:tc>
        <w:tc>
          <w:tcPr>
            <w:tcW w:w="205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格力内机</w:t>
            </w:r>
          </w:p>
        </w:tc>
        <w:tc>
          <w:tcPr>
            <w:tcW w:w="1904"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KFR-120</w:t>
            </w:r>
          </w:p>
        </w:tc>
        <w:tc>
          <w:tcPr>
            <w:tcW w:w="1327"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台</w:t>
            </w:r>
          </w:p>
        </w:tc>
        <w:tc>
          <w:tcPr>
            <w:tcW w:w="1685" w:type="dxa"/>
            <w:tcBorders>
              <w:top w:val="nil"/>
              <w:left w:val="nil"/>
              <w:bottom w:val="single" w:sz="4" w:space="0" w:color="auto"/>
              <w:right w:val="single" w:sz="4" w:space="0" w:color="auto"/>
            </w:tcBorders>
            <w:noWrap/>
            <w:vAlign w:val="center"/>
          </w:tcPr>
          <w:p w:rsidR="00CE13A0" w:rsidRPr="00B07F1B" w:rsidRDefault="00CE13A0" w:rsidP="00A02E69">
            <w:pPr>
              <w:widowControl/>
              <w:jc w:val="center"/>
              <w:rPr>
                <w:rFonts w:hAnsi="宋体" w:cs="宋体"/>
                <w:sz w:val="22"/>
                <w:szCs w:val="22"/>
              </w:rPr>
            </w:pPr>
            <w:r w:rsidRPr="00B07F1B">
              <w:rPr>
                <w:rFonts w:hAnsi="宋体" w:cs="宋体" w:hint="eastAsia"/>
                <w:sz w:val="22"/>
                <w:szCs w:val="22"/>
              </w:rPr>
              <w:t>9</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7</w:t>
            </w:r>
          </w:p>
        </w:tc>
        <w:tc>
          <w:tcPr>
            <w:tcW w:w="2057"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海信内机</w:t>
            </w:r>
          </w:p>
        </w:tc>
        <w:tc>
          <w:tcPr>
            <w:tcW w:w="1904"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KFR-125QW</w:t>
            </w:r>
          </w:p>
        </w:tc>
        <w:tc>
          <w:tcPr>
            <w:tcW w:w="1327"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10</w:t>
            </w:r>
          </w:p>
        </w:tc>
      </w:tr>
      <w:tr w:rsidR="00CE13A0" w:rsidTr="00A02E69">
        <w:trPr>
          <w:trHeight w:val="270"/>
        </w:trPr>
        <w:tc>
          <w:tcPr>
            <w:tcW w:w="612" w:type="dxa"/>
            <w:tcBorders>
              <w:top w:val="nil"/>
              <w:left w:val="single" w:sz="4" w:space="0" w:color="auto"/>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8</w:t>
            </w:r>
          </w:p>
        </w:tc>
        <w:tc>
          <w:tcPr>
            <w:tcW w:w="2057"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挂机</w:t>
            </w:r>
          </w:p>
        </w:tc>
        <w:tc>
          <w:tcPr>
            <w:tcW w:w="1904"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KFR-35</w:t>
            </w:r>
          </w:p>
        </w:tc>
        <w:tc>
          <w:tcPr>
            <w:tcW w:w="1327"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CE13A0" w:rsidRDefault="00CE13A0" w:rsidP="00A02E69">
            <w:pPr>
              <w:widowControl/>
              <w:jc w:val="center"/>
              <w:rPr>
                <w:rFonts w:hAnsi="宋体" w:cs="宋体"/>
                <w:color w:val="000000"/>
                <w:sz w:val="22"/>
                <w:szCs w:val="22"/>
              </w:rPr>
            </w:pPr>
            <w:r>
              <w:rPr>
                <w:rFonts w:hAnsi="宋体" w:cs="宋体" w:hint="eastAsia"/>
                <w:color w:val="000000"/>
                <w:sz w:val="22"/>
                <w:szCs w:val="22"/>
              </w:rPr>
              <w:t>2</w:t>
            </w:r>
          </w:p>
        </w:tc>
      </w:tr>
    </w:tbl>
    <w:p w:rsidR="00CE13A0" w:rsidRPr="00CE13A0" w:rsidRDefault="00CE13A0" w:rsidP="00CE13A0">
      <w:pPr>
        <w:pStyle w:val="afff5"/>
        <w:numPr>
          <w:ilvl w:val="0"/>
          <w:numId w:val="1"/>
        </w:numPr>
        <w:spacing w:line="520" w:lineRule="exact"/>
        <w:ind w:firstLineChars="0"/>
        <w:rPr>
          <w:rFonts w:hAnsi="宋体"/>
          <w:spacing w:val="-4"/>
          <w:sz w:val="28"/>
          <w:szCs w:val="28"/>
        </w:rPr>
      </w:pPr>
      <w:r w:rsidRPr="00CE13A0">
        <w:rPr>
          <w:rFonts w:hAnsi="宋体" w:hint="eastAsia"/>
          <w:spacing w:val="-4"/>
          <w:sz w:val="28"/>
          <w:szCs w:val="28"/>
        </w:rPr>
        <w:t>（二）分体调空调设备机型：</w:t>
      </w:r>
    </w:p>
    <w:p w:rsidR="00CE13A0" w:rsidRPr="00CE13A0" w:rsidRDefault="00CE13A0" w:rsidP="00CE13A0">
      <w:pPr>
        <w:pStyle w:val="afff5"/>
        <w:numPr>
          <w:ilvl w:val="0"/>
          <w:numId w:val="1"/>
        </w:numPr>
        <w:spacing w:line="520" w:lineRule="exact"/>
        <w:ind w:firstLineChars="0"/>
        <w:rPr>
          <w:rFonts w:hAnsi="宋体"/>
          <w:spacing w:val="-4"/>
          <w:sz w:val="28"/>
          <w:szCs w:val="28"/>
        </w:rPr>
      </w:pPr>
      <w:r w:rsidRPr="00CE13A0">
        <w:rPr>
          <w:rFonts w:hAnsi="宋体" w:hint="eastAsia"/>
          <w:spacing w:val="-4"/>
          <w:sz w:val="28"/>
          <w:szCs w:val="28"/>
        </w:rPr>
        <w:t>1</w:t>
      </w:r>
      <w:r w:rsidRPr="00CE13A0">
        <w:rPr>
          <w:rFonts w:hAnsi="宋体" w:hint="eastAsia"/>
          <w:spacing w:val="-4"/>
          <w:sz w:val="28"/>
          <w:szCs w:val="28"/>
        </w:rPr>
        <w:t>、</w:t>
      </w:r>
      <w:r w:rsidRPr="00CE13A0">
        <w:rPr>
          <w:rFonts w:hAnsi="宋体" w:hint="eastAsia"/>
          <w:spacing w:val="-4"/>
          <w:sz w:val="28"/>
          <w:szCs w:val="28"/>
        </w:rPr>
        <w:t>KFR-26GW</w:t>
      </w:r>
      <w:r w:rsidRPr="00CE13A0">
        <w:rPr>
          <w:rFonts w:hAnsi="宋体" w:hint="eastAsia"/>
          <w:spacing w:val="-4"/>
          <w:sz w:val="28"/>
          <w:szCs w:val="28"/>
        </w:rPr>
        <w:t>、</w:t>
      </w:r>
      <w:r w:rsidRPr="00CE13A0">
        <w:rPr>
          <w:rFonts w:hAnsi="宋体" w:hint="eastAsia"/>
          <w:spacing w:val="-4"/>
          <w:sz w:val="28"/>
          <w:szCs w:val="28"/>
        </w:rPr>
        <w:t>KFR-32GW</w:t>
      </w:r>
      <w:r w:rsidRPr="00CE13A0">
        <w:rPr>
          <w:rFonts w:hAnsi="宋体" w:hint="eastAsia"/>
          <w:spacing w:val="-4"/>
          <w:sz w:val="28"/>
          <w:szCs w:val="28"/>
        </w:rPr>
        <w:t>、</w:t>
      </w:r>
      <w:r w:rsidRPr="00CE13A0">
        <w:rPr>
          <w:rFonts w:hAnsi="宋体" w:hint="eastAsia"/>
          <w:spacing w:val="-4"/>
          <w:sz w:val="28"/>
          <w:szCs w:val="28"/>
        </w:rPr>
        <w:t>KFR -35GW</w:t>
      </w:r>
      <w:r w:rsidRPr="00CE13A0">
        <w:rPr>
          <w:rFonts w:hAnsi="宋体" w:hint="eastAsia"/>
          <w:spacing w:val="-4"/>
          <w:sz w:val="28"/>
          <w:szCs w:val="28"/>
        </w:rPr>
        <w:t>、</w:t>
      </w:r>
      <w:r w:rsidRPr="00CE13A0">
        <w:rPr>
          <w:rFonts w:hAnsi="宋体" w:hint="eastAsia"/>
          <w:spacing w:val="-4"/>
          <w:sz w:val="28"/>
          <w:szCs w:val="28"/>
        </w:rPr>
        <w:t>KFR -50GW</w:t>
      </w:r>
      <w:r w:rsidRPr="00CE13A0">
        <w:rPr>
          <w:rFonts w:hAnsi="宋体" w:hint="eastAsia"/>
          <w:spacing w:val="-4"/>
          <w:sz w:val="28"/>
          <w:szCs w:val="28"/>
        </w:rPr>
        <w:t>、</w:t>
      </w:r>
      <w:r w:rsidRPr="00CE13A0">
        <w:rPr>
          <w:rFonts w:hAnsi="宋体" w:hint="eastAsia"/>
          <w:spacing w:val="-4"/>
          <w:sz w:val="28"/>
          <w:szCs w:val="28"/>
        </w:rPr>
        <w:t>KFR-72GW</w:t>
      </w:r>
      <w:r w:rsidRPr="00CE13A0">
        <w:rPr>
          <w:rFonts w:hAnsi="宋体" w:hint="eastAsia"/>
          <w:spacing w:val="-4"/>
          <w:sz w:val="28"/>
          <w:szCs w:val="28"/>
        </w:rPr>
        <w:t>空调壁挂机；</w:t>
      </w:r>
    </w:p>
    <w:p w:rsidR="00CE13A0" w:rsidRPr="00CE13A0" w:rsidRDefault="00CE13A0" w:rsidP="00CE13A0">
      <w:pPr>
        <w:pStyle w:val="afff5"/>
        <w:numPr>
          <w:ilvl w:val="0"/>
          <w:numId w:val="1"/>
        </w:numPr>
        <w:spacing w:line="520" w:lineRule="exact"/>
        <w:ind w:firstLineChars="0"/>
        <w:rPr>
          <w:rFonts w:hAnsi="宋体"/>
          <w:spacing w:val="-4"/>
          <w:sz w:val="28"/>
          <w:szCs w:val="28"/>
        </w:rPr>
      </w:pPr>
      <w:r w:rsidRPr="00CE13A0">
        <w:rPr>
          <w:rFonts w:hAnsi="宋体" w:hint="eastAsia"/>
          <w:spacing w:val="-4"/>
          <w:sz w:val="28"/>
          <w:szCs w:val="28"/>
        </w:rPr>
        <w:lastRenderedPageBreak/>
        <w:t>2</w:t>
      </w:r>
      <w:r w:rsidRPr="00CE13A0">
        <w:rPr>
          <w:rFonts w:hAnsi="宋体" w:hint="eastAsia"/>
          <w:spacing w:val="-4"/>
          <w:sz w:val="28"/>
          <w:szCs w:val="28"/>
        </w:rPr>
        <w:t>、</w:t>
      </w:r>
      <w:r w:rsidRPr="00CE13A0">
        <w:rPr>
          <w:rFonts w:hAnsi="宋体" w:hint="eastAsia"/>
          <w:spacing w:val="-4"/>
          <w:sz w:val="28"/>
          <w:szCs w:val="28"/>
        </w:rPr>
        <w:t>KFR-50LW</w:t>
      </w:r>
      <w:r w:rsidRPr="00CE13A0">
        <w:rPr>
          <w:rFonts w:hAnsi="宋体" w:hint="eastAsia"/>
          <w:spacing w:val="-4"/>
          <w:sz w:val="28"/>
          <w:szCs w:val="28"/>
        </w:rPr>
        <w:t>、</w:t>
      </w:r>
      <w:r w:rsidRPr="00CE13A0">
        <w:rPr>
          <w:rFonts w:hAnsi="宋体" w:hint="eastAsia"/>
          <w:spacing w:val="-4"/>
          <w:sz w:val="28"/>
          <w:szCs w:val="28"/>
        </w:rPr>
        <w:t>KFR-72LW</w:t>
      </w:r>
      <w:r w:rsidRPr="00CE13A0">
        <w:rPr>
          <w:rFonts w:hAnsi="宋体" w:hint="eastAsia"/>
          <w:spacing w:val="-4"/>
          <w:sz w:val="28"/>
          <w:szCs w:val="28"/>
        </w:rPr>
        <w:t>、</w:t>
      </w:r>
      <w:r w:rsidRPr="00CE13A0">
        <w:rPr>
          <w:rFonts w:hAnsi="宋体" w:hint="eastAsia"/>
          <w:spacing w:val="-4"/>
          <w:sz w:val="28"/>
          <w:szCs w:val="28"/>
        </w:rPr>
        <w:t>KFR-120LW</w:t>
      </w:r>
      <w:r w:rsidRPr="00CE13A0">
        <w:rPr>
          <w:rFonts w:hAnsi="宋体" w:hint="eastAsia"/>
          <w:spacing w:val="-4"/>
          <w:sz w:val="28"/>
          <w:szCs w:val="28"/>
        </w:rPr>
        <w:t>空调柜机</w:t>
      </w:r>
      <w:r w:rsidRPr="00CE13A0">
        <w:rPr>
          <w:rFonts w:hAnsi="宋体" w:hint="eastAsia"/>
          <w:spacing w:val="-4"/>
          <w:sz w:val="28"/>
          <w:szCs w:val="28"/>
        </w:rPr>
        <w:t xml:space="preserve">; </w:t>
      </w:r>
    </w:p>
    <w:p w:rsidR="00CE13A0" w:rsidRDefault="00CE13A0" w:rsidP="00CE13A0">
      <w:pPr>
        <w:pStyle w:val="aff1"/>
        <w:numPr>
          <w:ilvl w:val="0"/>
          <w:numId w:val="1"/>
        </w:numPr>
        <w:spacing w:line="315" w:lineRule="atLeast"/>
        <w:ind w:firstLine="546"/>
        <w:rPr>
          <w:spacing w:val="-4"/>
          <w:sz w:val="28"/>
          <w:szCs w:val="28"/>
        </w:rPr>
      </w:pPr>
      <w:r>
        <w:rPr>
          <w:rFonts w:hint="eastAsia"/>
          <w:b/>
          <w:bCs/>
          <w:spacing w:val="-4"/>
          <w:sz w:val="28"/>
          <w:szCs w:val="28"/>
        </w:rPr>
        <w:t>第三条</w:t>
      </w:r>
      <w:r>
        <w:rPr>
          <w:rFonts w:hint="eastAsia"/>
          <w:spacing w:val="-4"/>
          <w:sz w:val="28"/>
          <w:szCs w:val="28"/>
        </w:rPr>
        <w:t xml:space="preserve"> 根据中标价格，</w:t>
      </w:r>
      <w:r w:rsidRPr="00264249">
        <w:rPr>
          <w:rFonts w:hint="eastAsia"/>
          <w:bCs/>
          <w:spacing w:val="-4"/>
          <w:sz w:val="28"/>
          <w:szCs w:val="28"/>
        </w:rPr>
        <w:t>中央空调维保为全包方式，</w:t>
      </w:r>
      <w:r>
        <w:rPr>
          <w:rFonts w:hint="eastAsia"/>
          <w:bCs/>
          <w:spacing w:val="-4"/>
          <w:sz w:val="28"/>
          <w:szCs w:val="28"/>
        </w:rPr>
        <w:t>费用</w:t>
      </w:r>
      <w:r>
        <w:rPr>
          <w:bCs/>
          <w:spacing w:val="-4"/>
          <w:sz w:val="28"/>
          <w:szCs w:val="28"/>
          <w:u w:val="single"/>
        </w:rPr>
        <w:t xml:space="preserve">           </w:t>
      </w:r>
      <w:r w:rsidRPr="00264249">
        <w:rPr>
          <w:rFonts w:hint="eastAsia"/>
          <w:bCs/>
          <w:spacing w:val="-4"/>
          <w:sz w:val="28"/>
          <w:szCs w:val="28"/>
        </w:rPr>
        <w:t>万/年</w:t>
      </w:r>
      <w:r>
        <w:rPr>
          <w:rFonts w:hint="eastAsia"/>
          <w:bCs/>
          <w:spacing w:val="-4"/>
          <w:sz w:val="28"/>
          <w:szCs w:val="28"/>
        </w:rPr>
        <w:t>；</w:t>
      </w:r>
      <w:r w:rsidRPr="00264249">
        <w:rPr>
          <w:rFonts w:hint="eastAsia"/>
          <w:bCs/>
          <w:spacing w:val="-4"/>
          <w:sz w:val="28"/>
          <w:szCs w:val="28"/>
        </w:rPr>
        <w:t>柜机和挂机空调维保结算费率为附件空调配件等费用清单价格的</w:t>
      </w:r>
      <w:r>
        <w:rPr>
          <w:bCs/>
          <w:spacing w:val="-4"/>
          <w:sz w:val="28"/>
          <w:szCs w:val="28"/>
          <w:u w:val="single"/>
        </w:rPr>
        <w:t xml:space="preserve">        </w:t>
      </w:r>
      <w:r w:rsidRPr="00264249">
        <w:rPr>
          <w:rFonts w:hint="eastAsia"/>
          <w:bCs/>
          <w:spacing w:val="-4"/>
          <w:sz w:val="28"/>
          <w:szCs w:val="28"/>
        </w:rPr>
        <w:t>%。</w:t>
      </w:r>
      <w:r w:rsidRPr="00B07F1B">
        <w:rPr>
          <w:rFonts w:cs="宋体" w:hint="eastAsia"/>
          <w:color w:val="333333"/>
          <w:spacing w:val="15"/>
          <w:sz w:val="28"/>
          <w:szCs w:val="28"/>
        </w:rPr>
        <w:t>因</w:t>
      </w:r>
      <w:r>
        <w:rPr>
          <w:rFonts w:hint="eastAsia"/>
          <w:spacing w:val="-4"/>
          <w:kern w:val="2"/>
          <w:sz w:val="28"/>
          <w:szCs w:val="28"/>
        </w:rPr>
        <w:t>空调配件种类太多，对于附件中未有的配件或维修费用双方应友好协商。</w:t>
      </w:r>
    </w:p>
    <w:p w:rsidR="00CE13A0" w:rsidRPr="00CE13A0" w:rsidRDefault="00CE13A0" w:rsidP="00CE13A0">
      <w:pPr>
        <w:pStyle w:val="afff5"/>
        <w:numPr>
          <w:ilvl w:val="0"/>
          <w:numId w:val="1"/>
        </w:numPr>
        <w:spacing w:line="520" w:lineRule="exact"/>
        <w:ind w:firstLineChars="0"/>
        <w:jc w:val="center"/>
        <w:rPr>
          <w:rFonts w:hAnsi="宋体"/>
          <w:b/>
          <w:color w:val="000000"/>
          <w:spacing w:val="-4"/>
          <w:sz w:val="28"/>
          <w:szCs w:val="28"/>
        </w:rPr>
      </w:pPr>
      <w:r w:rsidRPr="00CE13A0">
        <w:rPr>
          <w:rFonts w:hAnsi="宋体" w:hint="eastAsia"/>
          <w:b/>
          <w:sz w:val="28"/>
          <w:szCs w:val="28"/>
        </w:rPr>
        <w:t>第二章</w:t>
      </w:r>
      <w:r w:rsidRPr="00CE13A0">
        <w:rPr>
          <w:rFonts w:hAnsi="宋体" w:hint="eastAsia"/>
          <w:b/>
          <w:sz w:val="28"/>
          <w:szCs w:val="28"/>
        </w:rPr>
        <w:t xml:space="preserve">  </w:t>
      </w:r>
      <w:r w:rsidRPr="00CE13A0">
        <w:rPr>
          <w:rFonts w:hAnsi="宋体" w:hint="eastAsia"/>
          <w:b/>
          <w:color w:val="000000"/>
          <w:spacing w:val="-4"/>
          <w:sz w:val="28"/>
          <w:szCs w:val="28"/>
        </w:rPr>
        <w:t>空调维修、保养的内容</w:t>
      </w:r>
    </w:p>
    <w:p w:rsidR="00CE13A0" w:rsidRPr="00CE13A0" w:rsidRDefault="00CE13A0" w:rsidP="00CE13A0">
      <w:pPr>
        <w:pStyle w:val="afff5"/>
        <w:numPr>
          <w:ilvl w:val="0"/>
          <w:numId w:val="1"/>
        </w:numPr>
        <w:spacing w:line="520" w:lineRule="exact"/>
        <w:ind w:firstLineChars="0"/>
        <w:rPr>
          <w:rFonts w:hAnsi="宋体" w:cs="Arial"/>
          <w:sz w:val="28"/>
          <w:szCs w:val="28"/>
        </w:rPr>
      </w:pPr>
      <w:r w:rsidRPr="00CE13A0">
        <w:rPr>
          <w:rFonts w:hAnsi="宋体" w:cs="Arial" w:hint="eastAsia"/>
          <w:b/>
          <w:sz w:val="28"/>
          <w:szCs w:val="28"/>
        </w:rPr>
        <w:t>第四条</w:t>
      </w:r>
      <w:r w:rsidRPr="00CE13A0">
        <w:rPr>
          <w:rFonts w:hAnsi="宋体" w:cs="Arial" w:hint="eastAsia"/>
          <w:sz w:val="28"/>
          <w:szCs w:val="28"/>
        </w:rPr>
        <w:t xml:space="preserve">   </w:t>
      </w:r>
      <w:r w:rsidRPr="00CE13A0">
        <w:rPr>
          <w:rFonts w:hAnsi="宋体" w:cs="宋体" w:hint="eastAsia"/>
          <w:color w:val="000000"/>
          <w:sz w:val="28"/>
          <w:szCs w:val="28"/>
        </w:rPr>
        <w:t>乙方按以下内容到现场检查进行维修、保养</w:t>
      </w:r>
      <w:r w:rsidRPr="00CE13A0">
        <w:rPr>
          <w:rFonts w:hAnsi="宋体" w:cs="Arial"/>
          <w:sz w:val="28"/>
          <w:szCs w:val="28"/>
        </w:rPr>
        <w:t> </w:t>
      </w:r>
    </w:p>
    <w:p w:rsidR="00CE13A0" w:rsidRPr="00CE13A0" w:rsidRDefault="00CE13A0" w:rsidP="00CE13A0">
      <w:pPr>
        <w:pStyle w:val="afff5"/>
        <w:widowControl/>
        <w:numPr>
          <w:ilvl w:val="0"/>
          <w:numId w:val="1"/>
        </w:numPr>
        <w:shd w:val="clear" w:color="auto" w:fill="FFFFFF"/>
        <w:wordWrap w:val="0"/>
        <w:spacing w:line="592" w:lineRule="exact"/>
        <w:ind w:firstLineChars="0"/>
        <w:jc w:val="left"/>
        <w:rPr>
          <w:rFonts w:hAnsi="宋体"/>
          <w:color w:val="000000"/>
          <w:sz w:val="28"/>
          <w:szCs w:val="28"/>
          <w:shd w:val="clear" w:color="auto" w:fill="FFFFFF"/>
        </w:rPr>
      </w:pPr>
      <w:r w:rsidRPr="00CE13A0">
        <w:rPr>
          <w:rFonts w:hAnsi="宋体" w:cs="宋体" w:hint="eastAsia"/>
          <w:color w:val="000000"/>
          <w:sz w:val="28"/>
          <w:szCs w:val="28"/>
        </w:rPr>
        <w:t>1</w:t>
      </w:r>
      <w:r w:rsidRPr="00CE13A0">
        <w:rPr>
          <w:rFonts w:hAnsi="宋体" w:cs="宋体" w:hint="eastAsia"/>
          <w:color w:val="000000"/>
          <w:sz w:val="28"/>
          <w:szCs w:val="28"/>
        </w:rPr>
        <w:t>、</w:t>
      </w:r>
      <w:r w:rsidRPr="00CE13A0">
        <w:rPr>
          <w:rFonts w:hAnsi="宋体" w:cs="宋体" w:hint="eastAsia"/>
          <w:color w:val="000000"/>
          <w:sz w:val="28"/>
          <w:szCs w:val="28"/>
        </w:rPr>
        <w:t xml:space="preserve"> </w:t>
      </w:r>
      <w:r w:rsidRPr="00CE13A0">
        <w:rPr>
          <w:rFonts w:hAnsi="宋体" w:cs="宋体" w:hint="eastAsia"/>
          <w:color w:val="000000"/>
          <w:sz w:val="28"/>
          <w:szCs w:val="28"/>
        </w:rPr>
        <w:t>乙方在空调维修服务期内</w:t>
      </w:r>
      <w:r w:rsidRPr="00CE13A0">
        <w:rPr>
          <w:rFonts w:hAnsi="宋体" w:hint="eastAsia"/>
          <w:sz w:val="28"/>
          <w:szCs w:val="28"/>
        </w:rPr>
        <w:t>，</w:t>
      </w:r>
      <w:r w:rsidRPr="00CE13A0">
        <w:rPr>
          <w:rFonts w:hAnsi="宋体" w:hint="eastAsia"/>
          <w:color w:val="000000"/>
          <w:sz w:val="28"/>
          <w:szCs w:val="28"/>
          <w:shd w:val="clear" w:color="auto" w:fill="FFFFFF"/>
        </w:rPr>
        <w:t>严格按照空调设备维修保养手册和相关规范要求进行空调维修保养，</w:t>
      </w:r>
      <w:r w:rsidRPr="00CE13A0">
        <w:rPr>
          <w:rFonts w:hAnsi="宋体" w:cs="仿宋_GB2312" w:hint="eastAsia"/>
          <w:color w:val="000000"/>
          <w:sz w:val="28"/>
          <w:szCs w:val="28"/>
          <w:shd w:val="clear" w:color="auto" w:fill="FFFFFF"/>
        </w:rPr>
        <w:t>延长空调设备使用周期，提高空调工作效率、稳定性及降低能耗，从而减少故障发生，改善办公环境。</w:t>
      </w:r>
    </w:p>
    <w:p w:rsidR="00CE13A0" w:rsidRPr="00CE13A0" w:rsidRDefault="00CE13A0" w:rsidP="00CE13A0">
      <w:pPr>
        <w:pStyle w:val="afff5"/>
        <w:numPr>
          <w:ilvl w:val="0"/>
          <w:numId w:val="1"/>
        </w:numPr>
        <w:spacing w:before="26" w:after="120" w:line="355" w:lineRule="auto"/>
        <w:ind w:right="216" w:firstLineChars="0"/>
        <w:rPr>
          <w:rFonts w:hAnsi="宋体" w:cs="宋体"/>
          <w:color w:val="000000"/>
          <w:sz w:val="28"/>
          <w:szCs w:val="28"/>
        </w:rPr>
      </w:pPr>
      <w:r w:rsidRPr="00CE13A0">
        <w:rPr>
          <w:rFonts w:hAnsi="宋体" w:hint="eastAsia"/>
          <w:sz w:val="28"/>
          <w:szCs w:val="28"/>
        </w:rPr>
        <w:t>2</w:t>
      </w:r>
      <w:r w:rsidRPr="00CE13A0">
        <w:rPr>
          <w:rFonts w:hAnsi="宋体" w:hint="eastAsia"/>
          <w:sz w:val="28"/>
          <w:szCs w:val="28"/>
        </w:rPr>
        <w:t>、乙方必须按空调设备维修方案，按时履行维修保养职责，</w:t>
      </w:r>
      <w:r w:rsidRPr="00CE13A0">
        <w:rPr>
          <w:rFonts w:hAnsi="宋体" w:cs="宋体" w:hint="eastAsia"/>
          <w:color w:val="000000"/>
          <w:sz w:val="28"/>
          <w:szCs w:val="28"/>
        </w:rPr>
        <w:t>为甲方空调运行设备进行检修，</w:t>
      </w:r>
      <w:r w:rsidRPr="00CE13A0">
        <w:rPr>
          <w:rFonts w:hAnsi="宋体" w:hint="eastAsia"/>
          <w:sz w:val="28"/>
          <w:szCs w:val="28"/>
        </w:rPr>
        <w:t>确保甲方办公区域内的空调正常运转</w:t>
      </w:r>
      <w:r w:rsidRPr="00CE13A0">
        <w:rPr>
          <w:rFonts w:hAnsi="宋体" w:cs="宋体" w:hint="eastAsia"/>
          <w:color w:val="000000"/>
          <w:sz w:val="28"/>
          <w:szCs w:val="28"/>
        </w:rPr>
        <w:t>。</w:t>
      </w:r>
      <w:r w:rsidRPr="00CE13A0">
        <w:rPr>
          <w:rFonts w:hAnsi="宋体" w:cs="宋体" w:hint="eastAsia"/>
          <w:color w:val="000000"/>
          <w:sz w:val="28"/>
          <w:szCs w:val="28"/>
        </w:rPr>
        <w:t xml:space="preserve">  </w:t>
      </w:r>
    </w:p>
    <w:p w:rsidR="00CE13A0" w:rsidRPr="00CE13A0" w:rsidRDefault="00CE13A0" w:rsidP="00CE13A0">
      <w:pPr>
        <w:pStyle w:val="afff5"/>
        <w:widowControl/>
        <w:numPr>
          <w:ilvl w:val="0"/>
          <w:numId w:val="1"/>
        </w:numPr>
        <w:shd w:val="clear" w:color="auto" w:fill="FFFFFF"/>
        <w:wordWrap w:val="0"/>
        <w:spacing w:line="592" w:lineRule="exact"/>
        <w:ind w:firstLineChars="0"/>
        <w:jc w:val="left"/>
        <w:rPr>
          <w:rFonts w:hAnsi="宋体"/>
          <w:sz w:val="28"/>
          <w:szCs w:val="28"/>
        </w:rPr>
      </w:pPr>
      <w:r w:rsidRPr="00CE13A0">
        <w:rPr>
          <w:rFonts w:hAnsi="宋体" w:cs="宋体" w:hint="eastAsia"/>
          <w:color w:val="000000"/>
          <w:sz w:val="28"/>
          <w:szCs w:val="28"/>
        </w:rPr>
        <w:t>3</w:t>
      </w:r>
      <w:r w:rsidRPr="00CE13A0">
        <w:rPr>
          <w:rFonts w:hAnsi="宋体" w:cs="宋体" w:hint="eastAsia"/>
          <w:color w:val="000000"/>
          <w:sz w:val="28"/>
          <w:szCs w:val="28"/>
        </w:rPr>
        <w:t>、</w:t>
      </w:r>
      <w:r w:rsidRPr="00CE13A0">
        <w:rPr>
          <w:rFonts w:hAnsi="宋体" w:hint="eastAsia"/>
          <w:sz w:val="28"/>
          <w:szCs w:val="28"/>
        </w:rPr>
        <w:t>维修项目所需的临时脚手架、起重设备、固定及工作所需的安全措施，均由乙方负责。维保期间，做到科学维护，安全操作、文明施工，遵守甲方一切规章制度，不能影响甲方正常生产、办公秩序，并接受监督检查。</w:t>
      </w:r>
    </w:p>
    <w:p w:rsidR="00CE13A0" w:rsidRPr="00CE13A0" w:rsidRDefault="00CE13A0" w:rsidP="00CE13A0">
      <w:pPr>
        <w:pStyle w:val="afff5"/>
        <w:widowControl/>
        <w:numPr>
          <w:ilvl w:val="0"/>
          <w:numId w:val="1"/>
        </w:numPr>
        <w:shd w:val="clear" w:color="auto" w:fill="FFFFFF"/>
        <w:wordWrap w:val="0"/>
        <w:spacing w:line="592" w:lineRule="exact"/>
        <w:ind w:firstLineChars="0"/>
        <w:jc w:val="left"/>
        <w:rPr>
          <w:rFonts w:hAnsi="宋体"/>
          <w:sz w:val="28"/>
          <w:szCs w:val="28"/>
        </w:rPr>
      </w:pPr>
      <w:r w:rsidRPr="00CE13A0">
        <w:rPr>
          <w:rFonts w:hAnsi="宋体" w:hint="eastAsia"/>
          <w:sz w:val="28"/>
          <w:szCs w:val="28"/>
        </w:rPr>
        <w:t>4</w:t>
      </w:r>
      <w:r w:rsidRPr="00CE13A0">
        <w:rPr>
          <w:rFonts w:hAnsi="宋体" w:hint="eastAsia"/>
          <w:sz w:val="28"/>
          <w:szCs w:val="28"/>
        </w:rPr>
        <w:t>、</w:t>
      </w:r>
      <w:r w:rsidRPr="00CE13A0">
        <w:rPr>
          <w:rFonts w:hAnsi="宋体" w:cs="仿宋_GB2312" w:hint="eastAsia"/>
          <w:color w:val="000000"/>
          <w:sz w:val="28"/>
          <w:szCs w:val="28"/>
        </w:rPr>
        <w:t>维修及服务承诺：</w:t>
      </w:r>
    </w:p>
    <w:p w:rsidR="00CE13A0" w:rsidRPr="00CE13A0" w:rsidRDefault="00CE13A0" w:rsidP="00CE13A0">
      <w:pPr>
        <w:pStyle w:val="afff5"/>
        <w:numPr>
          <w:ilvl w:val="0"/>
          <w:numId w:val="1"/>
        </w:numPr>
        <w:spacing w:line="592" w:lineRule="exact"/>
        <w:ind w:firstLineChars="0"/>
        <w:rPr>
          <w:rFonts w:hAnsi="宋体" w:cs="仿宋_GB2312"/>
          <w:color w:val="000000"/>
          <w:sz w:val="28"/>
          <w:szCs w:val="28"/>
        </w:rPr>
      </w:pPr>
      <w:r w:rsidRPr="00CE13A0">
        <w:rPr>
          <w:rFonts w:hAnsi="宋体" w:cs="宋体" w:hint="eastAsia"/>
          <w:color w:val="000000"/>
          <w:sz w:val="28"/>
          <w:szCs w:val="28"/>
        </w:rPr>
        <w:t>（</w:t>
      </w:r>
      <w:r w:rsidRPr="00CE13A0">
        <w:rPr>
          <w:rFonts w:hAnsi="宋体" w:cs="宋体" w:hint="eastAsia"/>
          <w:color w:val="000000"/>
          <w:sz w:val="28"/>
          <w:szCs w:val="28"/>
        </w:rPr>
        <w:t>1</w:t>
      </w:r>
      <w:r w:rsidRPr="00CE13A0">
        <w:rPr>
          <w:rFonts w:hAnsi="宋体" w:cs="宋体" w:hint="eastAsia"/>
          <w:color w:val="000000"/>
          <w:sz w:val="28"/>
          <w:szCs w:val="28"/>
        </w:rPr>
        <w:t>）</w:t>
      </w:r>
      <w:r w:rsidRPr="00CE13A0">
        <w:rPr>
          <w:rFonts w:hAnsi="宋体" w:cs="仿宋_GB2312" w:hint="eastAsia"/>
          <w:color w:val="000000"/>
          <w:sz w:val="28"/>
          <w:szCs w:val="28"/>
        </w:rPr>
        <w:t>承诺产品质保三个月，在三个月内同一维修故障不得再收取费用。</w:t>
      </w:r>
    </w:p>
    <w:p w:rsidR="00CE13A0" w:rsidRPr="00CE13A0" w:rsidRDefault="00CE13A0" w:rsidP="00CE13A0">
      <w:pPr>
        <w:pStyle w:val="afff5"/>
        <w:numPr>
          <w:ilvl w:val="0"/>
          <w:numId w:val="1"/>
        </w:numPr>
        <w:spacing w:line="592" w:lineRule="exact"/>
        <w:ind w:rightChars="-73" w:right="-160" w:firstLineChars="0"/>
        <w:rPr>
          <w:rFonts w:hAnsi="宋体" w:cs="仿宋_GB2312"/>
          <w:color w:val="000000"/>
          <w:sz w:val="28"/>
          <w:szCs w:val="28"/>
        </w:rPr>
      </w:pPr>
      <w:r w:rsidRPr="00CE13A0">
        <w:rPr>
          <w:rFonts w:hAnsi="宋体" w:cs="宋体" w:hint="eastAsia"/>
          <w:color w:val="000000"/>
          <w:sz w:val="28"/>
          <w:szCs w:val="28"/>
        </w:rPr>
        <w:t>（</w:t>
      </w:r>
      <w:r w:rsidRPr="00CE13A0">
        <w:rPr>
          <w:rFonts w:hAnsi="宋体" w:cs="宋体" w:hint="eastAsia"/>
          <w:color w:val="000000"/>
          <w:sz w:val="28"/>
          <w:szCs w:val="28"/>
        </w:rPr>
        <w:t>2</w:t>
      </w:r>
      <w:r w:rsidRPr="00CE13A0">
        <w:rPr>
          <w:rFonts w:hAnsi="宋体" w:cs="宋体" w:hint="eastAsia"/>
          <w:color w:val="000000"/>
          <w:sz w:val="28"/>
          <w:szCs w:val="28"/>
        </w:rPr>
        <w:t>）</w:t>
      </w:r>
      <w:r w:rsidRPr="00CE13A0">
        <w:rPr>
          <w:rFonts w:hAnsi="宋体" w:cs="仿宋_GB2312" w:hint="eastAsia"/>
          <w:color w:val="000000"/>
          <w:sz w:val="28"/>
          <w:szCs w:val="28"/>
        </w:rPr>
        <w:t>承诺接到报修电话后</w:t>
      </w:r>
      <w:r w:rsidRPr="00CE13A0">
        <w:rPr>
          <w:rFonts w:hAnsi="宋体" w:cs="仿宋_GB2312" w:hint="eastAsia"/>
          <w:color w:val="000000"/>
          <w:sz w:val="28"/>
          <w:szCs w:val="28"/>
        </w:rPr>
        <w:t>24</w:t>
      </w:r>
      <w:r w:rsidRPr="00CE13A0">
        <w:rPr>
          <w:rFonts w:hAnsi="宋体" w:cs="仿宋_GB2312" w:hint="eastAsia"/>
          <w:color w:val="000000"/>
          <w:sz w:val="28"/>
          <w:szCs w:val="28"/>
        </w:rPr>
        <w:t>小时内到达现场提供维修服务。</w:t>
      </w:r>
    </w:p>
    <w:p w:rsidR="00CE13A0" w:rsidRPr="00CE13A0" w:rsidRDefault="00CE13A0" w:rsidP="00CE13A0">
      <w:pPr>
        <w:pStyle w:val="afff5"/>
        <w:numPr>
          <w:ilvl w:val="0"/>
          <w:numId w:val="1"/>
        </w:numPr>
        <w:adjustRightInd w:val="0"/>
        <w:snapToGrid w:val="0"/>
        <w:spacing w:line="360" w:lineRule="auto"/>
        <w:ind w:right="-10" w:firstLineChars="0"/>
        <w:rPr>
          <w:rFonts w:hAnsi="宋体"/>
          <w:color w:val="000000"/>
          <w:sz w:val="28"/>
          <w:szCs w:val="28"/>
          <w:shd w:val="clear" w:color="auto" w:fill="FFFFFF"/>
        </w:rPr>
      </w:pPr>
      <w:r w:rsidRPr="00CE13A0">
        <w:rPr>
          <w:rFonts w:hAnsi="宋体" w:cs="仿宋_GB2312" w:hint="eastAsia"/>
          <w:color w:val="000000"/>
          <w:sz w:val="28"/>
          <w:szCs w:val="28"/>
        </w:rPr>
        <w:t>5</w:t>
      </w:r>
      <w:r w:rsidRPr="00CE13A0">
        <w:rPr>
          <w:rFonts w:hAnsi="宋体" w:cs="仿宋_GB2312" w:hint="eastAsia"/>
          <w:color w:val="000000"/>
          <w:sz w:val="28"/>
          <w:szCs w:val="28"/>
        </w:rPr>
        <w:t>、</w:t>
      </w:r>
      <w:r w:rsidRPr="00CE13A0">
        <w:rPr>
          <w:rFonts w:hAnsi="宋体" w:hint="eastAsia"/>
          <w:color w:val="000000"/>
          <w:sz w:val="28"/>
          <w:szCs w:val="28"/>
          <w:shd w:val="clear" w:color="auto" w:fill="FFFFFF"/>
        </w:rPr>
        <w:t>乙方签订合同后，须尽早熟悉维修服务范围，熟悉设备位置、设备类型、设备服务对象、性能状态等，以便尽快开展空调维修服务。</w:t>
      </w:r>
      <w:r w:rsidRPr="00CE13A0">
        <w:rPr>
          <w:rFonts w:hAnsi="宋体" w:hint="eastAsia"/>
          <w:color w:val="000000"/>
          <w:sz w:val="28"/>
          <w:szCs w:val="28"/>
          <w:shd w:val="clear" w:color="auto" w:fill="FFFFFF"/>
        </w:rPr>
        <w:t xml:space="preserve"> </w:t>
      </w:r>
    </w:p>
    <w:p w:rsidR="00CE13A0" w:rsidRPr="00CE13A0" w:rsidRDefault="00CE13A0" w:rsidP="00CE13A0">
      <w:pPr>
        <w:pStyle w:val="afff5"/>
        <w:numPr>
          <w:ilvl w:val="0"/>
          <w:numId w:val="1"/>
        </w:numPr>
        <w:adjustRightInd w:val="0"/>
        <w:snapToGrid w:val="0"/>
        <w:spacing w:line="360" w:lineRule="auto"/>
        <w:ind w:right="-10" w:firstLineChars="0"/>
        <w:rPr>
          <w:b/>
          <w:bCs/>
          <w:sz w:val="28"/>
        </w:rPr>
      </w:pPr>
      <w:r w:rsidRPr="00CE13A0">
        <w:rPr>
          <w:rFonts w:hint="eastAsia"/>
          <w:sz w:val="28"/>
        </w:rPr>
        <w:t>6</w:t>
      </w:r>
      <w:r w:rsidRPr="00CE13A0">
        <w:rPr>
          <w:rFonts w:hint="eastAsia"/>
          <w:sz w:val="28"/>
        </w:rPr>
        <w:t>、乙方负责空调主机和末端设备以及管道、通风系统的清洗维保（包括检测、清洗及维修保养等）工作，空调检测每季度一次，维护清洗保养每半年一次。</w:t>
      </w:r>
      <w:r w:rsidRPr="00CE13A0">
        <w:rPr>
          <w:rFonts w:hint="eastAsia"/>
          <w:b/>
          <w:bCs/>
          <w:sz w:val="28"/>
        </w:rPr>
        <w:t>（其中</w:t>
      </w:r>
      <w:r w:rsidRPr="00CE13A0">
        <w:rPr>
          <w:rFonts w:hint="eastAsia"/>
          <w:b/>
          <w:bCs/>
          <w:sz w:val="28"/>
        </w:rPr>
        <w:t>1</w:t>
      </w:r>
      <w:r w:rsidRPr="00CE13A0">
        <w:rPr>
          <w:rFonts w:hint="eastAsia"/>
          <w:b/>
          <w:bCs/>
          <w:sz w:val="28"/>
        </w:rPr>
        <w:t>台格力外机</w:t>
      </w:r>
      <w:r w:rsidRPr="00CE13A0">
        <w:rPr>
          <w:rFonts w:hint="eastAsia"/>
          <w:b/>
          <w:bCs/>
          <w:sz w:val="28"/>
        </w:rPr>
        <w:t>,9</w:t>
      </w:r>
      <w:r w:rsidRPr="00CE13A0">
        <w:rPr>
          <w:rFonts w:hint="eastAsia"/>
          <w:b/>
          <w:bCs/>
          <w:sz w:val="28"/>
        </w:rPr>
        <w:t>台内机只有每年两次清洗和季度检测）</w:t>
      </w:r>
    </w:p>
    <w:p w:rsidR="00CE13A0" w:rsidRPr="00CE13A0" w:rsidRDefault="00CE13A0" w:rsidP="00CE13A0">
      <w:pPr>
        <w:pStyle w:val="afff5"/>
        <w:numPr>
          <w:ilvl w:val="0"/>
          <w:numId w:val="1"/>
        </w:numPr>
        <w:adjustRightInd w:val="0"/>
        <w:snapToGrid w:val="0"/>
        <w:spacing w:line="360" w:lineRule="auto"/>
        <w:ind w:right="-10" w:firstLineChars="0"/>
        <w:rPr>
          <w:sz w:val="28"/>
        </w:rPr>
      </w:pPr>
      <w:r w:rsidRPr="00CE13A0">
        <w:rPr>
          <w:rFonts w:hint="eastAsia"/>
          <w:sz w:val="28"/>
        </w:rPr>
        <w:lastRenderedPageBreak/>
        <w:t>（</w:t>
      </w:r>
      <w:r w:rsidRPr="00CE13A0">
        <w:rPr>
          <w:rFonts w:hint="eastAsia"/>
          <w:sz w:val="28"/>
        </w:rPr>
        <w:t>1</w:t>
      </w:r>
      <w:r w:rsidRPr="00CE13A0">
        <w:rPr>
          <w:rFonts w:hint="eastAsia"/>
          <w:sz w:val="28"/>
        </w:rPr>
        <w:t>）一般性标准维护保养，包括但不限于：空调设备运行状况总体评估，设备一般性检查和保养，正常耗损配件的更换，操作技术指导等；</w:t>
      </w:r>
    </w:p>
    <w:p w:rsidR="00CE13A0" w:rsidRPr="00CE13A0" w:rsidRDefault="00CE13A0" w:rsidP="00CE13A0">
      <w:pPr>
        <w:pStyle w:val="afff5"/>
        <w:numPr>
          <w:ilvl w:val="0"/>
          <w:numId w:val="1"/>
        </w:numPr>
        <w:adjustRightInd w:val="0"/>
        <w:snapToGrid w:val="0"/>
        <w:spacing w:line="360" w:lineRule="auto"/>
        <w:ind w:right="-10" w:firstLineChars="0"/>
        <w:rPr>
          <w:sz w:val="28"/>
        </w:rPr>
      </w:pPr>
      <w:r w:rsidRPr="00CE13A0">
        <w:rPr>
          <w:rFonts w:hint="eastAsia"/>
          <w:sz w:val="28"/>
        </w:rPr>
        <w:t>（</w:t>
      </w:r>
      <w:r w:rsidRPr="00CE13A0">
        <w:rPr>
          <w:rFonts w:hint="eastAsia"/>
          <w:sz w:val="28"/>
        </w:rPr>
        <w:t>2</w:t>
      </w:r>
      <w:r w:rsidRPr="00CE13A0">
        <w:rPr>
          <w:rFonts w:hint="eastAsia"/>
          <w:sz w:val="28"/>
        </w:rPr>
        <w:t>）特别维保服务，包括但不限于：设备部件维修、更换，设备工况诊断，现场调试排障，故障设备修理及配件更换，空调的拆机、移机服务，其他技术指导等。</w:t>
      </w:r>
    </w:p>
    <w:p w:rsidR="00CE13A0" w:rsidRPr="00CE13A0" w:rsidRDefault="00CE13A0" w:rsidP="00CE13A0">
      <w:pPr>
        <w:pStyle w:val="afff5"/>
        <w:numPr>
          <w:ilvl w:val="0"/>
          <w:numId w:val="1"/>
        </w:numPr>
        <w:adjustRightInd w:val="0"/>
        <w:snapToGrid w:val="0"/>
        <w:spacing w:line="360" w:lineRule="auto"/>
        <w:ind w:right="-10" w:firstLineChars="0"/>
        <w:rPr>
          <w:sz w:val="28"/>
        </w:rPr>
      </w:pPr>
      <w:r w:rsidRPr="00CE13A0">
        <w:rPr>
          <w:rFonts w:hint="eastAsia"/>
          <w:sz w:val="28"/>
        </w:rPr>
        <w:t>（</w:t>
      </w:r>
      <w:r w:rsidRPr="00CE13A0">
        <w:rPr>
          <w:sz w:val="28"/>
        </w:rPr>
        <w:t>3</w:t>
      </w:r>
      <w:r w:rsidRPr="00CE13A0">
        <w:rPr>
          <w:rFonts w:hint="eastAsia"/>
          <w:sz w:val="28"/>
        </w:rPr>
        <w:t>）空调系统维护技术要求包括但不限于：</w:t>
      </w:r>
    </w:p>
    <w:tbl>
      <w:tblPr>
        <w:tblW w:w="8496" w:type="dxa"/>
        <w:jc w:val="center"/>
        <w:tblLayout w:type="fixed"/>
        <w:tblLook w:val="0000" w:firstRow="0" w:lastRow="0" w:firstColumn="0" w:lastColumn="0" w:noHBand="0" w:noVBand="0"/>
      </w:tblPr>
      <w:tblGrid>
        <w:gridCol w:w="763"/>
        <w:gridCol w:w="1080"/>
        <w:gridCol w:w="2620"/>
        <w:gridCol w:w="4033"/>
      </w:tblGrid>
      <w:tr w:rsidR="00CE13A0" w:rsidRPr="006A412F" w:rsidTr="00A02E69">
        <w:trPr>
          <w:trHeight w:val="270"/>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设备名称</w:t>
            </w:r>
          </w:p>
        </w:tc>
        <w:tc>
          <w:tcPr>
            <w:tcW w:w="1080" w:type="dxa"/>
            <w:tcBorders>
              <w:top w:val="single" w:sz="4" w:space="0" w:color="auto"/>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序号</w:t>
            </w:r>
          </w:p>
        </w:tc>
        <w:tc>
          <w:tcPr>
            <w:tcW w:w="2620" w:type="dxa"/>
            <w:tcBorders>
              <w:top w:val="single" w:sz="4" w:space="0" w:color="auto"/>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项目名称</w:t>
            </w:r>
          </w:p>
        </w:tc>
        <w:tc>
          <w:tcPr>
            <w:tcW w:w="4033" w:type="dxa"/>
            <w:tcBorders>
              <w:top w:val="single" w:sz="4" w:space="0" w:color="auto"/>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检查维护内容</w:t>
            </w:r>
          </w:p>
        </w:tc>
      </w:tr>
      <w:tr w:rsidR="00CE13A0" w:rsidRPr="006A412F" w:rsidTr="00A02E69">
        <w:trPr>
          <w:trHeight w:val="270"/>
          <w:jc w:val="center"/>
        </w:trPr>
        <w:tc>
          <w:tcPr>
            <w:tcW w:w="763" w:type="dxa"/>
            <w:vMerge w:val="restart"/>
            <w:tcBorders>
              <w:top w:val="nil"/>
              <w:left w:val="single" w:sz="4" w:space="0" w:color="auto"/>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室内机</w:t>
            </w: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空调回风滤网</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清洗回风滤网</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2</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蒸发器</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检查蒸发器并根据情况清洗</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3</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电子膨胀阀</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检查电子膨胀阀执行动作是否正常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4</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温度传感器</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检查并测量温度传感器阻值是否正常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5</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排水泵</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检查排水泵运转和排水是否正常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6</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冷凝排水系统</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检查冷凝排水系统是否正常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7</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冷媒管保温</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检查保温是否完好并修复</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8</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风扇电机</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检查电机轴承、电机绝缘阻值、风机扇叶动平衡</w:t>
            </w:r>
          </w:p>
        </w:tc>
      </w:tr>
      <w:tr w:rsidR="00CE13A0" w:rsidRPr="006A412F" w:rsidTr="00A02E69">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9</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线控器</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检查线控器输入输出是否正常</w:t>
            </w:r>
            <w:r w:rsidRPr="006A412F">
              <w:rPr>
                <w:rFonts w:hAnsi="宋体" w:cs="宋体" w:hint="eastAsia"/>
                <w:color w:val="000000"/>
                <w:sz w:val="22"/>
                <w:szCs w:val="22"/>
              </w:rPr>
              <w:br/>
              <w:t>液晶显示是否正常</w:t>
            </w:r>
            <w:r w:rsidRPr="006A412F">
              <w:rPr>
                <w:rFonts w:hAnsi="宋体" w:cs="宋体" w:hint="eastAsia"/>
                <w:color w:val="000000"/>
                <w:sz w:val="22"/>
                <w:szCs w:val="22"/>
              </w:rPr>
              <w:br/>
              <w:t>菜单设置是否正常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10</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接线端子</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检查并紧固接线端子</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11</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供电电源</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测量供电电源是否正常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12</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电路板</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检测电脑版各项输入输出是否正常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13</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冷凝水脱水盘</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检查并清理脱水盘杂物</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14</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送风温度</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测量空调送风温度是否符合标准</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15</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送风量</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测量空调送风量是否符合标准</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16</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设备接地及绝缘</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测量设备绝缘是否良好</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17</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固定设施</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检查并紧固设备固定螺丝及支架</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18</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空调面板</w:t>
            </w:r>
          </w:p>
        </w:tc>
        <w:tc>
          <w:tcPr>
            <w:tcW w:w="4033"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检查清洁空调面板</w:t>
            </w:r>
          </w:p>
        </w:tc>
      </w:tr>
      <w:tr w:rsidR="00CE13A0" w:rsidRPr="006A412F" w:rsidTr="00A02E69">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19</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传感器</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检查回风温度传感器是否良好</w:t>
            </w:r>
            <w:r w:rsidRPr="006A412F">
              <w:rPr>
                <w:rFonts w:hAnsi="宋体" w:cs="宋体" w:hint="eastAsia"/>
                <w:color w:val="000000"/>
                <w:sz w:val="22"/>
                <w:szCs w:val="22"/>
              </w:rPr>
              <w:br/>
              <w:t>检查蒸发盘管温度传感器是否良好</w:t>
            </w:r>
          </w:p>
        </w:tc>
      </w:tr>
      <w:tr w:rsidR="00CE13A0" w:rsidRPr="006A412F" w:rsidTr="00A02E69">
        <w:trPr>
          <w:trHeight w:val="1080"/>
          <w:jc w:val="center"/>
        </w:trPr>
        <w:tc>
          <w:tcPr>
            <w:tcW w:w="763" w:type="dxa"/>
            <w:vMerge w:val="restart"/>
            <w:tcBorders>
              <w:top w:val="nil"/>
              <w:left w:val="single" w:sz="4" w:space="0" w:color="auto"/>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室外机</w:t>
            </w: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压缩及部分</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检测压缩机绝缘电阻</w:t>
            </w:r>
            <w:r w:rsidRPr="006A412F">
              <w:rPr>
                <w:rFonts w:hAnsi="宋体" w:cs="宋体" w:hint="eastAsia"/>
                <w:color w:val="000000"/>
                <w:sz w:val="22"/>
                <w:szCs w:val="22"/>
              </w:rPr>
              <w:br/>
              <w:t>检测压缩机电流</w:t>
            </w:r>
            <w:r w:rsidRPr="006A412F">
              <w:rPr>
                <w:rFonts w:hAnsi="宋体" w:cs="宋体" w:hint="eastAsia"/>
                <w:color w:val="000000"/>
                <w:sz w:val="22"/>
                <w:szCs w:val="22"/>
              </w:rPr>
              <w:br/>
              <w:t>检测压缩机冷却</w:t>
            </w:r>
            <w:r w:rsidRPr="006A412F">
              <w:rPr>
                <w:rFonts w:hAnsi="宋体" w:cs="宋体" w:hint="eastAsia"/>
                <w:color w:val="000000"/>
                <w:sz w:val="22"/>
                <w:szCs w:val="22"/>
              </w:rPr>
              <w:br/>
              <w:t>检测压缩器排气温度</w:t>
            </w:r>
          </w:p>
        </w:tc>
      </w:tr>
      <w:tr w:rsidR="00CE13A0" w:rsidRPr="006A412F" w:rsidTr="00A02E69">
        <w:trPr>
          <w:trHeight w:val="108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2</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制冷系统</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检测系统排气压力</w:t>
            </w:r>
            <w:r w:rsidRPr="006A412F">
              <w:rPr>
                <w:rFonts w:hAnsi="宋体" w:cs="宋体" w:hint="eastAsia"/>
                <w:color w:val="000000"/>
                <w:sz w:val="22"/>
                <w:szCs w:val="22"/>
              </w:rPr>
              <w:br/>
              <w:t>检测系统吸气压力</w:t>
            </w:r>
            <w:r w:rsidRPr="006A412F">
              <w:rPr>
                <w:rFonts w:hAnsi="宋体" w:cs="宋体" w:hint="eastAsia"/>
                <w:color w:val="000000"/>
                <w:sz w:val="22"/>
                <w:szCs w:val="22"/>
              </w:rPr>
              <w:br/>
              <w:t>检查系统有无漏点</w:t>
            </w:r>
            <w:r w:rsidRPr="006A412F">
              <w:rPr>
                <w:rFonts w:hAnsi="宋体" w:cs="宋体" w:hint="eastAsia"/>
                <w:color w:val="000000"/>
                <w:sz w:val="22"/>
                <w:szCs w:val="22"/>
              </w:rPr>
              <w:br/>
              <w:t>检测系统冷媒量是否充足</w:t>
            </w:r>
          </w:p>
        </w:tc>
      </w:tr>
      <w:tr w:rsidR="00CE13A0" w:rsidRPr="006A412F" w:rsidTr="00A02E69">
        <w:trPr>
          <w:trHeight w:val="108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3</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冷冻油</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检测压缩机绝缘电阻</w:t>
            </w:r>
            <w:r w:rsidRPr="006A412F">
              <w:rPr>
                <w:rFonts w:hAnsi="宋体" w:cs="宋体" w:hint="eastAsia"/>
                <w:color w:val="000000"/>
                <w:sz w:val="22"/>
                <w:szCs w:val="22"/>
              </w:rPr>
              <w:br/>
              <w:t>检测压缩机电流</w:t>
            </w:r>
            <w:r w:rsidRPr="006A412F">
              <w:rPr>
                <w:rFonts w:hAnsi="宋体" w:cs="宋体" w:hint="eastAsia"/>
                <w:color w:val="000000"/>
                <w:sz w:val="22"/>
                <w:szCs w:val="22"/>
              </w:rPr>
              <w:br/>
              <w:t>检测压缩机冷却</w:t>
            </w:r>
            <w:r w:rsidRPr="006A412F">
              <w:rPr>
                <w:rFonts w:hAnsi="宋体" w:cs="宋体" w:hint="eastAsia"/>
                <w:color w:val="000000"/>
                <w:sz w:val="22"/>
                <w:szCs w:val="22"/>
              </w:rPr>
              <w:br/>
              <w:t>检测压缩机冷冻油是否充足</w:t>
            </w:r>
          </w:p>
        </w:tc>
      </w:tr>
      <w:tr w:rsidR="00CE13A0" w:rsidRPr="006A412F" w:rsidTr="00A02E69">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4</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四通阀</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检查四通换向阀制冷制热切换是否正常</w:t>
            </w:r>
            <w:r w:rsidRPr="006A412F">
              <w:rPr>
                <w:rFonts w:hAnsi="宋体" w:cs="宋体" w:hint="eastAsia"/>
                <w:color w:val="000000"/>
                <w:sz w:val="22"/>
                <w:szCs w:val="22"/>
              </w:rPr>
              <w:br/>
              <w:t>检查四通换向阀是否串气</w:t>
            </w:r>
            <w:r w:rsidRPr="006A412F">
              <w:rPr>
                <w:rFonts w:hAnsi="宋体" w:cs="宋体" w:hint="eastAsia"/>
                <w:color w:val="000000"/>
                <w:sz w:val="22"/>
                <w:szCs w:val="22"/>
              </w:rPr>
              <w:br/>
              <w:t>检查四通阀线圈是否正常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5</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过滤器</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检查过滤器是否有阻塞</w:t>
            </w:r>
          </w:p>
        </w:tc>
      </w:tr>
      <w:tr w:rsidR="00CE13A0" w:rsidRPr="006A412F" w:rsidTr="00A02E69">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6</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膨胀阀</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检查电子膨胀阀节流调节是否正常</w:t>
            </w:r>
            <w:r w:rsidRPr="006A412F">
              <w:rPr>
                <w:rFonts w:hAnsi="宋体" w:cs="宋体" w:hint="eastAsia"/>
                <w:color w:val="000000"/>
                <w:sz w:val="22"/>
                <w:szCs w:val="22"/>
              </w:rPr>
              <w:br/>
              <w:t>检测电子膨胀阀线圈工作是否正常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7</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储液罐</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检查储液罐是否良好</w:t>
            </w:r>
          </w:p>
        </w:tc>
      </w:tr>
      <w:tr w:rsidR="00CE13A0" w:rsidRPr="006A412F" w:rsidTr="00A02E69">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8</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高压开关</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检测高压保护开关动作是否正常</w:t>
            </w:r>
            <w:r w:rsidRPr="006A412F">
              <w:rPr>
                <w:rFonts w:hAnsi="宋体" w:cs="宋体" w:hint="eastAsia"/>
                <w:color w:val="000000"/>
                <w:sz w:val="22"/>
                <w:szCs w:val="22"/>
              </w:rPr>
              <w:br/>
              <w:t>校正高压保护开关点是否正确</w:t>
            </w:r>
          </w:p>
        </w:tc>
      </w:tr>
      <w:tr w:rsidR="00CE13A0" w:rsidRPr="006A412F" w:rsidTr="00A02E69">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9</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低压开关</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检测低压保护开关动作是否正常</w:t>
            </w:r>
            <w:r w:rsidRPr="006A412F">
              <w:rPr>
                <w:rFonts w:hAnsi="宋体" w:cs="宋体" w:hint="eastAsia"/>
                <w:color w:val="000000"/>
                <w:sz w:val="22"/>
                <w:szCs w:val="22"/>
              </w:rPr>
              <w:br/>
              <w:t>校正低压保护开关点是否正确</w:t>
            </w:r>
          </w:p>
        </w:tc>
      </w:tr>
      <w:tr w:rsidR="00CE13A0" w:rsidRPr="006A412F" w:rsidTr="00A02E69">
        <w:trPr>
          <w:trHeight w:val="135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10</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传感器</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检查排气温度传感器是否正常</w:t>
            </w:r>
            <w:r w:rsidRPr="006A412F">
              <w:rPr>
                <w:rFonts w:hAnsi="宋体" w:cs="宋体" w:hint="eastAsia"/>
                <w:color w:val="000000"/>
                <w:sz w:val="22"/>
                <w:szCs w:val="22"/>
              </w:rPr>
              <w:br/>
              <w:t>检查排气压力传感器是否正常</w:t>
            </w:r>
            <w:r w:rsidRPr="006A412F">
              <w:rPr>
                <w:rFonts w:hAnsi="宋体" w:cs="宋体" w:hint="eastAsia"/>
                <w:color w:val="000000"/>
                <w:sz w:val="22"/>
                <w:szCs w:val="22"/>
              </w:rPr>
              <w:br/>
              <w:t>检查吸气压力传感器是否正常</w:t>
            </w:r>
            <w:r w:rsidRPr="006A412F">
              <w:rPr>
                <w:rFonts w:hAnsi="宋体" w:cs="宋体" w:hint="eastAsia"/>
                <w:color w:val="000000"/>
                <w:sz w:val="22"/>
                <w:szCs w:val="22"/>
              </w:rPr>
              <w:br/>
              <w:t>检查环境温度传感器是否正常</w:t>
            </w:r>
            <w:r w:rsidRPr="006A412F">
              <w:rPr>
                <w:rFonts w:hAnsi="宋体" w:cs="宋体" w:hint="eastAsia"/>
                <w:color w:val="000000"/>
                <w:sz w:val="22"/>
                <w:szCs w:val="22"/>
              </w:rPr>
              <w:br/>
              <w:t>检查盘管温度传感器是否正常</w:t>
            </w:r>
          </w:p>
        </w:tc>
      </w:tr>
      <w:tr w:rsidR="00CE13A0" w:rsidRPr="006A412F" w:rsidTr="00A02E69">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11</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单向阀</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检查单向阀工作是否正常</w:t>
            </w:r>
          </w:p>
        </w:tc>
      </w:tr>
      <w:tr w:rsidR="00CE13A0" w:rsidRPr="006A412F" w:rsidTr="00A02E69">
        <w:trPr>
          <w:trHeight w:val="135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12</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冷凝风机</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检查电机电流</w:t>
            </w:r>
            <w:r w:rsidRPr="006A412F">
              <w:rPr>
                <w:rFonts w:hAnsi="宋体" w:cs="宋体" w:hint="eastAsia"/>
                <w:color w:val="000000"/>
                <w:sz w:val="22"/>
                <w:szCs w:val="22"/>
              </w:rPr>
              <w:br/>
              <w:t>检查电机电源</w:t>
            </w:r>
            <w:r w:rsidRPr="006A412F">
              <w:rPr>
                <w:rFonts w:hAnsi="宋体" w:cs="宋体" w:hint="eastAsia"/>
                <w:color w:val="000000"/>
                <w:sz w:val="22"/>
                <w:szCs w:val="22"/>
              </w:rPr>
              <w:br/>
              <w:t>检查电机轴承是否良好</w:t>
            </w:r>
            <w:r w:rsidRPr="006A412F">
              <w:rPr>
                <w:rFonts w:hAnsi="宋体" w:cs="宋体" w:hint="eastAsia"/>
                <w:color w:val="000000"/>
                <w:sz w:val="22"/>
                <w:szCs w:val="22"/>
              </w:rPr>
              <w:br/>
              <w:t>检查风机扇叶是否良好</w:t>
            </w:r>
            <w:r w:rsidRPr="006A412F">
              <w:rPr>
                <w:rFonts w:hAnsi="宋体" w:cs="宋体" w:hint="eastAsia"/>
                <w:color w:val="000000"/>
                <w:sz w:val="22"/>
                <w:szCs w:val="22"/>
              </w:rPr>
              <w:br/>
              <w:t>检查风机动平衡是否正常</w:t>
            </w:r>
          </w:p>
        </w:tc>
      </w:tr>
      <w:tr w:rsidR="00CE13A0" w:rsidRPr="006A412F" w:rsidTr="00A02E69">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13</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冷凝器</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检查冷凝器是否散热良好</w:t>
            </w:r>
            <w:r w:rsidRPr="006A412F">
              <w:rPr>
                <w:rFonts w:hAnsi="宋体" w:cs="宋体" w:hint="eastAsia"/>
                <w:color w:val="000000"/>
                <w:sz w:val="22"/>
                <w:szCs w:val="22"/>
              </w:rPr>
              <w:br/>
              <w:t>检查冷凝器翅片是否有脏堵</w:t>
            </w:r>
            <w:r w:rsidRPr="006A412F">
              <w:rPr>
                <w:rFonts w:hAnsi="宋体" w:cs="宋体" w:hint="eastAsia"/>
                <w:color w:val="000000"/>
                <w:sz w:val="22"/>
                <w:szCs w:val="22"/>
              </w:rPr>
              <w:br/>
              <w:t>药剂清洗冷凝器翅片除尘、除垢</w:t>
            </w:r>
          </w:p>
        </w:tc>
      </w:tr>
      <w:tr w:rsidR="00CE13A0" w:rsidRPr="006A412F" w:rsidTr="00A02E69">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14</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供电电源</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检查供电电缆是否正常</w:t>
            </w:r>
            <w:r w:rsidRPr="006A412F">
              <w:rPr>
                <w:rFonts w:hAnsi="宋体" w:cs="宋体" w:hint="eastAsia"/>
                <w:color w:val="000000"/>
                <w:sz w:val="22"/>
                <w:szCs w:val="22"/>
              </w:rPr>
              <w:br/>
              <w:t>检查并紧固接线端子</w:t>
            </w:r>
            <w:r w:rsidRPr="006A412F">
              <w:rPr>
                <w:rFonts w:hAnsi="宋体" w:cs="宋体" w:hint="eastAsia"/>
                <w:color w:val="000000"/>
                <w:sz w:val="22"/>
                <w:szCs w:val="22"/>
              </w:rPr>
              <w:br/>
              <w:t>检测供电电源电压是否正常</w:t>
            </w:r>
          </w:p>
        </w:tc>
      </w:tr>
      <w:tr w:rsidR="00CE13A0" w:rsidRPr="006A412F" w:rsidTr="00A02E69">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15</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电控部分</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检查电脑主板供电电源是否正常</w:t>
            </w:r>
            <w:r w:rsidRPr="006A412F">
              <w:rPr>
                <w:rFonts w:hAnsi="宋体" w:cs="宋体" w:hint="eastAsia"/>
                <w:color w:val="000000"/>
                <w:sz w:val="22"/>
                <w:szCs w:val="22"/>
              </w:rPr>
              <w:br/>
              <w:t>电脑版输入输出是否正常</w:t>
            </w:r>
            <w:r w:rsidRPr="006A412F">
              <w:rPr>
                <w:rFonts w:hAnsi="宋体" w:cs="宋体" w:hint="eastAsia"/>
                <w:color w:val="000000"/>
                <w:sz w:val="22"/>
                <w:szCs w:val="22"/>
              </w:rPr>
              <w:br/>
              <w:t>电脑版除尘处理</w:t>
            </w:r>
          </w:p>
        </w:tc>
      </w:tr>
      <w:tr w:rsidR="00CE13A0" w:rsidRPr="006A412F" w:rsidTr="00A02E69">
        <w:trPr>
          <w:trHeight w:val="108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16</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变频控制部分</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检测变频板是否工作正常</w:t>
            </w:r>
            <w:r w:rsidRPr="006A412F">
              <w:rPr>
                <w:rFonts w:hAnsi="宋体" w:cs="宋体" w:hint="eastAsia"/>
                <w:color w:val="000000"/>
                <w:sz w:val="22"/>
                <w:szCs w:val="22"/>
              </w:rPr>
              <w:br/>
              <w:t>检查变频器散热风机工作是否正常</w:t>
            </w:r>
            <w:r w:rsidRPr="006A412F">
              <w:rPr>
                <w:rFonts w:hAnsi="宋体" w:cs="宋体" w:hint="eastAsia"/>
                <w:color w:val="000000"/>
                <w:sz w:val="22"/>
                <w:szCs w:val="22"/>
              </w:rPr>
              <w:br/>
              <w:t>检测整流电路是否工作正常</w:t>
            </w:r>
            <w:r w:rsidRPr="006A412F">
              <w:rPr>
                <w:rFonts w:hAnsi="宋体" w:cs="宋体" w:hint="eastAsia"/>
                <w:color w:val="000000"/>
                <w:sz w:val="22"/>
                <w:szCs w:val="22"/>
              </w:rPr>
              <w:br/>
              <w:t>检测变频模块工作是否正常</w:t>
            </w:r>
          </w:p>
        </w:tc>
      </w:tr>
      <w:tr w:rsidR="00CE13A0" w:rsidRPr="006A412F" w:rsidTr="00A02E69">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17</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冷媒管</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检查冷媒管保温是否完好</w:t>
            </w:r>
            <w:r w:rsidRPr="006A412F">
              <w:rPr>
                <w:rFonts w:hAnsi="宋体" w:cs="宋体" w:hint="eastAsia"/>
                <w:color w:val="000000"/>
                <w:sz w:val="22"/>
                <w:szCs w:val="22"/>
              </w:rPr>
              <w:br/>
              <w:t>检查冷媒管是否有漏点</w:t>
            </w:r>
          </w:p>
        </w:tc>
      </w:tr>
      <w:tr w:rsidR="00CE13A0" w:rsidRPr="006A412F" w:rsidTr="00A02E69">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CE13A0" w:rsidRPr="006A412F" w:rsidRDefault="00CE13A0" w:rsidP="00A02E69">
            <w:pPr>
              <w:widowControl/>
              <w:jc w:val="center"/>
              <w:rPr>
                <w:rFonts w:hAnsi="宋体" w:cs="宋体"/>
                <w:color w:val="000000"/>
                <w:sz w:val="22"/>
                <w:szCs w:val="22"/>
              </w:rPr>
            </w:pPr>
            <w:r w:rsidRPr="006A412F">
              <w:rPr>
                <w:rFonts w:hAnsi="宋体" w:cs="宋体" w:hint="eastAsia"/>
                <w:color w:val="000000"/>
                <w:sz w:val="22"/>
                <w:szCs w:val="22"/>
              </w:rPr>
              <w:t>18</w:t>
            </w:r>
          </w:p>
        </w:tc>
        <w:tc>
          <w:tcPr>
            <w:tcW w:w="2620" w:type="dxa"/>
            <w:tcBorders>
              <w:top w:val="nil"/>
              <w:left w:val="nil"/>
              <w:bottom w:val="single" w:sz="4" w:space="0" w:color="auto"/>
              <w:right w:val="single" w:sz="4" w:space="0" w:color="auto"/>
            </w:tcBorders>
            <w:noWrap/>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设备固定及坚固部件</w:t>
            </w:r>
          </w:p>
        </w:tc>
        <w:tc>
          <w:tcPr>
            <w:tcW w:w="4033" w:type="dxa"/>
            <w:tcBorders>
              <w:top w:val="nil"/>
              <w:left w:val="nil"/>
              <w:bottom w:val="single" w:sz="4" w:space="0" w:color="auto"/>
              <w:right w:val="single" w:sz="4" w:space="0" w:color="auto"/>
            </w:tcBorders>
            <w:vAlign w:val="center"/>
          </w:tcPr>
          <w:p w:rsidR="00CE13A0" w:rsidRPr="006A412F" w:rsidRDefault="00CE13A0" w:rsidP="00A02E69">
            <w:pPr>
              <w:widowControl/>
              <w:jc w:val="left"/>
              <w:rPr>
                <w:rFonts w:hAnsi="宋体" w:cs="宋体"/>
                <w:color w:val="000000"/>
                <w:sz w:val="22"/>
                <w:szCs w:val="22"/>
              </w:rPr>
            </w:pPr>
            <w:r w:rsidRPr="006A412F">
              <w:rPr>
                <w:rFonts w:hAnsi="宋体" w:cs="宋体" w:hint="eastAsia"/>
                <w:color w:val="000000"/>
                <w:sz w:val="22"/>
                <w:szCs w:val="22"/>
              </w:rPr>
              <w:t>检查设备固定装置是否完好</w:t>
            </w:r>
            <w:r w:rsidRPr="006A412F">
              <w:rPr>
                <w:rFonts w:hAnsi="宋体" w:cs="宋体" w:hint="eastAsia"/>
                <w:color w:val="000000"/>
                <w:sz w:val="22"/>
                <w:szCs w:val="22"/>
              </w:rPr>
              <w:br/>
              <w:t>紧固松动的螺丝及部件</w:t>
            </w:r>
          </w:p>
        </w:tc>
      </w:tr>
    </w:tbl>
    <w:p w:rsidR="00CE13A0" w:rsidRPr="006A412F" w:rsidRDefault="00CE13A0" w:rsidP="00CE13A0">
      <w:pPr>
        <w:pStyle w:val="afff5"/>
        <w:numPr>
          <w:ilvl w:val="0"/>
          <w:numId w:val="1"/>
        </w:numPr>
        <w:ind w:firstLineChars="0"/>
      </w:pPr>
    </w:p>
    <w:p w:rsidR="00CE13A0" w:rsidRPr="00CE13A0" w:rsidRDefault="00CE13A0" w:rsidP="00CE13A0">
      <w:pPr>
        <w:pStyle w:val="afff5"/>
        <w:numPr>
          <w:ilvl w:val="0"/>
          <w:numId w:val="1"/>
        </w:numPr>
        <w:spacing w:before="26" w:after="120" w:line="355" w:lineRule="auto"/>
        <w:ind w:firstLineChars="0"/>
        <w:rPr>
          <w:rFonts w:hAnsi="宋体" w:cs="宋体"/>
          <w:sz w:val="28"/>
          <w:szCs w:val="28"/>
        </w:rPr>
      </w:pPr>
      <w:r w:rsidRPr="00CE13A0">
        <w:rPr>
          <w:rFonts w:hAnsi="宋体" w:cs="宋体" w:hint="eastAsia"/>
          <w:sz w:val="28"/>
          <w:szCs w:val="28"/>
        </w:rPr>
        <w:lastRenderedPageBreak/>
        <w:t>7</w:t>
      </w:r>
      <w:r w:rsidRPr="00CE13A0">
        <w:rPr>
          <w:rFonts w:hAnsi="宋体" w:cs="宋体" w:hint="eastAsia"/>
          <w:sz w:val="28"/>
          <w:szCs w:val="28"/>
        </w:rPr>
        <w:t>、</w:t>
      </w:r>
      <w:r w:rsidRPr="00CE13A0">
        <w:rPr>
          <w:rFonts w:hAnsi="宋体" w:cs="宋体" w:hint="eastAsia"/>
          <w:sz w:val="28"/>
          <w:szCs w:val="28"/>
        </w:rPr>
        <w:t xml:space="preserve"> </w:t>
      </w:r>
      <w:r w:rsidRPr="00CE13A0">
        <w:rPr>
          <w:rFonts w:hAnsi="宋体" w:cs="宋体" w:hint="eastAsia"/>
          <w:sz w:val="28"/>
          <w:szCs w:val="28"/>
        </w:rPr>
        <w:t>乙方须严格按照空调行业维保标准和格力、海信中央空调维护保养要求开展维保，服务人员持证上岗，提供专业化服务。</w:t>
      </w:r>
    </w:p>
    <w:p w:rsidR="00CE13A0" w:rsidRPr="00CE13A0" w:rsidRDefault="00CE13A0" w:rsidP="00CE13A0">
      <w:pPr>
        <w:pStyle w:val="afff5"/>
        <w:numPr>
          <w:ilvl w:val="0"/>
          <w:numId w:val="1"/>
        </w:numPr>
        <w:spacing w:before="26" w:after="120" w:line="355" w:lineRule="auto"/>
        <w:ind w:firstLineChars="0"/>
        <w:rPr>
          <w:rFonts w:hAnsi="宋体" w:cs="宋体"/>
          <w:sz w:val="28"/>
          <w:szCs w:val="28"/>
        </w:rPr>
      </w:pPr>
      <w:r w:rsidRPr="00CE13A0">
        <w:rPr>
          <w:rFonts w:hAnsi="宋体" w:cs="宋体" w:hint="eastAsia"/>
          <w:sz w:val="28"/>
          <w:szCs w:val="28"/>
        </w:rPr>
        <w:t>8</w:t>
      </w:r>
      <w:r w:rsidRPr="00CE13A0">
        <w:rPr>
          <w:rFonts w:hAnsi="宋体" w:cs="宋体" w:hint="eastAsia"/>
          <w:sz w:val="28"/>
          <w:szCs w:val="28"/>
        </w:rPr>
        <w:t>、空调如因不可抗力力因数损坏（人为破坏、火灾、地震等），乙方检查后确认后报甲方确认后，根据附件</w:t>
      </w:r>
      <w:r w:rsidRPr="00CE13A0">
        <w:rPr>
          <w:rFonts w:hAnsi="宋体" w:cs="宋体" w:hint="eastAsia"/>
          <w:sz w:val="28"/>
          <w:szCs w:val="28"/>
        </w:rPr>
        <w:t>2</w:t>
      </w:r>
      <w:r w:rsidRPr="00CE13A0">
        <w:rPr>
          <w:rFonts w:hAnsi="宋体" w:cs="宋体" w:hint="eastAsia"/>
          <w:sz w:val="28"/>
          <w:szCs w:val="28"/>
        </w:rPr>
        <w:t>配件价格进行维修，费用由甲方支付。</w:t>
      </w:r>
    </w:p>
    <w:p w:rsidR="00CE13A0" w:rsidRPr="00CE13A0" w:rsidRDefault="00CE13A0" w:rsidP="00CE13A0">
      <w:pPr>
        <w:pStyle w:val="afff5"/>
        <w:numPr>
          <w:ilvl w:val="0"/>
          <w:numId w:val="1"/>
        </w:numPr>
        <w:spacing w:before="26" w:after="120" w:line="355" w:lineRule="auto"/>
        <w:ind w:firstLineChars="0"/>
        <w:rPr>
          <w:rFonts w:hAnsi="宋体" w:cs="宋体"/>
          <w:sz w:val="28"/>
          <w:szCs w:val="28"/>
        </w:rPr>
      </w:pPr>
      <w:r w:rsidRPr="00CE13A0">
        <w:rPr>
          <w:rFonts w:hAnsi="宋体" w:cs="宋体" w:hint="eastAsia"/>
          <w:sz w:val="28"/>
          <w:szCs w:val="28"/>
        </w:rPr>
        <w:t>9</w:t>
      </w:r>
      <w:r w:rsidRPr="00CE13A0">
        <w:rPr>
          <w:rFonts w:hAnsi="宋体" w:cs="宋体" w:hint="eastAsia"/>
          <w:sz w:val="28"/>
          <w:szCs w:val="28"/>
        </w:rPr>
        <w:t>、</w:t>
      </w:r>
      <w:r w:rsidRPr="00CE13A0">
        <w:rPr>
          <w:rFonts w:hAnsi="宋体" w:cs="宋体" w:hint="eastAsia"/>
          <w:sz w:val="28"/>
          <w:szCs w:val="28"/>
        </w:rPr>
        <w:t xml:space="preserve"> </w:t>
      </w:r>
      <w:r w:rsidRPr="00CE13A0">
        <w:rPr>
          <w:rFonts w:hAnsi="宋体" w:cs="宋体" w:hint="eastAsia"/>
          <w:sz w:val="28"/>
          <w:szCs w:val="28"/>
        </w:rPr>
        <w:t>乙方每年提供</w:t>
      </w:r>
      <w:r w:rsidRPr="00CE13A0">
        <w:rPr>
          <w:rFonts w:hAnsi="宋体" w:cs="宋体" w:hint="eastAsia"/>
          <w:sz w:val="28"/>
          <w:szCs w:val="28"/>
        </w:rPr>
        <w:t>2</w:t>
      </w:r>
      <w:r w:rsidRPr="00CE13A0">
        <w:rPr>
          <w:rFonts w:hAnsi="宋体" w:cs="宋体" w:hint="eastAsia"/>
          <w:sz w:val="28"/>
          <w:szCs w:val="28"/>
        </w:rPr>
        <w:t>次通检服务。</w:t>
      </w:r>
    </w:p>
    <w:p w:rsidR="00CE13A0" w:rsidRPr="00CE13A0" w:rsidRDefault="00CE13A0" w:rsidP="00CE13A0">
      <w:pPr>
        <w:pStyle w:val="afff5"/>
        <w:numPr>
          <w:ilvl w:val="0"/>
          <w:numId w:val="1"/>
        </w:numPr>
        <w:spacing w:before="26" w:after="120" w:line="355" w:lineRule="auto"/>
        <w:ind w:firstLineChars="0"/>
        <w:rPr>
          <w:rFonts w:hAnsi="宋体" w:cs="宋体"/>
          <w:sz w:val="28"/>
          <w:szCs w:val="28"/>
        </w:rPr>
      </w:pPr>
      <w:r w:rsidRPr="00CE13A0">
        <w:rPr>
          <w:rFonts w:hAnsi="宋体" w:cs="宋体" w:hint="eastAsia"/>
          <w:sz w:val="28"/>
          <w:szCs w:val="28"/>
        </w:rPr>
        <w:t>8</w:t>
      </w:r>
      <w:r w:rsidRPr="00CE13A0">
        <w:rPr>
          <w:rFonts w:hAnsi="宋体" w:cs="宋体" w:hint="eastAsia"/>
          <w:sz w:val="28"/>
          <w:szCs w:val="28"/>
        </w:rPr>
        <w:t>、乙方每年</w:t>
      </w:r>
      <w:r w:rsidRPr="00CE13A0">
        <w:rPr>
          <w:rFonts w:hAnsi="宋体" w:cs="宋体" w:hint="eastAsia"/>
          <w:sz w:val="28"/>
          <w:szCs w:val="28"/>
        </w:rPr>
        <w:t>5</w:t>
      </w:r>
      <w:r w:rsidRPr="00CE13A0">
        <w:rPr>
          <w:rFonts w:hAnsi="宋体" w:cs="宋体" w:hint="eastAsia"/>
          <w:sz w:val="28"/>
          <w:szCs w:val="28"/>
        </w:rPr>
        <w:t>月至</w:t>
      </w:r>
      <w:r w:rsidRPr="00CE13A0">
        <w:rPr>
          <w:rFonts w:hAnsi="宋体" w:cs="宋体" w:hint="eastAsia"/>
          <w:sz w:val="28"/>
          <w:szCs w:val="28"/>
        </w:rPr>
        <w:t>6</w:t>
      </w:r>
      <w:r w:rsidRPr="00CE13A0">
        <w:rPr>
          <w:rFonts w:hAnsi="宋体" w:cs="宋体" w:hint="eastAsia"/>
          <w:sz w:val="28"/>
          <w:szCs w:val="28"/>
        </w:rPr>
        <w:t>月</w:t>
      </w:r>
      <w:r w:rsidRPr="00CE13A0">
        <w:rPr>
          <w:rFonts w:hAnsi="宋体" w:cs="宋体" w:hint="eastAsia"/>
          <w:sz w:val="28"/>
          <w:szCs w:val="28"/>
        </w:rPr>
        <w:t>/10</w:t>
      </w:r>
      <w:r w:rsidRPr="00CE13A0">
        <w:rPr>
          <w:rFonts w:hAnsi="宋体" w:cs="宋体" w:hint="eastAsia"/>
          <w:sz w:val="28"/>
          <w:szCs w:val="28"/>
        </w:rPr>
        <w:t>月至</w:t>
      </w:r>
      <w:r w:rsidRPr="00CE13A0">
        <w:rPr>
          <w:rFonts w:hAnsi="宋体" w:cs="宋体" w:hint="eastAsia"/>
          <w:sz w:val="28"/>
          <w:szCs w:val="28"/>
        </w:rPr>
        <w:t>11</w:t>
      </w:r>
      <w:r w:rsidRPr="00CE13A0">
        <w:rPr>
          <w:rFonts w:hAnsi="宋体" w:cs="宋体" w:hint="eastAsia"/>
          <w:sz w:val="28"/>
          <w:szCs w:val="28"/>
        </w:rPr>
        <w:t>月对中央空调内外机开展一次清洗。</w:t>
      </w:r>
    </w:p>
    <w:p w:rsidR="00CE13A0" w:rsidRPr="00CE13A0" w:rsidRDefault="00CE13A0" w:rsidP="00CE13A0">
      <w:pPr>
        <w:pStyle w:val="afff5"/>
        <w:numPr>
          <w:ilvl w:val="0"/>
          <w:numId w:val="1"/>
        </w:numPr>
        <w:spacing w:before="26" w:after="120" w:line="355" w:lineRule="auto"/>
        <w:ind w:firstLineChars="0"/>
        <w:rPr>
          <w:rFonts w:hAnsi="宋体" w:cs="宋体"/>
          <w:sz w:val="28"/>
          <w:szCs w:val="28"/>
        </w:rPr>
      </w:pPr>
      <w:r w:rsidRPr="00CE13A0">
        <w:rPr>
          <w:rFonts w:hAnsi="宋体" w:cs="宋体" w:hint="eastAsia"/>
          <w:sz w:val="28"/>
          <w:szCs w:val="28"/>
        </w:rPr>
        <w:t>9</w:t>
      </w:r>
      <w:r w:rsidRPr="00CE13A0">
        <w:rPr>
          <w:rFonts w:hAnsi="宋体" w:cs="宋体" w:hint="eastAsia"/>
          <w:sz w:val="28"/>
          <w:szCs w:val="28"/>
        </w:rPr>
        <w:t>、质量要求：符合行规各项要求，保证维保期内中央空调系统正常运转。</w:t>
      </w:r>
    </w:p>
    <w:p w:rsidR="00CE13A0" w:rsidRPr="00CE13A0" w:rsidRDefault="00CE13A0" w:rsidP="00CE13A0">
      <w:pPr>
        <w:pStyle w:val="afff5"/>
        <w:numPr>
          <w:ilvl w:val="0"/>
          <w:numId w:val="1"/>
        </w:numPr>
        <w:spacing w:before="26" w:after="120" w:line="355" w:lineRule="auto"/>
        <w:ind w:firstLineChars="0"/>
        <w:rPr>
          <w:rFonts w:hAnsi="宋体" w:cs="宋体"/>
          <w:sz w:val="28"/>
          <w:szCs w:val="28"/>
        </w:rPr>
      </w:pPr>
      <w:r w:rsidRPr="00CE13A0">
        <w:rPr>
          <w:rFonts w:hAnsi="宋体" w:cs="宋体" w:hint="eastAsia"/>
          <w:sz w:val="28"/>
          <w:szCs w:val="28"/>
        </w:rPr>
        <w:t>10</w:t>
      </w:r>
      <w:r w:rsidRPr="00CE13A0">
        <w:rPr>
          <w:rFonts w:hAnsi="宋体" w:cs="宋体" w:hint="eastAsia"/>
          <w:sz w:val="28"/>
          <w:szCs w:val="28"/>
        </w:rPr>
        <w:t>、服务档案要求：健全跟踪服务档案体系，建立定期回访检查记录表。</w:t>
      </w:r>
    </w:p>
    <w:p w:rsidR="00CE13A0" w:rsidRPr="00CE13A0" w:rsidRDefault="00CE13A0" w:rsidP="00CE13A0">
      <w:pPr>
        <w:pStyle w:val="afff5"/>
        <w:numPr>
          <w:ilvl w:val="0"/>
          <w:numId w:val="1"/>
        </w:numPr>
        <w:spacing w:before="26" w:after="120" w:line="355" w:lineRule="auto"/>
        <w:ind w:right="216" w:firstLineChars="0"/>
        <w:rPr>
          <w:rFonts w:hAnsi="宋体" w:cs="宋体"/>
          <w:sz w:val="28"/>
          <w:szCs w:val="28"/>
        </w:rPr>
      </w:pPr>
      <w:r w:rsidRPr="00CE13A0">
        <w:rPr>
          <w:rFonts w:hAnsi="宋体" w:hint="eastAsia"/>
          <w:b/>
          <w:sz w:val="28"/>
          <w:szCs w:val="28"/>
        </w:rPr>
        <w:t xml:space="preserve"> </w:t>
      </w:r>
      <w:r w:rsidRPr="00CE13A0">
        <w:rPr>
          <w:rFonts w:hAnsi="宋体" w:hint="eastAsia"/>
          <w:b/>
          <w:sz w:val="28"/>
          <w:szCs w:val="28"/>
        </w:rPr>
        <w:t>第三章</w:t>
      </w:r>
      <w:r w:rsidRPr="00CE13A0">
        <w:rPr>
          <w:rFonts w:hAnsi="宋体" w:hint="eastAsia"/>
          <w:b/>
          <w:sz w:val="28"/>
          <w:szCs w:val="28"/>
        </w:rPr>
        <w:t xml:space="preserve">  </w:t>
      </w:r>
      <w:r w:rsidRPr="00CE13A0">
        <w:rPr>
          <w:rFonts w:hAnsi="宋体" w:hint="eastAsia"/>
          <w:b/>
          <w:sz w:val="28"/>
          <w:szCs w:val="28"/>
        </w:rPr>
        <w:t>双方的权利义务</w:t>
      </w:r>
    </w:p>
    <w:p w:rsidR="00CE13A0" w:rsidRPr="00CE13A0" w:rsidRDefault="00CE13A0" w:rsidP="00CE13A0">
      <w:pPr>
        <w:pStyle w:val="afff5"/>
        <w:numPr>
          <w:ilvl w:val="0"/>
          <w:numId w:val="1"/>
        </w:numPr>
        <w:spacing w:line="520" w:lineRule="exact"/>
        <w:ind w:firstLineChars="0"/>
        <w:rPr>
          <w:rFonts w:hAnsi="宋体"/>
          <w:b/>
          <w:sz w:val="28"/>
          <w:szCs w:val="28"/>
        </w:rPr>
      </w:pPr>
      <w:r w:rsidRPr="00CE13A0">
        <w:rPr>
          <w:rFonts w:hAnsi="宋体" w:hint="eastAsia"/>
          <w:b/>
          <w:sz w:val="28"/>
          <w:szCs w:val="28"/>
        </w:rPr>
        <w:t>第一节</w:t>
      </w:r>
      <w:r w:rsidRPr="00CE13A0">
        <w:rPr>
          <w:rFonts w:hAnsi="宋体" w:hint="eastAsia"/>
          <w:b/>
          <w:sz w:val="28"/>
          <w:szCs w:val="28"/>
        </w:rPr>
        <w:t xml:space="preserve">  </w:t>
      </w:r>
      <w:r w:rsidRPr="00CE13A0">
        <w:rPr>
          <w:rFonts w:hAnsi="宋体" w:hint="eastAsia"/>
          <w:b/>
          <w:sz w:val="28"/>
          <w:szCs w:val="28"/>
        </w:rPr>
        <w:t>乙方的权利义务</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第五条</w:t>
      </w:r>
      <w:r w:rsidRPr="00CE13A0">
        <w:rPr>
          <w:rFonts w:hAnsi="宋体" w:hint="eastAsia"/>
          <w:b/>
          <w:sz w:val="28"/>
          <w:szCs w:val="28"/>
        </w:rPr>
        <w:t xml:space="preserve">  </w:t>
      </w:r>
      <w:r w:rsidRPr="00CE13A0">
        <w:rPr>
          <w:rFonts w:hAnsi="宋体" w:cs="Arial" w:hint="eastAsia"/>
          <w:sz w:val="28"/>
          <w:szCs w:val="28"/>
        </w:rPr>
        <w:t>乙方必须严格按照甲方空调设备品牌维修保养手册，进行空调的维修保养。</w:t>
      </w:r>
      <w:r w:rsidRPr="00CE13A0">
        <w:rPr>
          <w:rFonts w:hAnsi="宋体" w:cs="Arial"/>
          <w:sz w:val="28"/>
          <w:szCs w:val="28"/>
        </w:rPr>
        <w:t>  </w:t>
      </w:r>
      <w:r w:rsidRPr="00CE13A0">
        <w:rPr>
          <w:rFonts w:hAnsi="宋体" w:cs="Arial" w:hint="eastAsia"/>
          <w:sz w:val="28"/>
          <w:szCs w:val="28"/>
        </w:rPr>
        <w:t xml:space="preserve"> </w:t>
      </w:r>
    </w:p>
    <w:p w:rsidR="00CE13A0" w:rsidRPr="00CE13A0" w:rsidRDefault="00CE13A0" w:rsidP="00CE13A0">
      <w:pPr>
        <w:pStyle w:val="afff5"/>
        <w:numPr>
          <w:ilvl w:val="0"/>
          <w:numId w:val="1"/>
        </w:numPr>
        <w:spacing w:before="34" w:after="120" w:line="355" w:lineRule="auto"/>
        <w:ind w:right="222" w:firstLineChars="0"/>
        <w:rPr>
          <w:rFonts w:hAnsi="宋体"/>
          <w:sz w:val="28"/>
          <w:szCs w:val="28"/>
        </w:rPr>
      </w:pPr>
      <w:r w:rsidRPr="00CE13A0">
        <w:rPr>
          <w:rFonts w:hAnsi="宋体" w:cs="Arial" w:hint="eastAsia"/>
          <w:b/>
          <w:sz w:val="28"/>
          <w:szCs w:val="28"/>
        </w:rPr>
        <w:t>第六条</w:t>
      </w:r>
      <w:r w:rsidRPr="00CE13A0">
        <w:rPr>
          <w:rFonts w:hAnsi="宋体" w:cs="Arial" w:hint="eastAsia"/>
          <w:sz w:val="28"/>
          <w:szCs w:val="28"/>
        </w:rPr>
        <w:t xml:space="preserve">  </w:t>
      </w:r>
      <w:r w:rsidRPr="00CE13A0">
        <w:rPr>
          <w:rFonts w:hAnsi="宋体" w:hint="eastAsia"/>
          <w:spacing w:val="-4"/>
          <w:sz w:val="28"/>
          <w:szCs w:val="28"/>
        </w:rPr>
        <w:t>在空调维修期内甲方空调设备运行出现故障，乙方需在接到甲方报修通知后</w:t>
      </w:r>
      <w:r w:rsidRPr="00CE13A0">
        <w:rPr>
          <w:rFonts w:hAnsi="宋体" w:hint="eastAsia"/>
          <w:b/>
          <w:bCs/>
          <w:spacing w:val="-4"/>
          <w:sz w:val="28"/>
          <w:szCs w:val="28"/>
        </w:rPr>
        <w:t>24</w:t>
      </w:r>
      <w:r w:rsidRPr="00CE13A0">
        <w:rPr>
          <w:rFonts w:hAnsi="宋体" w:hint="eastAsia"/>
          <w:spacing w:val="-4"/>
          <w:sz w:val="28"/>
          <w:szCs w:val="28"/>
        </w:rPr>
        <w:t>小时内赶到现场进行维修处理，</w:t>
      </w:r>
      <w:r w:rsidRPr="00CE13A0">
        <w:rPr>
          <w:rFonts w:hAnsi="宋体" w:hint="eastAsia"/>
          <w:sz w:val="28"/>
          <w:szCs w:val="28"/>
        </w:rPr>
        <w:t>以确保在最短时间内对空调设备进行修复。</w:t>
      </w:r>
      <w:r w:rsidRPr="00CE13A0">
        <w:rPr>
          <w:rFonts w:hAnsi="宋体" w:hint="eastAsia"/>
          <w:spacing w:val="-4"/>
          <w:sz w:val="28"/>
          <w:szCs w:val="28"/>
        </w:rPr>
        <w:t>如空调设备发生重大故障不能及时修复正常运行的，乙方应提出书面维修方案报甲方审批，同时应做好相应的临时补救措施，尽快修复空调设备故障，接受甲方监督，确保服务到位。</w:t>
      </w:r>
      <w:r w:rsidRPr="00CE13A0">
        <w:rPr>
          <w:rFonts w:hAnsi="宋体" w:hint="eastAsia"/>
          <w:sz w:val="28"/>
          <w:szCs w:val="28"/>
        </w:rPr>
        <w:t>若不能在约定的时间内到达现场，每</w:t>
      </w:r>
      <w:r w:rsidRPr="00CE13A0">
        <w:rPr>
          <w:rFonts w:hAnsi="宋体" w:hint="eastAsia"/>
          <w:spacing w:val="-73"/>
          <w:sz w:val="28"/>
          <w:szCs w:val="28"/>
        </w:rPr>
        <w:t xml:space="preserve"> </w:t>
      </w:r>
      <w:r w:rsidRPr="00CE13A0">
        <w:rPr>
          <w:rFonts w:hAnsi="宋体" w:hint="eastAsia"/>
          <w:sz w:val="28"/>
          <w:szCs w:val="28"/>
        </w:rPr>
        <w:t>次处罚</w:t>
      </w:r>
      <w:r w:rsidRPr="00CE13A0">
        <w:rPr>
          <w:rFonts w:hAnsi="宋体" w:hint="eastAsia"/>
          <w:b/>
          <w:bCs/>
          <w:spacing w:val="-60"/>
          <w:sz w:val="28"/>
          <w:szCs w:val="28"/>
        </w:rPr>
        <w:t xml:space="preserve"> 5 0</w:t>
      </w:r>
      <w:r w:rsidRPr="00CE13A0">
        <w:rPr>
          <w:rFonts w:hAnsi="宋体" w:hint="eastAsia"/>
          <w:sz w:val="28"/>
          <w:szCs w:val="28"/>
        </w:rPr>
        <w:t>元。</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cs="Arial" w:hint="eastAsia"/>
          <w:b/>
          <w:sz w:val="28"/>
          <w:szCs w:val="28"/>
        </w:rPr>
        <w:lastRenderedPageBreak/>
        <w:t>第七条</w:t>
      </w:r>
      <w:r w:rsidRPr="00CE13A0">
        <w:rPr>
          <w:rFonts w:hAnsi="宋体" w:cs="Arial" w:hint="eastAsia"/>
          <w:sz w:val="28"/>
          <w:szCs w:val="28"/>
        </w:rPr>
        <w:t xml:space="preserve">  </w:t>
      </w:r>
      <w:r w:rsidRPr="00CE13A0">
        <w:rPr>
          <w:rFonts w:hAnsi="宋体" w:hint="eastAsia"/>
          <w:color w:val="000000"/>
          <w:sz w:val="28"/>
          <w:szCs w:val="28"/>
          <w:shd w:val="clear" w:color="auto" w:fill="FFFFFF"/>
        </w:rPr>
        <w:t>每次检测或维修工作完毕后</w:t>
      </w:r>
      <w:r w:rsidRPr="00CE13A0">
        <w:rPr>
          <w:rFonts w:hAnsi="宋体" w:cs="Arial" w:hint="eastAsia"/>
          <w:sz w:val="28"/>
          <w:szCs w:val="28"/>
        </w:rPr>
        <w:t>乙方开具“维修单”，</w:t>
      </w:r>
      <w:r w:rsidRPr="00CE13A0">
        <w:rPr>
          <w:rFonts w:hAnsi="宋体" w:hint="eastAsia"/>
          <w:color w:val="000000"/>
          <w:sz w:val="28"/>
          <w:szCs w:val="28"/>
          <w:shd w:val="clear" w:color="auto" w:fill="FFFFFF"/>
        </w:rPr>
        <w:t xml:space="preserve"> </w:t>
      </w:r>
      <w:r w:rsidRPr="00CE13A0">
        <w:rPr>
          <w:rFonts w:hAnsi="宋体" w:hint="eastAsia"/>
          <w:color w:val="000000"/>
          <w:sz w:val="28"/>
          <w:szCs w:val="28"/>
          <w:shd w:val="clear" w:color="auto" w:fill="FFFFFF"/>
        </w:rPr>
        <w:t>据实填写维修项目内容及</w:t>
      </w:r>
      <w:r w:rsidRPr="00CE13A0">
        <w:rPr>
          <w:rFonts w:hAnsi="宋体" w:hint="eastAsia"/>
          <w:sz w:val="28"/>
          <w:szCs w:val="28"/>
        </w:rPr>
        <w:t>更换的空调</w:t>
      </w:r>
      <w:r w:rsidRPr="00CE13A0">
        <w:rPr>
          <w:rFonts w:hAnsi="宋体" w:hint="eastAsia"/>
          <w:color w:val="000000"/>
          <w:sz w:val="28"/>
          <w:szCs w:val="28"/>
          <w:shd w:val="clear" w:color="auto" w:fill="FFFFFF"/>
        </w:rPr>
        <w:t>配件，</w:t>
      </w:r>
      <w:r w:rsidRPr="00CE13A0">
        <w:rPr>
          <w:rFonts w:hAnsi="宋体" w:cs="Arial" w:hint="eastAsia"/>
          <w:sz w:val="28"/>
          <w:szCs w:val="28"/>
        </w:rPr>
        <w:t>经甲方报修部门审核认可。</w:t>
      </w:r>
    </w:p>
    <w:p w:rsidR="00CE13A0" w:rsidRPr="00CE13A0" w:rsidRDefault="00CE13A0" w:rsidP="00CE13A0">
      <w:pPr>
        <w:pStyle w:val="afff5"/>
        <w:widowControl/>
        <w:numPr>
          <w:ilvl w:val="0"/>
          <w:numId w:val="1"/>
        </w:numPr>
        <w:spacing w:line="520" w:lineRule="exact"/>
        <w:ind w:firstLineChars="0"/>
        <w:jc w:val="left"/>
        <w:rPr>
          <w:rFonts w:hAnsi="宋体" w:cs="Arial"/>
          <w:sz w:val="28"/>
          <w:szCs w:val="28"/>
        </w:rPr>
      </w:pPr>
      <w:r w:rsidRPr="00CE13A0">
        <w:rPr>
          <w:rFonts w:hAnsi="宋体" w:cs="Arial" w:hint="eastAsia"/>
          <w:b/>
          <w:sz w:val="28"/>
          <w:szCs w:val="28"/>
        </w:rPr>
        <w:t>第八条</w:t>
      </w:r>
      <w:r w:rsidRPr="00CE13A0">
        <w:rPr>
          <w:rFonts w:hAnsi="宋体" w:cs="Arial" w:hint="eastAsia"/>
          <w:sz w:val="28"/>
          <w:szCs w:val="28"/>
        </w:rPr>
        <w:t xml:space="preserve">  </w:t>
      </w:r>
      <w:r w:rsidRPr="00CE13A0">
        <w:rPr>
          <w:rFonts w:hAnsi="宋体" w:hint="eastAsia"/>
          <w:sz w:val="28"/>
          <w:szCs w:val="28"/>
        </w:rPr>
        <w:t>乙方对甲方</w:t>
      </w:r>
      <w:r w:rsidRPr="00CE13A0">
        <w:rPr>
          <w:rFonts w:hAnsi="宋体" w:cs="Arial" w:hint="eastAsia"/>
          <w:sz w:val="28"/>
          <w:szCs w:val="28"/>
        </w:rPr>
        <w:t>空调设备</w:t>
      </w:r>
      <w:r w:rsidRPr="00CE13A0">
        <w:rPr>
          <w:rFonts w:hAnsi="宋体" w:hint="eastAsia"/>
          <w:sz w:val="28"/>
          <w:szCs w:val="28"/>
        </w:rPr>
        <w:t>维修保养过程中，未经甲方许可，不得私自更换配件或者更改空调管路系统。</w:t>
      </w:r>
      <w:r w:rsidRPr="00CE13A0">
        <w:rPr>
          <w:rFonts w:hAnsi="宋体" w:hint="eastAsia"/>
          <w:sz w:val="28"/>
          <w:szCs w:val="28"/>
        </w:rPr>
        <w:t xml:space="preserve">                             </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第九条</w:t>
      </w:r>
      <w:r w:rsidRPr="00CE13A0">
        <w:rPr>
          <w:rFonts w:hAnsi="宋体" w:hint="eastAsia"/>
          <w:sz w:val="28"/>
          <w:szCs w:val="28"/>
        </w:rPr>
        <w:t xml:space="preserve">  </w:t>
      </w:r>
      <w:r w:rsidRPr="00CE13A0">
        <w:rPr>
          <w:rFonts w:hAnsi="宋体" w:hint="eastAsia"/>
          <w:sz w:val="28"/>
          <w:szCs w:val="28"/>
        </w:rPr>
        <w:t>乙方及其人员因主观原因或过错造成自身财产、人员损失的，由乙方自行承担。</w:t>
      </w:r>
    </w:p>
    <w:p w:rsidR="00CE13A0" w:rsidRPr="00CE13A0" w:rsidRDefault="00CE13A0" w:rsidP="00CE13A0">
      <w:pPr>
        <w:pStyle w:val="afff5"/>
        <w:numPr>
          <w:ilvl w:val="0"/>
          <w:numId w:val="1"/>
        </w:numPr>
        <w:spacing w:line="520" w:lineRule="exact"/>
        <w:ind w:firstLineChars="0"/>
        <w:rPr>
          <w:rFonts w:hAnsi="宋体"/>
          <w:sz w:val="28"/>
          <w:szCs w:val="28"/>
        </w:rPr>
      </w:pPr>
    </w:p>
    <w:p w:rsidR="00CE13A0" w:rsidRPr="00CE13A0" w:rsidRDefault="00CE13A0" w:rsidP="00CE13A0">
      <w:pPr>
        <w:pStyle w:val="afff5"/>
        <w:numPr>
          <w:ilvl w:val="0"/>
          <w:numId w:val="1"/>
        </w:numPr>
        <w:spacing w:line="520" w:lineRule="exact"/>
        <w:ind w:firstLineChars="0"/>
        <w:rPr>
          <w:rFonts w:hAnsi="宋体"/>
          <w:b/>
          <w:sz w:val="28"/>
          <w:szCs w:val="28"/>
        </w:rPr>
      </w:pPr>
      <w:r w:rsidRPr="00CE13A0">
        <w:rPr>
          <w:rFonts w:hAnsi="宋体" w:hint="eastAsia"/>
          <w:b/>
          <w:sz w:val="28"/>
          <w:szCs w:val="28"/>
        </w:rPr>
        <w:t>第二节</w:t>
      </w:r>
      <w:r w:rsidRPr="00CE13A0">
        <w:rPr>
          <w:rFonts w:hAnsi="宋体" w:hint="eastAsia"/>
          <w:b/>
          <w:sz w:val="28"/>
          <w:szCs w:val="28"/>
        </w:rPr>
        <w:t xml:space="preserve">  </w:t>
      </w:r>
      <w:r w:rsidRPr="00CE13A0">
        <w:rPr>
          <w:rFonts w:hAnsi="宋体" w:hint="eastAsia"/>
          <w:b/>
          <w:sz w:val="28"/>
          <w:szCs w:val="28"/>
        </w:rPr>
        <w:t>甲方的权利义务</w:t>
      </w:r>
    </w:p>
    <w:p w:rsidR="00CE13A0" w:rsidRPr="00CE13A0" w:rsidRDefault="00CE13A0" w:rsidP="00CE13A0">
      <w:pPr>
        <w:pStyle w:val="afff5"/>
        <w:widowControl/>
        <w:numPr>
          <w:ilvl w:val="0"/>
          <w:numId w:val="1"/>
        </w:numPr>
        <w:spacing w:line="520" w:lineRule="exact"/>
        <w:ind w:firstLineChars="0"/>
        <w:jc w:val="left"/>
        <w:rPr>
          <w:rFonts w:hAnsi="宋体" w:cs="Arial"/>
          <w:sz w:val="28"/>
          <w:szCs w:val="28"/>
        </w:rPr>
      </w:pPr>
      <w:r w:rsidRPr="00CE13A0">
        <w:rPr>
          <w:rFonts w:hAnsi="宋体" w:hint="eastAsia"/>
          <w:b/>
          <w:sz w:val="28"/>
          <w:szCs w:val="28"/>
        </w:rPr>
        <w:t>第十条</w:t>
      </w:r>
      <w:r w:rsidRPr="00CE13A0">
        <w:rPr>
          <w:rFonts w:hAnsi="宋体" w:hint="eastAsia"/>
          <w:sz w:val="28"/>
          <w:szCs w:val="28"/>
        </w:rPr>
        <w:t xml:space="preserve">  </w:t>
      </w:r>
      <w:r w:rsidRPr="00CE13A0">
        <w:rPr>
          <w:rFonts w:hAnsi="宋体" w:cs="Arial" w:hint="eastAsia"/>
          <w:sz w:val="28"/>
          <w:szCs w:val="28"/>
        </w:rPr>
        <w:t>为乙方出入空调维修工作提供方便。</w:t>
      </w:r>
      <w:r w:rsidRPr="00CE13A0">
        <w:rPr>
          <w:rFonts w:hAnsi="宋体" w:cs="Arial"/>
          <w:sz w:val="28"/>
          <w:szCs w:val="28"/>
        </w:rPr>
        <w:t>  </w:t>
      </w:r>
      <w:r w:rsidRPr="00CE13A0">
        <w:rPr>
          <w:rFonts w:hAnsi="宋体" w:cs="Arial" w:hint="eastAsia"/>
          <w:sz w:val="28"/>
          <w:szCs w:val="28"/>
        </w:rPr>
        <w:t xml:space="preserve"> </w:t>
      </w:r>
    </w:p>
    <w:p w:rsidR="00CE13A0" w:rsidRPr="00CE13A0" w:rsidRDefault="00CE13A0" w:rsidP="00CE13A0">
      <w:pPr>
        <w:pStyle w:val="afff5"/>
        <w:numPr>
          <w:ilvl w:val="0"/>
          <w:numId w:val="1"/>
        </w:numPr>
        <w:spacing w:line="520" w:lineRule="exact"/>
        <w:ind w:firstLineChars="0"/>
        <w:rPr>
          <w:rFonts w:hAnsi="宋体" w:cs="Arial"/>
          <w:sz w:val="28"/>
          <w:szCs w:val="28"/>
        </w:rPr>
      </w:pPr>
      <w:r w:rsidRPr="00CE13A0">
        <w:rPr>
          <w:rFonts w:hAnsi="宋体" w:cs="Arial" w:hint="eastAsia"/>
          <w:b/>
          <w:sz w:val="28"/>
          <w:szCs w:val="28"/>
        </w:rPr>
        <w:t>第十一条</w:t>
      </w:r>
      <w:r w:rsidRPr="00CE13A0">
        <w:rPr>
          <w:rFonts w:hAnsi="宋体" w:cs="Arial" w:hint="eastAsia"/>
          <w:sz w:val="28"/>
          <w:szCs w:val="28"/>
        </w:rPr>
        <w:t xml:space="preserve">  </w:t>
      </w:r>
      <w:r w:rsidRPr="00CE13A0">
        <w:rPr>
          <w:rFonts w:hAnsi="宋体" w:cs="Arial" w:hint="eastAsia"/>
          <w:sz w:val="28"/>
          <w:szCs w:val="28"/>
        </w:rPr>
        <w:t>为乙方提供完需维修空调的具体位置。</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cs="Arial" w:hint="eastAsia"/>
          <w:b/>
          <w:sz w:val="28"/>
          <w:szCs w:val="28"/>
        </w:rPr>
        <w:t>第十二条</w:t>
      </w:r>
      <w:r w:rsidRPr="00CE13A0">
        <w:rPr>
          <w:rFonts w:hAnsi="宋体" w:cs="Arial" w:hint="eastAsia"/>
          <w:b/>
          <w:sz w:val="28"/>
          <w:szCs w:val="28"/>
        </w:rPr>
        <w:t xml:space="preserve"> </w:t>
      </w:r>
      <w:r w:rsidRPr="00CE13A0">
        <w:rPr>
          <w:rFonts w:hAnsi="宋体" w:cs="Arial" w:hint="eastAsia"/>
          <w:sz w:val="28"/>
          <w:szCs w:val="28"/>
        </w:rPr>
        <w:t xml:space="preserve"> </w:t>
      </w:r>
      <w:r w:rsidRPr="00CE13A0">
        <w:rPr>
          <w:rFonts w:hAnsi="宋体" w:cs="Arial" w:hint="eastAsia"/>
          <w:sz w:val="28"/>
          <w:szCs w:val="28"/>
        </w:rPr>
        <w:t>对乙方的服务进行监督。</w:t>
      </w:r>
    </w:p>
    <w:p w:rsidR="00CE13A0" w:rsidRPr="00CE13A0" w:rsidRDefault="00CE13A0" w:rsidP="00CE13A0">
      <w:pPr>
        <w:pStyle w:val="afff5"/>
        <w:numPr>
          <w:ilvl w:val="0"/>
          <w:numId w:val="1"/>
        </w:numPr>
        <w:spacing w:line="520" w:lineRule="exact"/>
        <w:ind w:firstLineChars="0"/>
        <w:rPr>
          <w:rFonts w:hAnsi="宋体"/>
          <w:b/>
          <w:sz w:val="28"/>
          <w:szCs w:val="28"/>
        </w:rPr>
      </w:pPr>
      <w:r w:rsidRPr="00CE13A0">
        <w:rPr>
          <w:rFonts w:hAnsi="宋体" w:hint="eastAsia"/>
          <w:b/>
          <w:sz w:val="28"/>
          <w:szCs w:val="28"/>
        </w:rPr>
        <w:t xml:space="preserve"> </w:t>
      </w:r>
      <w:r w:rsidRPr="00CE13A0">
        <w:rPr>
          <w:rFonts w:hAnsi="宋体" w:hint="eastAsia"/>
          <w:b/>
          <w:sz w:val="28"/>
          <w:szCs w:val="28"/>
        </w:rPr>
        <w:t>第四章</w:t>
      </w:r>
      <w:r w:rsidRPr="00CE13A0">
        <w:rPr>
          <w:rFonts w:hAnsi="宋体" w:hint="eastAsia"/>
          <w:b/>
          <w:sz w:val="28"/>
          <w:szCs w:val="28"/>
        </w:rPr>
        <w:t xml:space="preserve">  </w:t>
      </w:r>
      <w:r w:rsidRPr="00CE13A0">
        <w:rPr>
          <w:rFonts w:hAnsi="宋体" w:hint="eastAsia"/>
          <w:b/>
          <w:sz w:val="28"/>
          <w:szCs w:val="28"/>
        </w:rPr>
        <w:t>合同的有效期限</w:t>
      </w:r>
    </w:p>
    <w:p w:rsidR="00CE13A0" w:rsidRPr="00CE13A0" w:rsidRDefault="00CE13A0" w:rsidP="00CE13A0">
      <w:pPr>
        <w:pStyle w:val="afff5"/>
        <w:numPr>
          <w:ilvl w:val="0"/>
          <w:numId w:val="1"/>
        </w:numPr>
        <w:spacing w:line="360" w:lineRule="auto"/>
        <w:ind w:firstLineChars="0"/>
        <w:rPr>
          <w:rFonts w:hAnsi="宋体"/>
          <w:sz w:val="28"/>
          <w:szCs w:val="28"/>
        </w:rPr>
      </w:pPr>
      <w:r w:rsidRPr="00CE13A0">
        <w:rPr>
          <w:rFonts w:hAnsi="宋体" w:hint="eastAsia"/>
          <w:b/>
          <w:sz w:val="28"/>
          <w:szCs w:val="28"/>
        </w:rPr>
        <w:t>第十三条</w:t>
      </w:r>
      <w:r w:rsidRPr="00CE13A0">
        <w:rPr>
          <w:rFonts w:hAnsi="宋体" w:hint="eastAsia"/>
          <w:sz w:val="28"/>
          <w:szCs w:val="28"/>
        </w:rPr>
        <w:t xml:space="preserve">  </w:t>
      </w:r>
      <w:r w:rsidRPr="00CE13A0">
        <w:rPr>
          <w:rFonts w:hAnsi="宋体" w:hint="eastAsia"/>
          <w:sz w:val="28"/>
          <w:szCs w:val="28"/>
        </w:rPr>
        <w:t>服务期限</w:t>
      </w:r>
    </w:p>
    <w:p w:rsidR="00CE13A0" w:rsidRPr="00CE13A0" w:rsidRDefault="00CE13A0" w:rsidP="00CE13A0">
      <w:pPr>
        <w:pStyle w:val="afff5"/>
        <w:numPr>
          <w:ilvl w:val="0"/>
          <w:numId w:val="1"/>
        </w:numPr>
        <w:spacing w:line="480" w:lineRule="auto"/>
        <w:ind w:firstLineChars="0"/>
        <w:rPr>
          <w:rFonts w:hAnsi="宋体"/>
          <w:b/>
          <w:sz w:val="28"/>
          <w:szCs w:val="28"/>
        </w:rPr>
      </w:pPr>
      <w:r w:rsidRPr="00CE13A0">
        <w:rPr>
          <w:rFonts w:hAnsi="宋体" w:hint="eastAsia"/>
          <w:sz w:val="28"/>
          <w:szCs w:val="28"/>
        </w:rPr>
        <w:t>本合同</w:t>
      </w:r>
      <w:r w:rsidRPr="00CE13A0">
        <w:rPr>
          <w:rFonts w:hAnsi="宋体" w:cs="仿宋_GB2312" w:hint="eastAsia"/>
          <w:color w:val="000000"/>
          <w:sz w:val="28"/>
          <w:szCs w:val="28"/>
        </w:rPr>
        <w:t>空调</w:t>
      </w:r>
      <w:r w:rsidRPr="00CE13A0">
        <w:rPr>
          <w:rFonts w:hAnsi="宋体" w:hint="eastAsia"/>
          <w:color w:val="000000"/>
          <w:sz w:val="28"/>
          <w:szCs w:val="28"/>
          <w:shd w:val="clear" w:color="auto" w:fill="FFFFFF"/>
        </w:rPr>
        <w:t>维修保养服务有效</w:t>
      </w:r>
      <w:r w:rsidRPr="00CE13A0">
        <w:rPr>
          <w:rFonts w:hAnsi="宋体" w:hint="eastAsia"/>
          <w:sz w:val="28"/>
          <w:szCs w:val="28"/>
        </w:rPr>
        <w:t>期限暂定为</w:t>
      </w:r>
      <w:r w:rsidRPr="00CE13A0">
        <w:rPr>
          <w:rFonts w:hAnsi="宋体" w:hint="eastAsia"/>
          <w:sz w:val="28"/>
          <w:szCs w:val="28"/>
        </w:rPr>
        <w:t xml:space="preserve"> </w:t>
      </w:r>
      <w:r w:rsidRPr="00CE13A0">
        <w:rPr>
          <w:rFonts w:hAnsi="宋体" w:hint="eastAsia"/>
          <w:sz w:val="28"/>
          <w:szCs w:val="28"/>
          <w:u w:val="single"/>
        </w:rPr>
        <w:t xml:space="preserve"> </w:t>
      </w:r>
      <w:r w:rsidRPr="00CE13A0">
        <w:rPr>
          <w:rFonts w:hAnsi="宋体"/>
          <w:sz w:val="28"/>
          <w:szCs w:val="28"/>
          <w:u w:val="single"/>
        </w:rPr>
        <w:t xml:space="preserve"> </w:t>
      </w:r>
      <w:r w:rsidRPr="00CE13A0">
        <w:rPr>
          <w:rFonts w:hAnsi="宋体" w:hint="eastAsia"/>
          <w:sz w:val="28"/>
          <w:szCs w:val="28"/>
          <w:u w:val="single"/>
        </w:rPr>
        <w:t xml:space="preserve"> </w:t>
      </w:r>
      <w:r w:rsidRPr="00CE13A0">
        <w:rPr>
          <w:rFonts w:hAnsi="宋体" w:hint="eastAsia"/>
          <w:sz w:val="28"/>
          <w:szCs w:val="28"/>
        </w:rPr>
        <w:t>年，</w:t>
      </w:r>
      <w:r w:rsidRPr="00CE13A0">
        <w:rPr>
          <w:rFonts w:hAnsi="宋体"/>
          <w:sz w:val="28"/>
          <w:szCs w:val="28"/>
          <w:u w:val="single"/>
        </w:rPr>
        <w:t xml:space="preserve">     </w:t>
      </w:r>
      <w:r w:rsidRPr="00CE13A0">
        <w:rPr>
          <w:rFonts w:hAnsi="宋体" w:hint="eastAsia"/>
          <w:sz w:val="28"/>
          <w:szCs w:val="28"/>
        </w:rPr>
        <w:t>年</w:t>
      </w:r>
      <w:r w:rsidRPr="00CE13A0">
        <w:rPr>
          <w:rFonts w:hAnsi="宋体" w:hint="eastAsia"/>
          <w:sz w:val="28"/>
          <w:szCs w:val="28"/>
        </w:rPr>
        <w:t xml:space="preserve"> </w:t>
      </w:r>
      <w:r w:rsidRPr="00CE13A0">
        <w:rPr>
          <w:rFonts w:hAnsi="宋体"/>
          <w:sz w:val="28"/>
          <w:szCs w:val="28"/>
          <w:u w:val="single"/>
        </w:rPr>
        <w:t xml:space="preserve">   </w:t>
      </w:r>
      <w:r w:rsidRPr="00CE13A0">
        <w:rPr>
          <w:rFonts w:hAnsi="宋体" w:hint="eastAsia"/>
          <w:sz w:val="28"/>
          <w:szCs w:val="28"/>
        </w:rPr>
        <w:t>月</w:t>
      </w:r>
      <w:r w:rsidRPr="00CE13A0">
        <w:rPr>
          <w:rFonts w:hAnsi="宋体" w:hint="eastAsia"/>
          <w:sz w:val="28"/>
          <w:szCs w:val="28"/>
          <w:u w:val="single"/>
        </w:rPr>
        <w:t xml:space="preserve"> </w:t>
      </w:r>
      <w:r w:rsidRPr="00CE13A0">
        <w:rPr>
          <w:rFonts w:hAnsi="宋体"/>
          <w:sz w:val="28"/>
          <w:szCs w:val="28"/>
          <w:u w:val="single"/>
        </w:rPr>
        <w:t xml:space="preserve">   </w:t>
      </w:r>
      <w:r w:rsidRPr="00CE13A0">
        <w:rPr>
          <w:rFonts w:hAnsi="宋体" w:hint="eastAsia"/>
          <w:sz w:val="28"/>
          <w:szCs w:val="28"/>
        </w:rPr>
        <w:t>日至</w:t>
      </w:r>
      <w:r w:rsidRPr="00CE13A0">
        <w:rPr>
          <w:rFonts w:hAnsi="宋体" w:hint="eastAsia"/>
          <w:sz w:val="28"/>
          <w:szCs w:val="28"/>
          <w:u w:val="single"/>
        </w:rPr>
        <w:t xml:space="preserve"> </w:t>
      </w:r>
      <w:r w:rsidRPr="00CE13A0">
        <w:rPr>
          <w:rFonts w:hAnsi="宋体"/>
          <w:sz w:val="28"/>
          <w:szCs w:val="28"/>
          <w:u w:val="single"/>
        </w:rPr>
        <w:t xml:space="preserve">   </w:t>
      </w:r>
      <w:r w:rsidRPr="00CE13A0">
        <w:rPr>
          <w:rFonts w:hAnsi="宋体" w:hint="eastAsia"/>
          <w:sz w:val="28"/>
          <w:szCs w:val="28"/>
          <w:u w:val="single"/>
        </w:rPr>
        <w:t xml:space="preserve"> </w:t>
      </w:r>
      <w:r w:rsidRPr="00CE13A0">
        <w:rPr>
          <w:rFonts w:hAnsi="宋体" w:hint="eastAsia"/>
          <w:sz w:val="28"/>
          <w:szCs w:val="28"/>
        </w:rPr>
        <w:t>年</w:t>
      </w:r>
      <w:r w:rsidRPr="00CE13A0">
        <w:rPr>
          <w:rFonts w:hAnsi="宋体" w:hint="eastAsia"/>
          <w:sz w:val="28"/>
          <w:szCs w:val="28"/>
          <w:u w:val="single"/>
        </w:rPr>
        <w:t xml:space="preserve"> </w:t>
      </w:r>
      <w:r w:rsidRPr="00CE13A0">
        <w:rPr>
          <w:rFonts w:hAnsi="宋体"/>
          <w:sz w:val="28"/>
          <w:szCs w:val="28"/>
          <w:u w:val="single"/>
        </w:rPr>
        <w:t xml:space="preserve">  </w:t>
      </w:r>
      <w:r w:rsidRPr="00CE13A0">
        <w:rPr>
          <w:rFonts w:hAnsi="宋体" w:hint="eastAsia"/>
          <w:sz w:val="28"/>
          <w:szCs w:val="28"/>
          <w:u w:val="single"/>
        </w:rPr>
        <w:t xml:space="preserve"> </w:t>
      </w:r>
      <w:r w:rsidRPr="00CE13A0">
        <w:rPr>
          <w:rFonts w:hAnsi="宋体" w:hint="eastAsia"/>
          <w:sz w:val="28"/>
          <w:szCs w:val="28"/>
        </w:rPr>
        <w:t>月</w:t>
      </w:r>
      <w:r w:rsidRPr="00CE13A0">
        <w:rPr>
          <w:rFonts w:hAnsi="宋体" w:hint="eastAsia"/>
          <w:sz w:val="28"/>
          <w:szCs w:val="28"/>
          <w:u w:val="single"/>
        </w:rPr>
        <w:t xml:space="preserve">  </w:t>
      </w:r>
      <w:r w:rsidRPr="00CE13A0">
        <w:rPr>
          <w:rFonts w:hAnsi="宋体"/>
          <w:sz w:val="28"/>
          <w:szCs w:val="28"/>
          <w:u w:val="single"/>
        </w:rPr>
        <w:t xml:space="preserve">  </w:t>
      </w:r>
      <w:r w:rsidRPr="00CE13A0">
        <w:rPr>
          <w:rFonts w:hAnsi="宋体" w:hint="eastAsia"/>
          <w:sz w:val="28"/>
          <w:szCs w:val="28"/>
          <w:u w:val="single"/>
        </w:rPr>
        <w:t xml:space="preserve"> </w:t>
      </w:r>
      <w:r w:rsidRPr="00CE13A0">
        <w:rPr>
          <w:rFonts w:hAnsi="宋体" w:hint="eastAsia"/>
          <w:sz w:val="28"/>
          <w:szCs w:val="28"/>
        </w:rPr>
        <w:t>日，根据考核结果可续签合同不超过</w:t>
      </w:r>
      <w:r w:rsidRPr="00CE13A0">
        <w:rPr>
          <w:rFonts w:hAnsi="宋体" w:hint="eastAsia"/>
          <w:sz w:val="28"/>
          <w:szCs w:val="28"/>
        </w:rPr>
        <w:t>2</w:t>
      </w:r>
      <w:r w:rsidRPr="00CE13A0">
        <w:rPr>
          <w:rFonts w:hAnsi="宋体" w:hint="eastAsia"/>
          <w:sz w:val="28"/>
          <w:szCs w:val="28"/>
        </w:rPr>
        <w:t>次。</w:t>
      </w:r>
    </w:p>
    <w:p w:rsidR="00CE13A0" w:rsidRPr="00CE13A0" w:rsidRDefault="00CE13A0" w:rsidP="00CE13A0">
      <w:pPr>
        <w:pStyle w:val="afff5"/>
        <w:numPr>
          <w:ilvl w:val="0"/>
          <w:numId w:val="1"/>
        </w:numPr>
        <w:spacing w:line="520" w:lineRule="exact"/>
        <w:ind w:firstLineChars="0"/>
        <w:rPr>
          <w:rFonts w:hAnsi="宋体"/>
          <w:b/>
          <w:sz w:val="28"/>
          <w:szCs w:val="28"/>
        </w:rPr>
      </w:pPr>
      <w:r w:rsidRPr="00CE13A0">
        <w:rPr>
          <w:rFonts w:hAnsi="宋体" w:hint="eastAsia"/>
          <w:b/>
          <w:sz w:val="28"/>
          <w:szCs w:val="28"/>
        </w:rPr>
        <w:t>第五章</w:t>
      </w:r>
      <w:r w:rsidRPr="00CE13A0">
        <w:rPr>
          <w:rFonts w:hAnsi="宋体" w:hint="eastAsia"/>
          <w:b/>
          <w:sz w:val="28"/>
          <w:szCs w:val="28"/>
        </w:rPr>
        <w:t xml:space="preserve">  </w:t>
      </w:r>
      <w:r w:rsidRPr="00CE13A0">
        <w:rPr>
          <w:rFonts w:hAnsi="宋体" w:hint="eastAsia"/>
          <w:b/>
          <w:sz w:val="28"/>
          <w:szCs w:val="28"/>
        </w:rPr>
        <w:t>维修保养费用及支付方式</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第十四条</w:t>
      </w:r>
      <w:r w:rsidRPr="00CE13A0">
        <w:rPr>
          <w:rFonts w:hAnsi="宋体" w:hint="eastAsia"/>
          <w:sz w:val="28"/>
          <w:szCs w:val="28"/>
        </w:rPr>
        <w:t xml:space="preserve">  </w:t>
      </w:r>
      <w:r w:rsidRPr="00CE13A0">
        <w:rPr>
          <w:rFonts w:hAnsi="宋体" w:hint="eastAsia"/>
          <w:sz w:val="28"/>
          <w:szCs w:val="28"/>
        </w:rPr>
        <w:t>甲方按以下方式支付维修保养费用：</w:t>
      </w:r>
      <w:r w:rsidRPr="00CE13A0">
        <w:rPr>
          <w:rFonts w:hAnsi="宋体" w:hint="eastAsia"/>
          <w:sz w:val="28"/>
          <w:szCs w:val="28"/>
        </w:rPr>
        <w:t xml:space="preserve"> </w:t>
      </w:r>
    </w:p>
    <w:p w:rsidR="00CE13A0" w:rsidRPr="00CE13A0" w:rsidRDefault="00CE13A0" w:rsidP="00CE13A0">
      <w:pPr>
        <w:pStyle w:val="afff5"/>
        <w:numPr>
          <w:ilvl w:val="0"/>
          <w:numId w:val="1"/>
        </w:numPr>
        <w:spacing w:line="520" w:lineRule="exact"/>
        <w:ind w:firstLineChars="0"/>
        <w:rPr>
          <w:rFonts w:hAnsi="宋体" w:cs="宋体"/>
          <w:color w:val="000000"/>
          <w:sz w:val="28"/>
          <w:szCs w:val="28"/>
        </w:rPr>
      </w:pPr>
      <w:r w:rsidRPr="00CE13A0">
        <w:rPr>
          <w:rFonts w:hAnsi="宋体" w:hint="eastAsia"/>
          <w:sz w:val="28"/>
          <w:szCs w:val="28"/>
        </w:rPr>
        <w:t>1</w:t>
      </w:r>
      <w:r w:rsidRPr="00CE13A0">
        <w:rPr>
          <w:rFonts w:hAnsi="宋体" w:hint="eastAsia"/>
          <w:sz w:val="28"/>
          <w:szCs w:val="28"/>
        </w:rPr>
        <w:t>、</w:t>
      </w:r>
      <w:r w:rsidRPr="00CE13A0">
        <w:rPr>
          <w:rFonts w:hAnsi="宋体" w:cs="仿宋_GB2312" w:hint="eastAsia"/>
          <w:color w:val="000000"/>
          <w:sz w:val="28"/>
          <w:szCs w:val="28"/>
        </w:rPr>
        <w:t>本项目无预付款，</w:t>
      </w:r>
      <w:r w:rsidRPr="00CE13A0">
        <w:rPr>
          <w:rFonts w:hAnsi="宋体" w:cs="宋体" w:hint="eastAsia"/>
          <w:color w:val="000000"/>
          <w:sz w:val="28"/>
          <w:szCs w:val="28"/>
        </w:rPr>
        <w:t>合同签订后，</w:t>
      </w:r>
      <w:r w:rsidRPr="00CE13A0">
        <w:rPr>
          <w:rFonts w:hAnsi="宋体" w:hint="eastAsia"/>
          <w:color w:val="000000"/>
          <w:sz w:val="28"/>
          <w:szCs w:val="28"/>
          <w:shd w:val="clear" w:color="auto" w:fill="FFFFFF"/>
        </w:rPr>
        <w:t>空调维修</w:t>
      </w:r>
      <w:r w:rsidRPr="00CE13A0">
        <w:rPr>
          <w:rFonts w:hAnsi="宋体" w:cs="宋体" w:hint="eastAsia"/>
          <w:color w:val="000000"/>
          <w:sz w:val="28"/>
          <w:szCs w:val="28"/>
        </w:rPr>
        <w:t>费以月度实际发生维修明细据实结算，</w:t>
      </w:r>
      <w:r w:rsidRPr="00CE13A0">
        <w:rPr>
          <w:rFonts w:hAnsi="宋体" w:hint="eastAsia"/>
          <w:sz w:val="28"/>
          <w:szCs w:val="28"/>
        </w:rPr>
        <w:t>按</w:t>
      </w:r>
      <w:r w:rsidRPr="00CE13A0">
        <w:rPr>
          <w:rFonts w:hAnsi="宋体" w:hint="eastAsia"/>
          <w:sz w:val="28"/>
          <w:szCs w:val="28"/>
          <w:u w:val="single"/>
        </w:rPr>
        <w:t xml:space="preserve">  </w:t>
      </w:r>
      <w:r w:rsidRPr="00CE13A0">
        <w:rPr>
          <w:rFonts w:hAnsi="宋体" w:hint="eastAsia"/>
          <w:sz w:val="28"/>
          <w:szCs w:val="28"/>
          <w:u w:val="single"/>
        </w:rPr>
        <w:t>季度</w:t>
      </w:r>
      <w:r w:rsidRPr="00CE13A0">
        <w:rPr>
          <w:rFonts w:hAnsi="宋体" w:hint="eastAsia"/>
          <w:sz w:val="28"/>
          <w:szCs w:val="28"/>
          <w:u w:val="single"/>
        </w:rPr>
        <w:t xml:space="preserve">  </w:t>
      </w:r>
      <w:r w:rsidRPr="00CE13A0">
        <w:rPr>
          <w:rFonts w:hAnsi="宋体" w:hint="eastAsia"/>
          <w:sz w:val="28"/>
          <w:szCs w:val="28"/>
        </w:rPr>
        <w:t>结算一次空调维修保养费用，</w:t>
      </w:r>
      <w:r w:rsidRPr="00CE13A0">
        <w:rPr>
          <w:rFonts w:hAnsi="宋体" w:cs="宋体" w:hint="eastAsia"/>
          <w:color w:val="000000"/>
          <w:sz w:val="28"/>
          <w:szCs w:val="28"/>
        </w:rPr>
        <w:t>费用结算一律采用转账方式办理，不使用现金。</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sz w:val="28"/>
          <w:szCs w:val="28"/>
        </w:rPr>
        <w:t>2</w:t>
      </w:r>
      <w:r w:rsidRPr="00CE13A0">
        <w:rPr>
          <w:rFonts w:hAnsi="宋体" w:hint="eastAsia"/>
          <w:sz w:val="28"/>
          <w:szCs w:val="28"/>
        </w:rPr>
        <w:t>、甲方收到乙方</w:t>
      </w:r>
      <w:r w:rsidRPr="00CE13A0">
        <w:rPr>
          <w:rFonts w:hAnsi="宋体" w:hint="eastAsia"/>
          <w:sz w:val="28"/>
          <w:szCs w:val="28"/>
          <w:u w:val="single"/>
        </w:rPr>
        <w:t>每季度</w:t>
      </w:r>
      <w:r w:rsidRPr="00CE13A0">
        <w:rPr>
          <w:rFonts w:hAnsi="宋体" w:hint="eastAsia"/>
          <w:sz w:val="28"/>
          <w:szCs w:val="28"/>
        </w:rPr>
        <w:t>空调维修服务明细后，经审核通过后，</w:t>
      </w:r>
      <w:r w:rsidRPr="00CE13A0">
        <w:rPr>
          <w:rFonts w:hAnsi="宋体" w:hint="eastAsia"/>
          <w:sz w:val="28"/>
          <w:szCs w:val="28"/>
        </w:rPr>
        <w:t>30</w:t>
      </w:r>
      <w:r w:rsidRPr="00CE13A0">
        <w:rPr>
          <w:rFonts w:hAnsi="宋体" w:hint="eastAsia"/>
          <w:sz w:val="28"/>
          <w:szCs w:val="28"/>
        </w:rPr>
        <w:t>日内甲方向乙方支付，乙方开具</w:t>
      </w:r>
      <w:r w:rsidRPr="00CE13A0">
        <w:rPr>
          <w:rFonts w:hAnsi="宋体" w:hint="eastAsia"/>
          <w:sz w:val="28"/>
          <w:szCs w:val="28"/>
        </w:rPr>
        <w:t>13%</w:t>
      </w:r>
      <w:r w:rsidRPr="00CE13A0">
        <w:rPr>
          <w:rFonts w:hAnsi="宋体" w:hint="eastAsia"/>
          <w:sz w:val="28"/>
          <w:szCs w:val="28"/>
        </w:rPr>
        <w:t>增值税专用发票。</w:t>
      </w:r>
    </w:p>
    <w:p w:rsidR="00CE13A0" w:rsidRPr="00CE13A0" w:rsidRDefault="00CE13A0" w:rsidP="00CE13A0">
      <w:pPr>
        <w:pStyle w:val="afff5"/>
        <w:numPr>
          <w:ilvl w:val="0"/>
          <w:numId w:val="1"/>
        </w:numPr>
        <w:spacing w:line="520" w:lineRule="exact"/>
        <w:ind w:firstLineChars="0"/>
        <w:jc w:val="center"/>
        <w:rPr>
          <w:rFonts w:hAnsi="宋体"/>
          <w:b/>
          <w:sz w:val="28"/>
          <w:szCs w:val="28"/>
        </w:rPr>
      </w:pPr>
    </w:p>
    <w:p w:rsidR="00CE13A0" w:rsidRPr="00CE13A0" w:rsidRDefault="00CE13A0" w:rsidP="00CE13A0">
      <w:pPr>
        <w:pStyle w:val="afff5"/>
        <w:numPr>
          <w:ilvl w:val="0"/>
          <w:numId w:val="1"/>
        </w:numPr>
        <w:spacing w:line="520" w:lineRule="exact"/>
        <w:ind w:firstLineChars="0"/>
        <w:jc w:val="center"/>
        <w:rPr>
          <w:rFonts w:hAnsi="宋体"/>
          <w:b/>
          <w:sz w:val="28"/>
          <w:szCs w:val="28"/>
        </w:rPr>
      </w:pPr>
      <w:r w:rsidRPr="00CE13A0">
        <w:rPr>
          <w:rFonts w:hAnsi="宋体" w:hint="eastAsia"/>
          <w:b/>
          <w:sz w:val="28"/>
          <w:szCs w:val="28"/>
        </w:rPr>
        <w:t>第六章</w:t>
      </w:r>
      <w:r w:rsidRPr="00CE13A0">
        <w:rPr>
          <w:rFonts w:hAnsi="宋体" w:hint="eastAsia"/>
          <w:b/>
          <w:sz w:val="28"/>
          <w:szCs w:val="28"/>
        </w:rPr>
        <w:t xml:space="preserve">  </w:t>
      </w:r>
      <w:r w:rsidRPr="00CE13A0">
        <w:rPr>
          <w:rFonts w:hAnsi="宋体" w:hint="eastAsia"/>
          <w:b/>
          <w:sz w:val="28"/>
          <w:szCs w:val="28"/>
        </w:rPr>
        <w:t>违约责任</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第十五条</w:t>
      </w:r>
      <w:r w:rsidRPr="00CE13A0">
        <w:rPr>
          <w:rFonts w:hAnsi="宋体" w:hint="eastAsia"/>
          <w:b/>
          <w:sz w:val="28"/>
          <w:szCs w:val="28"/>
        </w:rPr>
        <w:t xml:space="preserve">  </w:t>
      </w:r>
      <w:r w:rsidRPr="00CE13A0">
        <w:rPr>
          <w:rFonts w:hAnsi="宋体" w:hint="eastAsia"/>
          <w:sz w:val="28"/>
          <w:szCs w:val="28"/>
        </w:rPr>
        <w:t>乙方提供虚假资质证明文件或隐瞒真实情况，不具备合法资质，甲方有权解除合同；乙方应向甲方支付履约保证金：成交价的</w:t>
      </w:r>
      <w:r w:rsidRPr="00CE13A0">
        <w:rPr>
          <w:rFonts w:hAnsi="宋体" w:hint="eastAsia"/>
          <w:sz w:val="28"/>
          <w:szCs w:val="28"/>
          <w:u w:val="single"/>
        </w:rPr>
        <w:t>5</w:t>
      </w:r>
      <w:r w:rsidRPr="00CE13A0">
        <w:rPr>
          <w:rFonts w:hAnsi="宋体" w:hint="eastAsia"/>
          <w:sz w:val="28"/>
          <w:szCs w:val="28"/>
        </w:rPr>
        <w:t>%</w:t>
      </w:r>
      <w:r w:rsidRPr="00CE13A0">
        <w:rPr>
          <w:rFonts w:hAnsi="宋体" w:hint="eastAsia"/>
          <w:sz w:val="28"/>
          <w:szCs w:val="28"/>
        </w:rPr>
        <w:lastRenderedPageBreak/>
        <w:t>（</w:t>
      </w:r>
      <w:r w:rsidRPr="00CE13A0">
        <w:rPr>
          <w:rFonts w:hAnsi="宋体" w:hint="eastAsia"/>
          <w:sz w:val="28"/>
          <w:szCs w:val="28"/>
          <w:u w:val="single"/>
        </w:rPr>
        <w:t xml:space="preserve"> </w:t>
      </w:r>
      <w:r w:rsidRPr="00CE13A0">
        <w:rPr>
          <w:rFonts w:hAnsi="宋体"/>
          <w:sz w:val="28"/>
          <w:szCs w:val="28"/>
          <w:u w:val="single"/>
        </w:rPr>
        <w:t xml:space="preserve">      </w:t>
      </w:r>
      <w:r w:rsidRPr="00CE13A0">
        <w:rPr>
          <w:rFonts w:hAnsi="宋体" w:hint="eastAsia"/>
          <w:sz w:val="28"/>
          <w:szCs w:val="28"/>
        </w:rPr>
        <w:t>元），项目结束后一月内无息返还。</w:t>
      </w:r>
    </w:p>
    <w:p w:rsidR="00CE13A0" w:rsidRPr="00CE13A0" w:rsidRDefault="00CE13A0" w:rsidP="00CE13A0">
      <w:pPr>
        <w:pStyle w:val="afff5"/>
        <w:numPr>
          <w:ilvl w:val="0"/>
          <w:numId w:val="1"/>
        </w:numPr>
        <w:spacing w:line="520" w:lineRule="exact"/>
        <w:ind w:firstLineChars="0"/>
        <w:rPr>
          <w:rFonts w:hAnsi="宋体"/>
          <w:bCs/>
          <w:sz w:val="28"/>
          <w:szCs w:val="28"/>
        </w:rPr>
      </w:pPr>
      <w:r w:rsidRPr="00CE13A0">
        <w:rPr>
          <w:rFonts w:hAnsi="宋体" w:hint="eastAsia"/>
          <w:b/>
          <w:sz w:val="28"/>
          <w:szCs w:val="28"/>
        </w:rPr>
        <w:t>第十六条</w:t>
      </w:r>
      <w:r w:rsidRPr="00CE13A0">
        <w:rPr>
          <w:rFonts w:hAnsi="宋体" w:hint="eastAsia"/>
          <w:sz w:val="28"/>
          <w:szCs w:val="28"/>
        </w:rPr>
        <w:t xml:space="preserve">  </w:t>
      </w:r>
      <w:r w:rsidRPr="00CE13A0">
        <w:rPr>
          <w:rFonts w:hAnsi="宋体" w:hint="eastAsia"/>
          <w:bCs/>
          <w:sz w:val="28"/>
          <w:szCs w:val="28"/>
        </w:rPr>
        <w:t>如因空调维保不当影响甲方正常使用</w:t>
      </w:r>
      <w:r w:rsidRPr="00CE13A0">
        <w:rPr>
          <w:rFonts w:hAnsi="宋体" w:hint="eastAsia"/>
          <w:bCs/>
          <w:sz w:val="28"/>
          <w:szCs w:val="28"/>
        </w:rPr>
        <w:t>24</w:t>
      </w:r>
      <w:r w:rsidRPr="00CE13A0">
        <w:rPr>
          <w:rFonts w:hAnsi="宋体" w:hint="eastAsia"/>
          <w:bCs/>
          <w:sz w:val="28"/>
          <w:szCs w:val="28"/>
        </w:rPr>
        <w:t>小时以上，或收到空调使用者投诉累计</w:t>
      </w:r>
      <w:r w:rsidRPr="00CE13A0">
        <w:rPr>
          <w:rFonts w:hAnsi="宋体" w:hint="eastAsia"/>
          <w:bCs/>
          <w:sz w:val="28"/>
          <w:szCs w:val="28"/>
        </w:rPr>
        <w:t>5</w:t>
      </w:r>
      <w:r w:rsidRPr="00CE13A0">
        <w:rPr>
          <w:rFonts w:hAnsi="宋体" w:hint="eastAsia"/>
          <w:bCs/>
          <w:sz w:val="28"/>
          <w:szCs w:val="28"/>
        </w:rPr>
        <w:t>次以上的，甲方将按每次</w:t>
      </w:r>
      <w:r w:rsidRPr="00CE13A0">
        <w:rPr>
          <w:rFonts w:hAnsi="宋体" w:hint="eastAsia"/>
          <w:bCs/>
          <w:sz w:val="28"/>
          <w:szCs w:val="28"/>
        </w:rPr>
        <w:t>1000</w:t>
      </w:r>
      <w:r w:rsidRPr="00CE13A0">
        <w:rPr>
          <w:rFonts w:hAnsi="宋体" w:hint="eastAsia"/>
          <w:bCs/>
          <w:sz w:val="28"/>
          <w:szCs w:val="28"/>
        </w:rPr>
        <w:t>元进行罚款。从维保合同签订之日起，乙方在接到报修后</w:t>
      </w:r>
      <w:r w:rsidRPr="00CE13A0">
        <w:rPr>
          <w:rFonts w:hAnsi="宋体" w:hint="eastAsia"/>
          <w:bCs/>
          <w:sz w:val="28"/>
          <w:szCs w:val="28"/>
        </w:rPr>
        <w:t>2</w:t>
      </w:r>
      <w:r w:rsidRPr="00CE13A0">
        <w:rPr>
          <w:rFonts w:hAnsi="宋体" w:hint="eastAsia"/>
          <w:bCs/>
          <w:sz w:val="28"/>
          <w:szCs w:val="28"/>
        </w:rPr>
        <w:t>小时内赶到现场，及时查出问题、解决问题。涉及到常用配件的更换，与甲方确认之后，乙方需在</w:t>
      </w:r>
      <w:r w:rsidRPr="00CE13A0">
        <w:rPr>
          <w:rFonts w:hAnsi="宋体" w:hint="eastAsia"/>
          <w:bCs/>
          <w:sz w:val="28"/>
          <w:szCs w:val="28"/>
        </w:rPr>
        <w:t>24</w:t>
      </w:r>
      <w:r w:rsidRPr="00CE13A0">
        <w:rPr>
          <w:rFonts w:hAnsi="宋体" w:hint="eastAsia"/>
          <w:bCs/>
          <w:sz w:val="28"/>
          <w:szCs w:val="28"/>
        </w:rPr>
        <w:t>小时之内处理问题，核心配件（如压缩机等）在与甲方确认之后三天内处理问题。如未在此约定时间内完成工作，甲方将按每次</w:t>
      </w:r>
      <w:r w:rsidRPr="00CE13A0">
        <w:rPr>
          <w:rFonts w:hAnsi="宋体" w:hint="eastAsia"/>
          <w:bCs/>
          <w:sz w:val="28"/>
          <w:szCs w:val="28"/>
        </w:rPr>
        <w:t>500</w:t>
      </w:r>
      <w:r w:rsidRPr="00CE13A0">
        <w:rPr>
          <w:rFonts w:hAnsi="宋体" w:hint="eastAsia"/>
          <w:bCs/>
          <w:sz w:val="28"/>
          <w:szCs w:val="28"/>
        </w:rPr>
        <w:t>元进行罚款。</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sz w:val="28"/>
          <w:szCs w:val="28"/>
        </w:rPr>
        <w:t>4</w:t>
      </w:r>
      <w:r w:rsidRPr="00CE13A0">
        <w:rPr>
          <w:rFonts w:hAnsi="宋体" w:hint="eastAsia"/>
          <w:sz w:val="28"/>
          <w:szCs w:val="28"/>
        </w:rPr>
        <w:t>、甲方每三个月月末将对供应商提供的服务进行考评，评价低于</w:t>
      </w:r>
      <w:r w:rsidRPr="00CE13A0">
        <w:rPr>
          <w:rFonts w:hAnsi="宋体" w:hint="eastAsia"/>
          <w:sz w:val="28"/>
          <w:szCs w:val="28"/>
        </w:rPr>
        <w:t>85</w:t>
      </w:r>
      <w:r w:rsidRPr="00CE13A0">
        <w:rPr>
          <w:rFonts w:hAnsi="宋体" w:hint="eastAsia"/>
          <w:sz w:val="28"/>
          <w:szCs w:val="28"/>
        </w:rPr>
        <w:t>分的为不合格，罚款</w:t>
      </w:r>
      <w:r w:rsidRPr="00CE13A0">
        <w:rPr>
          <w:rFonts w:hAnsi="宋体" w:hint="eastAsia"/>
          <w:sz w:val="28"/>
          <w:szCs w:val="28"/>
        </w:rPr>
        <w:t>1000</w:t>
      </w:r>
      <w:r w:rsidRPr="00CE13A0">
        <w:rPr>
          <w:rFonts w:hAnsi="宋体" w:hint="eastAsia"/>
          <w:sz w:val="28"/>
          <w:szCs w:val="28"/>
        </w:rPr>
        <w:t>元；连续两次评价分值低于</w:t>
      </w:r>
      <w:r w:rsidRPr="00CE13A0">
        <w:rPr>
          <w:rFonts w:hAnsi="宋体" w:hint="eastAsia"/>
          <w:sz w:val="28"/>
          <w:szCs w:val="28"/>
        </w:rPr>
        <w:t>85</w:t>
      </w:r>
      <w:r w:rsidRPr="00CE13A0">
        <w:rPr>
          <w:rFonts w:hAnsi="宋体" w:hint="eastAsia"/>
          <w:sz w:val="28"/>
          <w:szCs w:val="28"/>
        </w:rPr>
        <w:t>分的，甲方有权终止合同。</w:t>
      </w:r>
    </w:p>
    <w:p w:rsidR="00CE13A0" w:rsidRPr="00CE13A0" w:rsidRDefault="00CE13A0" w:rsidP="00CE13A0">
      <w:pPr>
        <w:pStyle w:val="afff5"/>
        <w:numPr>
          <w:ilvl w:val="0"/>
          <w:numId w:val="1"/>
        </w:numPr>
        <w:spacing w:line="520" w:lineRule="exact"/>
        <w:ind w:firstLineChars="0"/>
        <w:jc w:val="center"/>
        <w:rPr>
          <w:rFonts w:hAnsi="宋体"/>
          <w:b/>
          <w:sz w:val="28"/>
          <w:szCs w:val="28"/>
        </w:rPr>
      </w:pPr>
      <w:r w:rsidRPr="00CE13A0">
        <w:rPr>
          <w:rFonts w:hAnsi="宋体" w:hint="eastAsia"/>
          <w:b/>
          <w:sz w:val="28"/>
          <w:szCs w:val="28"/>
        </w:rPr>
        <w:t>第七章</w:t>
      </w:r>
      <w:r w:rsidRPr="00CE13A0">
        <w:rPr>
          <w:rFonts w:hAnsi="宋体" w:hint="eastAsia"/>
          <w:b/>
          <w:sz w:val="28"/>
          <w:szCs w:val="28"/>
        </w:rPr>
        <w:t xml:space="preserve">  </w:t>
      </w:r>
      <w:r w:rsidRPr="00CE13A0">
        <w:rPr>
          <w:rFonts w:hAnsi="宋体" w:hint="eastAsia"/>
          <w:b/>
          <w:sz w:val="28"/>
          <w:szCs w:val="28"/>
        </w:rPr>
        <w:t>争议解决方式</w:t>
      </w:r>
    </w:p>
    <w:p w:rsidR="00CE13A0" w:rsidRPr="00CE13A0" w:rsidRDefault="00CE13A0" w:rsidP="00CE13A0">
      <w:pPr>
        <w:pStyle w:val="afff5"/>
        <w:numPr>
          <w:ilvl w:val="0"/>
          <w:numId w:val="1"/>
        </w:numPr>
        <w:spacing w:line="520" w:lineRule="exact"/>
        <w:ind w:firstLineChars="0"/>
        <w:rPr>
          <w:rFonts w:hAnsi="宋体"/>
          <w:color w:val="000000"/>
          <w:sz w:val="28"/>
          <w:szCs w:val="28"/>
        </w:rPr>
      </w:pPr>
      <w:r w:rsidRPr="00CE13A0">
        <w:rPr>
          <w:rFonts w:hAnsi="宋体" w:hint="eastAsia"/>
          <w:b/>
          <w:sz w:val="28"/>
          <w:szCs w:val="28"/>
        </w:rPr>
        <w:t>第十八条</w:t>
      </w:r>
      <w:r w:rsidRPr="00CE13A0">
        <w:rPr>
          <w:rFonts w:hAnsi="宋体" w:hint="eastAsia"/>
          <w:sz w:val="28"/>
          <w:szCs w:val="28"/>
        </w:rPr>
        <w:t xml:space="preserve">  </w:t>
      </w:r>
      <w:r w:rsidRPr="00CE13A0">
        <w:rPr>
          <w:rFonts w:hAnsi="宋体" w:hint="eastAsia"/>
          <w:sz w:val="28"/>
          <w:szCs w:val="28"/>
        </w:rPr>
        <w:t>甲乙双方因履行本合同发生纠纷时，可以协商解决，协商不成的，</w:t>
      </w:r>
      <w:r w:rsidRPr="00CE13A0">
        <w:rPr>
          <w:rFonts w:hAnsi="宋体" w:hint="eastAsia"/>
          <w:color w:val="000000"/>
          <w:sz w:val="28"/>
          <w:szCs w:val="28"/>
        </w:rPr>
        <w:t>任何一方均有权采取下列第</w:t>
      </w:r>
      <w:r w:rsidRPr="00CE13A0">
        <w:rPr>
          <w:rFonts w:hAnsi="宋体" w:hint="eastAsia"/>
          <w:color w:val="000000"/>
          <w:sz w:val="28"/>
          <w:szCs w:val="28"/>
          <w:u w:val="single"/>
        </w:rPr>
        <w:t xml:space="preserve"> 2 </w:t>
      </w:r>
      <w:r w:rsidRPr="00CE13A0">
        <w:rPr>
          <w:rFonts w:hAnsi="宋体" w:hint="eastAsia"/>
          <w:color w:val="000000"/>
          <w:sz w:val="28"/>
          <w:szCs w:val="28"/>
        </w:rPr>
        <w:t>种方式解决：</w:t>
      </w:r>
    </w:p>
    <w:p w:rsidR="00CE13A0" w:rsidRPr="00CE13A0" w:rsidRDefault="00CE13A0" w:rsidP="00CE13A0">
      <w:pPr>
        <w:pStyle w:val="afff5"/>
        <w:numPr>
          <w:ilvl w:val="0"/>
          <w:numId w:val="1"/>
        </w:numPr>
        <w:spacing w:line="520" w:lineRule="exact"/>
        <w:ind w:firstLineChars="0"/>
        <w:rPr>
          <w:rFonts w:hAnsi="宋体"/>
          <w:color w:val="000000"/>
          <w:sz w:val="28"/>
          <w:szCs w:val="28"/>
        </w:rPr>
      </w:pPr>
      <w:r w:rsidRPr="00CE13A0">
        <w:rPr>
          <w:rFonts w:hAnsi="宋体" w:hint="eastAsia"/>
          <w:color w:val="000000"/>
          <w:sz w:val="28"/>
          <w:szCs w:val="28"/>
        </w:rPr>
        <w:t>1</w:t>
      </w:r>
      <w:r w:rsidRPr="00CE13A0">
        <w:rPr>
          <w:rFonts w:hAnsi="宋体" w:hint="eastAsia"/>
          <w:color w:val="000000"/>
          <w:sz w:val="28"/>
          <w:szCs w:val="28"/>
        </w:rPr>
        <w:t>、向仲裁机构申请仲裁；</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color w:val="000000"/>
          <w:sz w:val="28"/>
          <w:szCs w:val="28"/>
        </w:rPr>
        <w:t>2</w:t>
      </w:r>
      <w:r w:rsidRPr="00CE13A0">
        <w:rPr>
          <w:rFonts w:hAnsi="宋体" w:hint="eastAsia"/>
          <w:color w:val="000000"/>
          <w:sz w:val="28"/>
          <w:szCs w:val="28"/>
        </w:rPr>
        <w:t>、向</w:t>
      </w:r>
      <w:r w:rsidRPr="00CE13A0">
        <w:rPr>
          <w:rFonts w:hAnsi="宋体" w:hint="eastAsia"/>
          <w:color w:val="000000"/>
          <w:sz w:val="28"/>
          <w:szCs w:val="28"/>
          <w:u w:val="single"/>
        </w:rPr>
        <w:t xml:space="preserve"> </w:t>
      </w:r>
      <w:r w:rsidRPr="00CE13A0">
        <w:rPr>
          <w:rFonts w:hAnsi="宋体" w:hint="eastAsia"/>
          <w:color w:val="000000"/>
          <w:sz w:val="28"/>
          <w:szCs w:val="28"/>
          <w:u w:val="single"/>
        </w:rPr>
        <w:t>甲方所在地</w:t>
      </w:r>
      <w:r w:rsidRPr="00CE13A0">
        <w:rPr>
          <w:rFonts w:hAnsi="宋体" w:hint="eastAsia"/>
          <w:color w:val="000000"/>
          <w:sz w:val="28"/>
          <w:szCs w:val="28"/>
          <w:u w:val="single"/>
        </w:rPr>
        <w:t xml:space="preserve"> </w:t>
      </w:r>
      <w:r w:rsidRPr="00CE13A0">
        <w:rPr>
          <w:rFonts w:hAnsi="宋体" w:hint="eastAsia"/>
          <w:color w:val="000000"/>
          <w:sz w:val="28"/>
          <w:szCs w:val="28"/>
        </w:rPr>
        <w:t>人民法院提起诉讼。</w:t>
      </w:r>
    </w:p>
    <w:p w:rsidR="00CE13A0" w:rsidRPr="00CE13A0" w:rsidRDefault="00CE13A0" w:rsidP="00CE13A0">
      <w:pPr>
        <w:pStyle w:val="afff5"/>
        <w:numPr>
          <w:ilvl w:val="0"/>
          <w:numId w:val="1"/>
        </w:numPr>
        <w:spacing w:line="520" w:lineRule="exact"/>
        <w:ind w:firstLineChars="0"/>
        <w:jc w:val="center"/>
        <w:rPr>
          <w:rFonts w:hAnsi="宋体"/>
          <w:b/>
          <w:sz w:val="28"/>
          <w:szCs w:val="28"/>
        </w:rPr>
      </w:pPr>
    </w:p>
    <w:p w:rsidR="00CE13A0" w:rsidRPr="00CE13A0" w:rsidRDefault="00CE13A0" w:rsidP="00CE13A0">
      <w:pPr>
        <w:pStyle w:val="afff5"/>
        <w:numPr>
          <w:ilvl w:val="0"/>
          <w:numId w:val="1"/>
        </w:numPr>
        <w:spacing w:line="520" w:lineRule="exact"/>
        <w:ind w:firstLineChars="0"/>
        <w:jc w:val="center"/>
        <w:rPr>
          <w:rFonts w:hAnsi="宋体"/>
          <w:b/>
          <w:sz w:val="28"/>
          <w:szCs w:val="28"/>
        </w:rPr>
      </w:pPr>
      <w:r w:rsidRPr="00CE13A0">
        <w:rPr>
          <w:rFonts w:hAnsi="宋体" w:hint="eastAsia"/>
          <w:b/>
          <w:sz w:val="28"/>
          <w:szCs w:val="28"/>
        </w:rPr>
        <w:t>第八章</w:t>
      </w:r>
      <w:r w:rsidRPr="00CE13A0">
        <w:rPr>
          <w:rFonts w:hAnsi="宋体" w:hint="eastAsia"/>
          <w:b/>
          <w:sz w:val="28"/>
          <w:szCs w:val="28"/>
        </w:rPr>
        <w:t xml:space="preserve">  </w:t>
      </w:r>
      <w:r w:rsidRPr="00CE13A0">
        <w:rPr>
          <w:rFonts w:hAnsi="宋体" w:hint="eastAsia"/>
          <w:b/>
          <w:sz w:val="28"/>
          <w:szCs w:val="28"/>
        </w:rPr>
        <w:t>其它约定</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第十九条</w:t>
      </w:r>
      <w:r w:rsidRPr="00CE13A0">
        <w:rPr>
          <w:rFonts w:hAnsi="宋体" w:hint="eastAsia"/>
          <w:b/>
          <w:sz w:val="28"/>
          <w:szCs w:val="28"/>
        </w:rPr>
        <w:t xml:space="preserve">  </w:t>
      </w:r>
      <w:r w:rsidRPr="00CE13A0">
        <w:rPr>
          <w:rFonts w:hAnsi="宋体" w:hint="eastAsia"/>
          <w:sz w:val="28"/>
          <w:szCs w:val="28"/>
        </w:rPr>
        <w:t>甲乙双方因不可抗力、公司改制、公司破产等原因导致不能继续履行本合同时，在双方协商的基础上可以决定终止本合同，有关费用及劳务以实际履行部分进行清算。</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第二十条</w:t>
      </w:r>
      <w:r w:rsidRPr="00CE13A0">
        <w:rPr>
          <w:rFonts w:hAnsi="宋体" w:hint="eastAsia"/>
          <w:sz w:val="28"/>
          <w:szCs w:val="28"/>
        </w:rPr>
        <w:t xml:space="preserve">  </w:t>
      </w:r>
      <w:r w:rsidRPr="00CE13A0">
        <w:rPr>
          <w:rFonts w:hAnsi="宋体" w:hint="eastAsia"/>
          <w:sz w:val="28"/>
          <w:szCs w:val="28"/>
        </w:rPr>
        <w:t>本合同未尽事宜，依照有关招标文件、法律、法规执行，法律、法规未作规定的，双方经协商可以达成书面补充协议。</w:t>
      </w: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b/>
          <w:sz w:val="28"/>
          <w:szCs w:val="28"/>
        </w:rPr>
        <w:t>第二十一条</w:t>
      </w:r>
      <w:r w:rsidRPr="00CE13A0">
        <w:rPr>
          <w:rFonts w:hAnsi="宋体" w:hint="eastAsia"/>
          <w:sz w:val="28"/>
          <w:szCs w:val="28"/>
        </w:rPr>
        <w:t xml:space="preserve">  </w:t>
      </w:r>
      <w:r w:rsidRPr="00CE13A0">
        <w:rPr>
          <w:rFonts w:hAnsi="宋体" w:hint="eastAsia"/>
          <w:sz w:val="28"/>
          <w:szCs w:val="28"/>
        </w:rPr>
        <w:t>本合同自</w:t>
      </w:r>
      <w:r w:rsidRPr="00CE13A0">
        <w:rPr>
          <w:rFonts w:hAnsi="宋体" w:hint="eastAsia"/>
          <w:sz w:val="28"/>
          <w:szCs w:val="28"/>
          <w:u w:val="single"/>
        </w:rPr>
        <w:t xml:space="preserve">  </w:t>
      </w:r>
      <w:r w:rsidRPr="00CE13A0">
        <w:rPr>
          <w:rFonts w:hAnsi="宋体" w:hint="eastAsia"/>
          <w:sz w:val="28"/>
          <w:szCs w:val="28"/>
          <w:u w:val="single"/>
        </w:rPr>
        <w:t>双方签订</w:t>
      </w:r>
      <w:r w:rsidRPr="00CE13A0">
        <w:rPr>
          <w:rFonts w:hAnsi="宋体" w:hint="eastAsia"/>
          <w:sz w:val="28"/>
          <w:szCs w:val="28"/>
          <w:u w:val="single"/>
        </w:rPr>
        <w:t xml:space="preserve">  </w:t>
      </w:r>
      <w:r w:rsidRPr="00CE13A0">
        <w:rPr>
          <w:rFonts w:hAnsi="宋体" w:hint="eastAsia"/>
          <w:sz w:val="28"/>
          <w:szCs w:val="28"/>
        </w:rPr>
        <w:t>之日起生效；合同文书一式四份，甲乙双方各持二份。</w:t>
      </w:r>
    </w:p>
    <w:p w:rsidR="00CE13A0" w:rsidRPr="00CE13A0" w:rsidRDefault="00CE13A0" w:rsidP="00CE13A0">
      <w:pPr>
        <w:pStyle w:val="afff5"/>
        <w:numPr>
          <w:ilvl w:val="0"/>
          <w:numId w:val="1"/>
        </w:numPr>
        <w:spacing w:line="520" w:lineRule="exact"/>
        <w:ind w:firstLineChars="0"/>
        <w:rPr>
          <w:rFonts w:hAnsi="宋体"/>
          <w:sz w:val="28"/>
          <w:szCs w:val="28"/>
        </w:rPr>
      </w:pPr>
    </w:p>
    <w:p w:rsidR="00CE13A0" w:rsidRPr="00CE13A0" w:rsidRDefault="00CE13A0" w:rsidP="00CE13A0">
      <w:pPr>
        <w:pStyle w:val="afff5"/>
        <w:numPr>
          <w:ilvl w:val="0"/>
          <w:numId w:val="1"/>
        </w:numPr>
        <w:spacing w:line="520" w:lineRule="exact"/>
        <w:ind w:firstLineChars="0"/>
        <w:rPr>
          <w:rFonts w:hAnsi="宋体"/>
          <w:sz w:val="28"/>
          <w:szCs w:val="28"/>
          <w:u w:val="single"/>
        </w:rPr>
      </w:pPr>
      <w:r w:rsidRPr="00CE13A0">
        <w:rPr>
          <w:rFonts w:hAnsi="宋体" w:hint="eastAsia"/>
          <w:sz w:val="28"/>
          <w:szCs w:val="28"/>
        </w:rPr>
        <w:t>甲方（盖章）</w:t>
      </w:r>
      <w:r w:rsidRPr="00CE13A0">
        <w:rPr>
          <w:rFonts w:hAnsi="宋体" w:hint="eastAsia"/>
          <w:sz w:val="28"/>
          <w:szCs w:val="28"/>
          <w:u w:val="single"/>
        </w:rPr>
        <w:t xml:space="preserve">                      </w:t>
      </w:r>
      <w:r w:rsidRPr="00CE13A0">
        <w:rPr>
          <w:rFonts w:hAnsi="宋体" w:hint="eastAsia"/>
          <w:sz w:val="28"/>
          <w:szCs w:val="28"/>
        </w:rPr>
        <w:t>乙方（盖章）</w:t>
      </w:r>
      <w:r w:rsidRPr="00CE13A0">
        <w:rPr>
          <w:rFonts w:hAnsi="宋体" w:hint="eastAsia"/>
          <w:sz w:val="28"/>
          <w:szCs w:val="28"/>
        </w:rPr>
        <w:t xml:space="preserve"> </w:t>
      </w:r>
      <w:r w:rsidRPr="00CE13A0">
        <w:rPr>
          <w:rFonts w:hAnsi="宋体" w:hint="eastAsia"/>
          <w:sz w:val="28"/>
          <w:szCs w:val="28"/>
          <w:u w:val="single"/>
        </w:rPr>
        <w:t xml:space="preserve">                       </w:t>
      </w:r>
    </w:p>
    <w:p w:rsidR="00CE13A0" w:rsidRPr="00CE13A0" w:rsidRDefault="00CE13A0" w:rsidP="00CE13A0">
      <w:pPr>
        <w:pStyle w:val="afff5"/>
        <w:numPr>
          <w:ilvl w:val="0"/>
          <w:numId w:val="1"/>
        </w:numPr>
        <w:spacing w:line="520" w:lineRule="exact"/>
        <w:ind w:firstLineChars="0"/>
        <w:rPr>
          <w:rFonts w:hAnsi="宋体"/>
          <w:sz w:val="28"/>
          <w:szCs w:val="28"/>
        </w:rPr>
      </w:pP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sz w:val="28"/>
          <w:szCs w:val="28"/>
        </w:rPr>
        <w:t>法定代表人</w:t>
      </w:r>
      <w:r w:rsidRPr="00CE13A0">
        <w:rPr>
          <w:rFonts w:hAnsi="宋体" w:hint="eastAsia"/>
          <w:sz w:val="28"/>
          <w:szCs w:val="28"/>
        </w:rPr>
        <w:t xml:space="preserve">                        </w:t>
      </w:r>
      <w:r w:rsidRPr="00CE13A0">
        <w:rPr>
          <w:rFonts w:hAnsi="宋体" w:hint="eastAsia"/>
          <w:sz w:val="28"/>
          <w:szCs w:val="28"/>
        </w:rPr>
        <w:t>法定代表人</w:t>
      </w:r>
    </w:p>
    <w:p w:rsidR="00CE13A0" w:rsidRPr="00CE13A0" w:rsidRDefault="00CE13A0" w:rsidP="00CE13A0">
      <w:pPr>
        <w:pStyle w:val="afff5"/>
        <w:numPr>
          <w:ilvl w:val="0"/>
          <w:numId w:val="1"/>
        </w:numPr>
        <w:spacing w:line="520" w:lineRule="exact"/>
        <w:ind w:firstLineChars="0"/>
        <w:rPr>
          <w:rFonts w:hAnsi="宋体"/>
          <w:sz w:val="28"/>
          <w:szCs w:val="28"/>
          <w:u w:val="single"/>
        </w:rPr>
      </w:pPr>
      <w:r w:rsidRPr="00CE13A0">
        <w:rPr>
          <w:rFonts w:hAnsi="宋体" w:hint="eastAsia"/>
          <w:sz w:val="28"/>
          <w:szCs w:val="28"/>
        </w:rPr>
        <w:t>（被授权委托人）：</w:t>
      </w:r>
      <w:r w:rsidRPr="00CE13A0">
        <w:rPr>
          <w:rFonts w:hAnsi="宋体" w:hint="eastAsia"/>
          <w:sz w:val="28"/>
          <w:szCs w:val="28"/>
          <w:u w:val="single"/>
        </w:rPr>
        <w:t xml:space="preserve">               </w:t>
      </w:r>
      <w:r w:rsidRPr="00CE13A0">
        <w:rPr>
          <w:rFonts w:hAnsi="宋体" w:hint="eastAsia"/>
          <w:sz w:val="28"/>
          <w:szCs w:val="28"/>
        </w:rPr>
        <w:t>（被授权委托人）：</w:t>
      </w:r>
      <w:r w:rsidRPr="00CE13A0">
        <w:rPr>
          <w:rFonts w:hAnsi="宋体" w:hint="eastAsia"/>
          <w:sz w:val="28"/>
          <w:szCs w:val="28"/>
          <w:u w:val="single"/>
        </w:rPr>
        <w:t xml:space="preserve">                   </w:t>
      </w:r>
    </w:p>
    <w:p w:rsidR="00CE13A0" w:rsidRPr="00CE13A0" w:rsidRDefault="00CE13A0" w:rsidP="00CE13A0">
      <w:pPr>
        <w:pStyle w:val="afff5"/>
        <w:numPr>
          <w:ilvl w:val="0"/>
          <w:numId w:val="1"/>
        </w:numPr>
        <w:spacing w:line="520" w:lineRule="exact"/>
        <w:ind w:firstLineChars="0"/>
        <w:rPr>
          <w:rFonts w:hAnsi="宋体"/>
          <w:sz w:val="28"/>
          <w:szCs w:val="28"/>
        </w:rPr>
      </w:pPr>
    </w:p>
    <w:p w:rsidR="00CE13A0" w:rsidRPr="00CE13A0" w:rsidRDefault="00CE13A0" w:rsidP="00CE13A0">
      <w:pPr>
        <w:pStyle w:val="afff5"/>
        <w:numPr>
          <w:ilvl w:val="0"/>
          <w:numId w:val="1"/>
        </w:numPr>
        <w:spacing w:line="520" w:lineRule="exact"/>
        <w:ind w:firstLineChars="0"/>
        <w:rPr>
          <w:rFonts w:hAnsi="宋体"/>
          <w:sz w:val="28"/>
          <w:szCs w:val="28"/>
          <w:u w:val="single"/>
        </w:rPr>
      </w:pPr>
      <w:r w:rsidRPr="00CE13A0">
        <w:rPr>
          <w:rFonts w:hAnsi="宋体" w:hint="eastAsia"/>
          <w:sz w:val="28"/>
          <w:szCs w:val="28"/>
        </w:rPr>
        <w:t>联系电话：</w:t>
      </w:r>
      <w:r w:rsidRPr="00CE13A0">
        <w:rPr>
          <w:rFonts w:hAnsi="宋体" w:hint="eastAsia"/>
          <w:sz w:val="28"/>
          <w:szCs w:val="28"/>
          <w:u w:val="single"/>
        </w:rPr>
        <w:t xml:space="preserve">                        </w:t>
      </w:r>
      <w:r w:rsidRPr="00CE13A0">
        <w:rPr>
          <w:rFonts w:hAnsi="宋体" w:hint="eastAsia"/>
          <w:sz w:val="28"/>
          <w:szCs w:val="28"/>
        </w:rPr>
        <w:t>联系电话：</w:t>
      </w:r>
      <w:r w:rsidRPr="00CE13A0">
        <w:rPr>
          <w:rFonts w:hAnsi="宋体" w:hint="eastAsia"/>
          <w:sz w:val="28"/>
          <w:szCs w:val="28"/>
          <w:u w:val="single"/>
        </w:rPr>
        <w:t xml:space="preserve">                          </w:t>
      </w:r>
    </w:p>
    <w:p w:rsidR="00CE13A0" w:rsidRPr="00CE13A0" w:rsidRDefault="00CE13A0" w:rsidP="00CE13A0">
      <w:pPr>
        <w:pStyle w:val="afff5"/>
        <w:numPr>
          <w:ilvl w:val="0"/>
          <w:numId w:val="1"/>
        </w:numPr>
        <w:spacing w:line="520" w:lineRule="exact"/>
        <w:ind w:firstLineChars="0"/>
        <w:rPr>
          <w:rFonts w:hAnsi="宋体"/>
          <w:sz w:val="28"/>
          <w:szCs w:val="28"/>
        </w:rPr>
      </w:pPr>
    </w:p>
    <w:p w:rsidR="00CE13A0" w:rsidRPr="00CE13A0" w:rsidRDefault="00CE13A0" w:rsidP="00CE13A0">
      <w:pPr>
        <w:pStyle w:val="afff5"/>
        <w:numPr>
          <w:ilvl w:val="0"/>
          <w:numId w:val="1"/>
        </w:numPr>
        <w:spacing w:line="520" w:lineRule="exact"/>
        <w:ind w:firstLineChars="0"/>
        <w:rPr>
          <w:rFonts w:hAnsi="宋体"/>
          <w:sz w:val="28"/>
          <w:szCs w:val="28"/>
        </w:rPr>
      </w:pPr>
      <w:r w:rsidRPr="00CE13A0">
        <w:rPr>
          <w:rFonts w:hAnsi="宋体" w:hint="eastAsia"/>
          <w:sz w:val="28"/>
          <w:szCs w:val="28"/>
        </w:rPr>
        <w:t>日期：</w:t>
      </w:r>
      <w:r w:rsidRPr="00CE13A0">
        <w:rPr>
          <w:rFonts w:hAnsi="宋体" w:hint="eastAsia"/>
          <w:sz w:val="28"/>
          <w:szCs w:val="28"/>
          <w:u w:val="single"/>
        </w:rPr>
        <w:t xml:space="preserve">     </w:t>
      </w:r>
      <w:r w:rsidRPr="00CE13A0">
        <w:rPr>
          <w:rFonts w:hAnsi="宋体" w:hint="eastAsia"/>
          <w:sz w:val="28"/>
          <w:szCs w:val="28"/>
        </w:rPr>
        <w:t>年</w:t>
      </w:r>
      <w:r w:rsidRPr="00CE13A0">
        <w:rPr>
          <w:rFonts w:hAnsi="宋体" w:hint="eastAsia"/>
          <w:sz w:val="28"/>
          <w:szCs w:val="28"/>
          <w:u w:val="single"/>
        </w:rPr>
        <w:t xml:space="preserve">    </w:t>
      </w:r>
      <w:r w:rsidRPr="00CE13A0">
        <w:rPr>
          <w:rFonts w:hAnsi="宋体" w:hint="eastAsia"/>
          <w:sz w:val="28"/>
          <w:szCs w:val="28"/>
        </w:rPr>
        <w:t>月</w:t>
      </w:r>
      <w:r w:rsidRPr="00CE13A0">
        <w:rPr>
          <w:rFonts w:hAnsi="宋体" w:hint="eastAsia"/>
          <w:sz w:val="28"/>
          <w:szCs w:val="28"/>
          <w:u w:val="single"/>
        </w:rPr>
        <w:t xml:space="preserve">     </w:t>
      </w:r>
      <w:r w:rsidRPr="00CE13A0">
        <w:rPr>
          <w:rFonts w:hAnsi="宋体" w:hint="eastAsia"/>
          <w:sz w:val="28"/>
          <w:szCs w:val="28"/>
        </w:rPr>
        <w:t>日</w:t>
      </w:r>
      <w:r w:rsidRPr="00CE13A0">
        <w:rPr>
          <w:rFonts w:hAnsi="宋体" w:hint="eastAsia"/>
          <w:sz w:val="28"/>
          <w:szCs w:val="28"/>
        </w:rPr>
        <w:t xml:space="preserve">        </w:t>
      </w:r>
      <w:r w:rsidRPr="00CE13A0">
        <w:rPr>
          <w:rFonts w:hAnsi="宋体" w:hint="eastAsia"/>
          <w:sz w:val="28"/>
          <w:szCs w:val="28"/>
        </w:rPr>
        <w:t>日期：</w:t>
      </w:r>
      <w:r w:rsidRPr="00CE13A0">
        <w:rPr>
          <w:rFonts w:hAnsi="宋体" w:hint="eastAsia"/>
          <w:sz w:val="28"/>
          <w:szCs w:val="28"/>
          <w:u w:val="single"/>
        </w:rPr>
        <w:t xml:space="preserve">     </w:t>
      </w:r>
      <w:r w:rsidRPr="00CE13A0">
        <w:rPr>
          <w:rFonts w:hAnsi="宋体" w:hint="eastAsia"/>
          <w:sz w:val="28"/>
          <w:szCs w:val="28"/>
        </w:rPr>
        <w:t>年</w:t>
      </w:r>
      <w:r w:rsidRPr="00CE13A0">
        <w:rPr>
          <w:rFonts w:hAnsi="宋体" w:hint="eastAsia"/>
          <w:sz w:val="28"/>
          <w:szCs w:val="28"/>
        </w:rPr>
        <w:t xml:space="preserve"> </w:t>
      </w:r>
      <w:r w:rsidRPr="00CE13A0">
        <w:rPr>
          <w:rFonts w:hAnsi="宋体" w:hint="eastAsia"/>
          <w:sz w:val="28"/>
          <w:szCs w:val="28"/>
          <w:u w:val="single"/>
        </w:rPr>
        <w:t xml:space="preserve">    </w:t>
      </w:r>
      <w:r w:rsidRPr="00CE13A0">
        <w:rPr>
          <w:rFonts w:hAnsi="宋体" w:hint="eastAsia"/>
          <w:sz w:val="28"/>
          <w:szCs w:val="28"/>
        </w:rPr>
        <w:t>月</w:t>
      </w:r>
      <w:r w:rsidRPr="00CE13A0">
        <w:rPr>
          <w:rFonts w:hAnsi="宋体" w:hint="eastAsia"/>
          <w:sz w:val="28"/>
          <w:szCs w:val="28"/>
          <w:u w:val="single"/>
        </w:rPr>
        <w:t xml:space="preserve">    </w:t>
      </w:r>
      <w:r w:rsidRPr="00CE13A0">
        <w:rPr>
          <w:rFonts w:hAnsi="宋体" w:hint="eastAsia"/>
          <w:sz w:val="28"/>
          <w:szCs w:val="28"/>
        </w:rPr>
        <w:t xml:space="preserve"> </w:t>
      </w:r>
      <w:r w:rsidRPr="00CE13A0">
        <w:rPr>
          <w:rFonts w:hAnsi="宋体" w:hint="eastAsia"/>
          <w:sz w:val="28"/>
          <w:szCs w:val="28"/>
        </w:rPr>
        <w:t>日</w:t>
      </w:r>
    </w:p>
    <w:p w:rsidR="00CE13A0" w:rsidRPr="00CE13A0" w:rsidRDefault="00CE13A0" w:rsidP="00CE13A0">
      <w:pPr>
        <w:pStyle w:val="afff5"/>
        <w:widowControl/>
        <w:numPr>
          <w:ilvl w:val="0"/>
          <w:numId w:val="1"/>
        </w:numPr>
        <w:shd w:val="clear" w:color="auto" w:fill="FFFFFF"/>
        <w:spacing w:line="360" w:lineRule="auto"/>
        <w:ind w:firstLineChars="0"/>
        <w:rPr>
          <w:rFonts w:hAnsi="宋体" w:cs="宋体"/>
          <w:szCs w:val="24"/>
          <w:shd w:val="clear" w:color="auto" w:fill="FFFFFF"/>
          <w:lang w:bidi="ar"/>
        </w:rPr>
      </w:pPr>
      <w:r w:rsidRPr="00CE13A0">
        <w:rPr>
          <w:rFonts w:hAnsi="宋体" w:cs="宋体" w:hint="eastAsia"/>
          <w:color w:val="000000"/>
          <w:szCs w:val="24"/>
          <w:shd w:val="clear" w:color="auto" w:fill="FFFFFF"/>
          <w:lang w:bidi="ar"/>
        </w:rPr>
        <w:t xml:space="preserve"> </w:t>
      </w:r>
    </w:p>
    <w:p w:rsidR="00CE13A0" w:rsidRPr="00CE13A0" w:rsidRDefault="00CE13A0" w:rsidP="00CE13A0">
      <w:pPr>
        <w:pStyle w:val="afff5"/>
        <w:numPr>
          <w:ilvl w:val="0"/>
          <w:numId w:val="1"/>
        </w:numPr>
        <w:ind w:firstLineChars="0"/>
        <w:rPr>
          <w:rFonts w:eastAsiaTheme="minorEastAsia"/>
        </w:rPr>
      </w:pPr>
      <w:r w:rsidRPr="00CE13A0">
        <w:rPr>
          <w:rFonts w:eastAsiaTheme="minorEastAsia" w:hint="eastAsia"/>
        </w:rPr>
        <w:br w:type="page"/>
      </w:r>
    </w:p>
    <w:tbl>
      <w:tblPr>
        <w:tblW w:w="8516" w:type="dxa"/>
        <w:jc w:val="center"/>
        <w:tblLayout w:type="fixed"/>
        <w:tblCellMar>
          <w:left w:w="0" w:type="dxa"/>
          <w:right w:w="0" w:type="dxa"/>
        </w:tblCellMar>
        <w:tblLook w:val="0000" w:firstRow="0" w:lastRow="0" w:firstColumn="0" w:lastColumn="0" w:noHBand="0" w:noVBand="0"/>
      </w:tblPr>
      <w:tblGrid>
        <w:gridCol w:w="965"/>
        <w:gridCol w:w="1918"/>
        <w:gridCol w:w="3780"/>
        <w:gridCol w:w="850"/>
        <w:gridCol w:w="1003"/>
      </w:tblGrid>
      <w:tr w:rsidR="00CE13A0" w:rsidTr="00A02E69">
        <w:trPr>
          <w:trHeight w:val="1080"/>
          <w:jc w:val="center"/>
        </w:trPr>
        <w:tc>
          <w:tcPr>
            <w:tcW w:w="8516" w:type="dxa"/>
            <w:gridSpan w:val="5"/>
            <w:tcBorders>
              <w:top w:val="nil"/>
              <w:left w:val="nil"/>
              <w:bottom w:val="nil"/>
              <w:right w:val="nil"/>
            </w:tcBorders>
            <w:tcMar>
              <w:top w:w="15" w:type="dxa"/>
              <w:left w:w="15" w:type="dxa"/>
              <w:right w:w="15" w:type="dxa"/>
            </w:tcMar>
            <w:vAlign w:val="center"/>
          </w:tcPr>
          <w:p w:rsidR="00CE13A0" w:rsidRDefault="00CE13A0" w:rsidP="00A02E69">
            <w:pPr>
              <w:pStyle w:val="aff1"/>
              <w:shd w:val="clear" w:color="auto" w:fill="FFFFFF"/>
              <w:spacing w:line="315" w:lineRule="atLeast"/>
              <w:rPr>
                <w:rFonts w:ascii="微软雅黑" w:eastAsia="微软雅黑" w:hAnsi="微软雅黑" w:cs="微软雅黑"/>
                <w:color w:val="333333"/>
                <w:spacing w:val="15"/>
                <w:sz w:val="21"/>
                <w:szCs w:val="21"/>
                <w:shd w:val="clear" w:color="auto" w:fill="FFFFFF"/>
              </w:rPr>
            </w:pPr>
            <w:r>
              <w:rPr>
                <w:rFonts w:ascii="微软雅黑" w:eastAsia="微软雅黑" w:hAnsi="微软雅黑" w:cs="微软雅黑" w:hint="eastAsia"/>
                <w:color w:val="333333"/>
                <w:spacing w:val="15"/>
                <w:sz w:val="21"/>
                <w:szCs w:val="21"/>
                <w:shd w:val="clear" w:color="auto" w:fill="FFFFFF"/>
              </w:rPr>
              <w:lastRenderedPageBreak/>
              <w:t>附件1：            </w:t>
            </w:r>
          </w:p>
          <w:p w:rsidR="00CE13A0" w:rsidRDefault="00CE13A0" w:rsidP="00A02E69">
            <w:pPr>
              <w:pStyle w:val="aff1"/>
              <w:shd w:val="clear" w:color="auto" w:fill="FFFFFF"/>
              <w:spacing w:line="315" w:lineRule="atLeast"/>
              <w:jc w:val="center"/>
              <w:rPr>
                <w:rFonts w:ascii="微软雅黑" w:eastAsia="微软雅黑" w:hAnsi="微软雅黑" w:cs="微软雅黑"/>
                <w:color w:val="333333"/>
                <w:spacing w:val="15"/>
                <w:sz w:val="21"/>
                <w:szCs w:val="21"/>
              </w:rPr>
            </w:pPr>
            <w:r>
              <w:rPr>
                <w:rStyle w:val="aff8"/>
                <w:rFonts w:ascii="微软雅黑" w:eastAsia="微软雅黑" w:hAnsi="微软雅黑" w:cs="微软雅黑" w:hint="eastAsia"/>
                <w:color w:val="333333"/>
                <w:spacing w:val="15"/>
                <w:sz w:val="28"/>
                <w:szCs w:val="28"/>
                <w:shd w:val="clear" w:color="auto" w:fill="FFFFFF"/>
              </w:rPr>
              <w:t>分体空调维修项目及配件等费用控制价清单</w:t>
            </w:r>
          </w:p>
          <w:tbl>
            <w:tblPr>
              <w:tblpPr w:vertAnchor="text" w:horzAnchor="margin" w:tblpY="114"/>
              <w:tblW w:w="8468" w:type="dxa"/>
              <w:tblCellSpacing w:w="0" w:type="dxa"/>
              <w:shd w:val="clear" w:color="auto" w:fill="FFFFFF"/>
              <w:tblLayout w:type="fixed"/>
              <w:tblCellMar>
                <w:left w:w="0" w:type="dxa"/>
                <w:right w:w="0" w:type="dxa"/>
              </w:tblCellMar>
              <w:tblLook w:val="0000" w:firstRow="0" w:lastRow="0" w:firstColumn="0" w:lastColumn="0" w:noHBand="0" w:noVBand="0"/>
            </w:tblPr>
            <w:tblGrid>
              <w:gridCol w:w="614"/>
              <w:gridCol w:w="1513"/>
              <w:gridCol w:w="1300"/>
              <w:gridCol w:w="1387"/>
              <w:gridCol w:w="1475"/>
              <w:gridCol w:w="1063"/>
              <w:gridCol w:w="1116"/>
            </w:tblGrid>
            <w:tr w:rsidR="00CE13A0" w:rsidTr="00A02E69">
              <w:trPr>
                <w:trHeight w:val="360"/>
                <w:tblCellSpacing w:w="0" w:type="dxa"/>
              </w:trPr>
              <w:tc>
                <w:tcPr>
                  <w:tcW w:w="61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序号</w:t>
                  </w:r>
                </w:p>
              </w:tc>
              <w:tc>
                <w:tcPr>
                  <w:tcW w:w="1513"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功率</w:t>
                  </w:r>
                </w:p>
              </w:tc>
              <w:tc>
                <w:tcPr>
                  <w:tcW w:w="1300"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1P分体机</w:t>
                  </w:r>
                </w:p>
              </w:tc>
              <w:tc>
                <w:tcPr>
                  <w:tcW w:w="1387"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1.5P分体机</w:t>
                  </w:r>
                </w:p>
              </w:tc>
              <w:tc>
                <w:tcPr>
                  <w:tcW w:w="1475"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2P分体机</w:t>
                  </w:r>
                </w:p>
              </w:tc>
              <w:tc>
                <w:tcPr>
                  <w:tcW w:w="1063"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3P分体机</w:t>
                  </w:r>
                </w:p>
              </w:tc>
              <w:tc>
                <w:tcPr>
                  <w:tcW w:w="1116"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5P分体机</w:t>
                  </w:r>
                </w:p>
              </w:tc>
            </w:tr>
            <w:tr w:rsidR="00CE13A0" w:rsidTr="00A02E69">
              <w:trPr>
                <w:trHeight w:val="330"/>
                <w:tblCellSpacing w:w="0" w:type="dxa"/>
              </w:trPr>
              <w:tc>
                <w:tcPr>
                  <w:tcW w:w="614" w:type="dxa"/>
                  <w:vMerge/>
                  <w:tcBorders>
                    <w:top w:val="single" w:sz="6" w:space="0" w:color="000000"/>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rPr>
                      <w:rFonts w:ascii="微软雅黑" w:eastAsia="微软雅黑" w:hAnsi="微软雅黑" w:cs="微软雅黑"/>
                      <w:color w:val="333333"/>
                      <w:spacing w:val="15"/>
                      <w:szCs w:val="21"/>
                    </w:rPr>
                  </w:pP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部件名称</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含税单价</w:t>
                  </w:r>
                </w:p>
              </w:tc>
            </w:tr>
            <w:tr w:rsidR="00CE13A0" w:rsidTr="00A02E69">
              <w:trPr>
                <w:trHeight w:val="31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压缩机</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1078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1166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1716</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2178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3080</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四通阀</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429</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440</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528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572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621</w:t>
                  </w:r>
                </w:p>
              </w:tc>
            </w:tr>
            <w:tr w:rsidR="00CE13A0" w:rsidTr="00A02E69">
              <w:trPr>
                <w:trHeight w:val="25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压力开关</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220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275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330</w:t>
                  </w:r>
                </w:p>
              </w:tc>
            </w:tr>
            <w:tr w:rsidR="00CE13A0" w:rsidTr="00A02E69">
              <w:trPr>
                <w:trHeight w:val="37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毛细管、过滤器、截止阀</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220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275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330</w:t>
                  </w:r>
                </w:p>
              </w:tc>
            </w:tr>
            <w:tr w:rsidR="00CE13A0" w:rsidTr="00A02E69">
              <w:trPr>
                <w:trHeight w:val="33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单向阀</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220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275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330</w:t>
                  </w:r>
                </w:p>
              </w:tc>
            </w:tr>
            <w:tr w:rsidR="00CE13A0" w:rsidTr="00A02E69">
              <w:trPr>
                <w:trHeight w:val="33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铜纳子（含加氟）</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187</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209</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341</w:t>
                  </w:r>
                </w:p>
              </w:tc>
            </w:tr>
            <w:tr w:rsidR="00CE13A0" w:rsidTr="00A02E69">
              <w:trPr>
                <w:trHeight w:val="36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7</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电脑板</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385</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418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585</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645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759</w:t>
                  </w:r>
                </w:p>
              </w:tc>
            </w:tr>
            <w:tr w:rsidR="00CE13A0" w:rsidTr="00A02E69">
              <w:trPr>
                <w:trHeight w:val="31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外电机</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4180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462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506</w:t>
                  </w:r>
                </w:p>
              </w:tc>
            </w:tr>
            <w:tr w:rsidR="00CE13A0" w:rsidTr="00A02E69">
              <w:trPr>
                <w:trHeight w:val="28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9</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贯流风扇</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10</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压缩机电容</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253</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11</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风机电容</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253</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12</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传感器</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275</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保险丝</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60</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60</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60</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60</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14</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变压器</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132</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132</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15</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交流接触器</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220</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363</w:t>
                  </w:r>
                </w:p>
              </w:tc>
            </w:tr>
            <w:tr w:rsidR="00CE13A0" w:rsidTr="00A02E69">
              <w:trPr>
                <w:trHeight w:val="31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16</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加氟</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165</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r>
            <w:tr w:rsidR="00CE13A0" w:rsidTr="00A02E69">
              <w:trPr>
                <w:trHeight w:val="37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补漏加氟</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383</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418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506</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550</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682</w:t>
                  </w:r>
                </w:p>
              </w:tc>
            </w:tr>
            <w:tr w:rsidR="00CE13A0" w:rsidTr="00A02E69">
              <w:trPr>
                <w:trHeight w:val="37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18</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清洗</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110</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19</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处理漏水</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88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176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187</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20</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上门检查费（如发生维修费用则不收取检查费）</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55</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55</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55</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55</w:t>
                  </w:r>
                </w:p>
              </w:tc>
            </w:tr>
            <w:tr w:rsidR="00CE13A0" w:rsidTr="00A02E69">
              <w:trPr>
                <w:trHeight w:val="40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21</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移整机</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242</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352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583</w:t>
                  </w:r>
                </w:p>
              </w:tc>
            </w:tr>
            <w:tr w:rsidR="00CE13A0" w:rsidTr="00A02E69">
              <w:trPr>
                <w:trHeight w:val="36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22</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加长配管</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120</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132</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165</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187</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231</w:t>
                  </w:r>
                </w:p>
              </w:tc>
            </w:tr>
            <w:tr w:rsidR="00CE13A0" w:rsidTr="00A02E69">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23</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更换外机扇叶</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210</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231</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253</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286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CE13A0" w:rsidRDefault="00CE13A0" w:rsidP="00A02E69">
                  <w:pPr>
                    <w:pStyle w:val="aff1"/>
                    <w:jc w:val="center"/>
                    <w:textAlignment w:val="center"/>
                  </w:pPr>
                  <w:r>
                    <w:rPr>
                      <w:rFonts w:ascii="微软雅黑" w:eastAsia="微软雅黑" w:hAnsi="微软雅黑" w:cs="微软雅黑" w:hint="eastAsia"/>
                      <w:color w:val="333333"/>
                      <w:spacing w:val="15"/>
                      <w:sz w:val="18"/>
                      <w:szCs w:val="18"/>
                    </w:rPr>
                    <w:t>385</w:t>
                  </w:r>
                </w:p>
              </w:tc>
            </w:tr>
          </w:tbl>
          <w:p w:rsidR="00CE13A0" w:rsidRDefault="00CE13A0" w:rsidP="00A02E69">
            <w:pPr>
              <w:pStyle w:val="2"/>
              <w:numPr>
                <w:ilvl w:val="0"/>
                <w:numId w:val="0"/>
              </w:numPr>
              <w:tabs>
                <w:tab w:val="left" w:pos="780"/>
              </w:tabs>
            </w:pPr>
          </w:p>
          <w:p w:rsidR="00CE13A0" w:rsidRDefault="00CE13A0" w:rsidP="00A02E69">
            <w:pPr>
              <w:pStyle w:val="2"/>
              <w:numPr>
                <w:ilvl w:val="0"/>
                <w:numId w:val="0"/>
              </w:numPr>
              <w:tabs>
                <w:tab w:val="left" w:pos="780"/>
              </w:tabs>
            </w:pPr>
          </w:p>
          <w:p w:rsidR="00CE13A0" w:rsidRDefault="00CE13A0" w:rsidP="00A02E69">
            <w:pPr>
              <w:pStyle w:val="2"/>
              <w:numPr>
                <w:ilvl w:val="0"/>
                <w:numId w:val="0"/>
              </w:numPr>
              <w:tabs>
                <w:tab w:val="left" w:pos="780"/>
              </w:tabs>
            </w:pPr>
            <w:r>
              <w:rPr>
                <w:rFonts w:hint="eastAsia"/>
              </w:rPr>
              <w:t>附件2：</w:t>
            </w:r>
          </w:p>
          <w:p w:rsidR="00CE13A0" w:rsidRDefault="00CE13A0" w:rsidP="00A02E69">
            <w:pPr>
              <w:spacing w:line="460" w:lineRule="exact"/>
              <w:jc w:val="center"/>
              <w:rPr>
                <w:rFonts w:hAnsi="宋体"/>
                <w:b/>
                <w:sz w:val="32"/>
                <w:szCs w:val="32"/>
              </w:rPr>
            </w:pPr>
            <w:r>
              <w:rPr>
                <w:rFonts w:hAnsi="宋体" w:hint="eastAsia"/>
                <w:b/>
                <w:sz w:val="32"/>
                <w:szCs w:val="32"/>
              </w:rPr>
              <w:t>海信日立</w:t>
            </w:r>
            <w:r>
              <w:rPr>
                <w:rFonts w:hAnsi="宋体"/>
                <w:b/>
                <w:sz w:val="32"/>
                <w:szCs w:val="32"/>
              </w:rPr>
              <w:t>配件价格</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851"/>
              <w:gridCol w:w="850"/>
              <w:gridCol w:w="1164"/>
              <w:gridCol w:w="1604"/>
            </w:tblGrid>
            <w:tr w:rsidR="00CE13A0" w:rsidTr="00A02E69">
              <w:tc>
                <w:tcPr>
                  <w:tcW w:w="710" w:type="dxa"/>
                </w:tcPr>
                <w:p w:rsidR="00CE13A0" w:rsidRDefault="00CE13A0" w:rsidP="00A02E69">
                  <w:pPr>
                    <w:spacing w:line="460" w:lineRule="exact"/>
                    <w:rPr>
                      <w:rFonts w:hAnsi="宋体"/>
                      <w:sz w:val="22"/>
                    </w:rPr>
                  </w:pPr>
                  <w:r>
                    <w:rPr>
                      <w:rFonts w:hAnsi="宋体" w:hint="eastAsia"/>
                      <w:sz w:val="22"/>
                    </w:rPr>
                    <w:lastRenderedPageBreak/>
                    <w:t>序号</w:t>
                  </w:r>
                </w:p>
              </w:tc>
              <w:tc>
                <w:tcPr>
                  <w:tcW w:w="3118" w:type="dxa"/>
                </w:tcPr>
                <w:p w:rsidR="00CE13A0" w:rsidRDefault="00CE13A0" w:rsidP="00A02E69">
                  <w:pPr>
                    <w:spacing w:line="460" w:lineRule="exact"/>
                    <w:rPr>
                      <w:rFonts w:hAnsi="宋体"/>
                      <w:sz w:val="22"/>
                    </w:rPr>
                  </w:pPr>
                  <w:r>
                    <w:rPr>
                      <w:rFonts w:hAnsi="宋体" w:hint="eastAsia"/>
                      <w:sz w:val="22"/>
                    </w:rPr>
                    <w:t>名称</w:t>
                  </w:r>
                </w:p>
              </w:tc>
              <w:tc>
                <w:tcPr>
                  <w:tcW w:w="851" w:type="dxa"/>
                </w:tcPr>
                <w:p w:rsidR="00CE13A0" w:rsidRDefault="00CE13A0" w:rsidP="00A02E69">
                  <w:pPr>
                    <w:spacing w:line="460" w:lineRule="exact"/>
                    <w:rPr>
                      <w:rFonts w:hAnsi="宋体"/>
                      <w:sz w:val="22"/>
                    </w:rPr>
                  </w:pPr>
                  <w:r>
                    <w:rPr>
                      <w:rFonts w:hAnsi="宋体" w:hint="eastAsia"/>
                      <w:sz w:val="22"/>
                    </w:rPr>
                    <w:t>单位</w:t>
                  </w:r>
                </w:p>
              </w:tc>
              <w:tc>
                <w:tcPr>
                  <w:tcW w:w="850" w:type="dxa"/>
                </w:tcPr>
                <w:p w:rsidR="00CE13A0" w:rsidRDefault="00CE13A0" w:rsidP="00A02E69">
                  <w:pPr>
                    <w:spacing w:line="460" w:lineRule="exact"/>
                    <w:rPr>
                      <w:rFonts w:hAnsi="宋体"/>
                      <w:sz w:val="22"/>
                    </w:rPr>
                  </w:pPr>
                  <w:r>
                    <w:rPr>
                      <w:rFonts w:hAnsi="宋体" w:hint="eastAsia"/>
                      <w:sz w:val="22"/>
                    </w:rPr>
                    <w:t>数量</w:t>
                  </w:r>
                </w:p>
              </w:tc>
              <w:tc>
                <w:tcPr>
                  <w:tcW w:w="1164" w:type="dxa"/>
                </w:tcPr>
                <w:p w:rsidR="00CE13A0" w:rsidRDefault="00CE13A0" w:rsidP="00A02E69">
                  <w:pPr>
                    <w:spacing w:line="460" w:lineRule="exact"/>
                    <w:rPr>
                      <w:rFonts w:hAnsi="宋体"/>
                      <w:sz w:val="22"/>
                    </w:rPr>
                  </w:pPr>
                  <w:r>
                    <w:rPr>
                      <w:rFonts w:hAnsi="宋体" w:hint="eastAsia"/>
                      <w:sz w:val="22"/>
                    </w:rPr>
                    <w:t>单价（元）</w:t>
                  </w:r>
                </w:p>
              </w:tc>
              <w:tc>
                <w:tcPr>
                  <w:tcW w:w="1604" w:type="dxa"/>
                </w:tcPr>
                <w:p w:rsidR="00CE13A0" w:rsidRDefault="00CE13A0" w:rsidP="00A02E69">
                  <w:pPr>
                    <w:spacing w:line="460" w:lineRule="exact"/>
                    <w:rPr>
                      <w:rFonts w:hAnsi="宋体"/>
                      <w:sz w:val="22"/>
                    </w:rPr>
                  </w:pPr>
                  <w:r>
                    <w:rPr>
                      <w:rFonts w:hAnsi="宋体" w:hint="eastAsia"/>
                      <w:sz w:val="22"/>
                    </w:rPr>
                    <w:t>备注</w:t>
                  </w: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w:t>
                  </w:r>
                </w:p>
              </w:tc>
              <w:tc>
                <w:tcPr>
                  <w:tcW w:w="3118" w:type="dxa"/>
                </w:tcPr>
                <w:p w:rsidR="00CE13A0" w:rsidRDefault="00CE13A0" w:rsidP="00A02E69">
                  <w:pPr>
                    <w:spacing w:line="460" w:lineRule="exact"/>
                    <w:rPr>
                      <w:rFonts w:hAnsi="宋体"/>
                      <w:sz w:val="22"/>
                    </w:rPr>
                  </w:pPr>
                  <w:r>
                    <w:rPr>
                      <w:rFonts w:hAnsi="宋体" w:hint="eastAsia"/>
                      <w:sz w:val="22"/>
                    </w:rPr>
                    <w:t>压缩机</w:t>
                  </w:r>
                </w:p>
              </w:tc>
              <w:tc>
                <w:tcPr>
                  <w:tcW w:w="851" w:type="dxa"/>
                </w:tcPr>
                <w:p w:rsidR="00CE13A0" w:rsidRDefault="00CE13A0" w:rsidP="00A02E69">
                  <w:pPr>
                    <w:spacing w:line="460" w:lineRule="exact"/>
                    <w:rPr>
                      <w:rFonts w:hAnsi="宋体"/>
                      <w:sz w:val="22"/>
                    </w:rPr>
                  </w:pPr>
                  <w:r>
                    <w:rPr>
                      <w:rFonts w:hAnsi="宋体" w:hint="eastAsia"/>
                      <w:sz w:val="22"/>
                    </w:rPr>
                    <w:t>台</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7900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2</w:t>
                  </w:r>
                </w:p>
              </w:tc>
              <w:tc>
                <w:tcPr>
                  <w:tcW w:w="3118" w:type="dxa"/>
                </w:tcPr>
                <w:p w:rsidR="00CE13A0" w:rsidRDefault="00CE13A0" w:rsidP="00A02E69">
                  <w:pPr>
                    <w:spacing w:line="460" w:lineRule="exact"/>
                    <w:rPr>
                      <w:rFonts w:hAnsi="宋体"/>
                      <w:sz w:val="22"/>
                    </w:rPr>
                  </w:pPr>
                  <w:r>
                    <w:rPr>
                      <w:rFonts w:hAnsi="宋体" w:hint="eastAsia"/>
                      <w:sz w:val="22"/>
                    </w:rPr>
                    <w:t>压力传感器</w:t>
                  </w:r>
                </w:p>
              </w:tc>
              <w:tc>
                <w:tcPr>
                  <w:tcW w:w="851" w:type="dxa"/>
                </w:tcPr>
                <w:p w:rsidR="00CE13A0" w:rsidRDefault="00CE13A0" w:rsidP="00A02E69">
                  <w:pPr>
                    <w:spacing w:line="460" w:lineRule="exact"/>
                    <w:rPr>
                      <w:rFonts w:hAnsi="宋体"/>
                      <w:sz w:val="22"/>
                    </w:rPr>
                  </w:pPr>
                  <w:r>
                    <w:rPr>
                      <w:rFonts w:hAnsi="宋体" w:hint="eastAsia"/>
                      <w:sz w:val="22"/>
                    </w:rPr>
                    <w:t>个</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1121</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3</w:t>
                  </w:r>
                </w:p>
              </w:tc>
              <w:tc>
                <w:tcPr>
                  <w:tcW w:w="3118" w:type="dxa"/>
                </w:tcPr>
                <w:p w:rsidR="00CE13A0" w:rsidRDefault="00CE13A0" w:rsidP="00A02E69">
                  <w:pPr>
                    <w:spacing w:line="460" w:lineRule="exact"/>
                    <w:rPr>
                      <w:rFonts w:hAnsi="宋体"/>
                      <w:sz w:val="22"/>
                    </w:rPr>
                  </w:pPr>
                  <w:r>
                    <w:rPr>
                      <w:rFonts w:hAnsi="宋体" w:hint="eastAsia"/>
                      <w:sz w:val="22"/>
                    </w:rPr>
                    <w:t>外机主板</w:t>
                  </w:r>
                </w:p>
              </w:tc>
              <w:tc>
                <w:tcPr>
                  <w:tcW w:w="851" w:type="dxa"/>
                </w:tcPr>
                <w:p w:rsidR="00CE13A0" w:rsidRDefault="00CE13A0" w:rsidP="00A02E69">
                  <w:pPr>
                    <w:spacing w:line="460" w:lineRule="exact"/>
                    <w:rPr>
                      <w:rFonts w:hAnsi="宋体"/>
                      <w:sz w:val="22"/>
                    </w:rPr>
                  </w:pPr>
                  <w:r>
                    <w:rPr>
                      <w:rFonts w:hAnsi="宋体" w:hint="eastAsia"/>
                      <w:sz w:val="22"/>
                    </w:rPr>
                    <w:t>块</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2598</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4</w:t>
                  </w:r>
                </w:p>
              </w:tc>
              <w:tc>
                <w:tcPr>
                  <w:tcW w:w="3118" w:type="dxa"/>
                </w:tcPr>
                <w:p w:rsidR="00CE13A0" w:rsidRDefault="00CE13A0" w:rsidP="00A02E69">
                  <w:pPr>
                    <w:spacing w:line="460" w:lineRule="exact"/>
                    <w:rPr>
                      <w:rFonts w:hAnsi="宋体"/>
                      <w:sz w:val="22"/>
                    </w:rPr>
                  </w:pPr>
                  <w:r>
                    <w:rPr>
                      <w:rFonts w:hAnsi="宋体" w:hint="eastAsia"/>
                      <w:sz w:val="22"/>
                    </w:rPr>
                    <w:t>压缩机模块</w:t>
                  </w:r>
                </w:p>
              </w:tc>
              <w:tc>
                <w:tcPr>
                  <w:tcW w:w="851" w:type="dxa"/>
                </w:tcPr>
                <w:p w:rsidR="00CE13A0" w:rsidRDefault="00CE13A0" w:rsidP="00A02E69">
                  <w:pPr>
                    <w:spacing w:line="460" w:lineRule="exact"/>
                    <w:rPr>
                      <w:rFonts w:hAnsi="宋体"/>
                      <w:sz w:val="22"/>
                    </w:rPr>
                  </w:pPr>
                  <w:r>
                    <w:rPr>
                      <w:rFonts w:hAnsi="宋体" w:hint="eastAsia"/>
                      <w:sz w:val="22"/>
                    </w:rPr>
                    <w:t>块</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2730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5</w:t>
                  </w:r>
                </w:p>
              </w:tc>
              <w:tc>
                <w:tcPr>
                  <w:tcW w:w="3118" w:type="dxa"/>
                </w:tcPr>
                <w:p w:rsidR="00CE13A0" w:rsidRDefault="00CE13A0" w:rsidP="00A02E69">
                  <w:pPr>
                    <w:spacing w:line="460" w:lineRule="exact"/>
                    <w:rPr>
                      <w:rFonts w:hAnsi="宋体"/>
                      <w:sz w:val="22"/>
                    </w:rPr>
                  </w:pPr>
                  <w:r>
                    <w:rPr>
                      <w:rFonts w:hAnsi="宋体" w:hint="eastAsia"/>
                      <w:sz w:val="22"/>
                    </w:rPr>
                    <w:t>风机模块</w:t>
                  </w:r>
                </w:p>
              </w:tc>
              <w:tc>
                <w:tcPr>
                  <w:tcW w:w="851" w:type="dxa"/>
                </w:tcPr>
                <w:p w:rsidR="00CE13A0" w:rsidRDefault="00CE13A0" w:rsidP="00A02E69">
                  <w:pPr>
                    <w:spacing w:line="460" w:lineRule="exact"/>
                    <w:rPr>
                      <w:rFonts w:hAnsi="宋体"/>
                      <w:sz w:val="22"/>
                    </w:rPr>
                  </w:pPr>
                  <w:r>
                    <w:rPr>
                      <w:rFonts w:hAnsi="宋体" w:hint="eastAsia"/>
                      <w:sz w:val="22"/>
                    </w:rPr>
                    <w:t>块</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1469</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6</w:t>
                  </w:r>
                </w:p>
              </w:tc>
              <w:tc>
                <w:tcPr>
                  <w:tcW w:w="3118" w:type="dxa"/>
                </w:tcPr>
                <w:p w:rsidR="00CE13A0" w:rsidRDefault="00CE13A0" w:rsidP="00A02E69">
                  <w:pPr>
                    <w:spacing w:line="460" w:lineRule="exact"/>
                    <w:rPr>
                      <w:rFonts w:hAnsi="宋体"/>
                      <w:sz w:val="22"/>
                    </w:rPr>
                  </w:pPr>
                  <w:r>
                    <w:rPr>
                      <w:rFonts w:hAnsi="宋体" w:hint="eastAsia"/>
                      <w:sz w:val="22"/>
                    </w:rPr>
                    <w:t>散热风机</w:t>
                  </w:r>
                </w:p>
              </w:tc>
              <w:tc>
                <w:tcPr>
                  <w:tcW w:w="851" w:type="dxa"/>
                </w:tcPr>
                <w:p w:rsidR="00CE13A0" w:rsidRDefault="00CE13A0" w:rsidP="00A02E69">
                  <w:pPr>
                    <w:spacing w:line="460" w:lineRule="exact"/>
                    <w:rPr>
                      <w:rFonts w:hAnsi="宋体"/>
                      <w:sz w:val="22"/>
                    </w:rPr>
                  </w:pPr>
                  <w:r>
                    <w:rPr>
                      <w:rFonts w:hAnsi="宋体" w:hint="eastAsia"/>
                      <w:sz w:val="22"/>
                    </w:rPr>
                    <w:t>个</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1650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7</w:t>
                  </w:r>
                </w:p>
              </w:tc>
              <w:tc>
                <w:tcPr>
                  <w:tcW w:w="3118" w:type="dxa"/>
                </w:tcPr>
                <w:p w:rsidR="00CE13A0" w:rsidRDefault="00CE13A0" w:rsidP="00A02E69">
                  <w:pPr>
                    <w:spacing w:line="460" w:lineRule="exact"/>
                    <w:rPr>
                      <w:rFonts w:hAnsi="宋体"/>
                      <w:sz w:val="22"/>
                    </w:rPr>
                  </w:pPr>
                  <w:r>
                    <w:rPr>
                      <w:rFonts w:hAnsi="宋体" w:hint="eastAsia"/>
                      <w:sz w:val="22"/>
                    </w:rPr>
                    <w:t>四通阀</w:t>
                  </w:r>
                </w:p>
              </w:tc>
              <w:tc>
                <w:tcPr>
                  <w:tcW w:w="851" w:type="dxa"/>
                </w:tcPr>
                <w:p w:rsidR="00CE13A0" w:rsidRDefault="00CE13A0" w:rsidP="00A02E69">
                  <w:pPr>
                    <w:spacing w:line="460" w:lineRule="exact"/>
                    <w:rPr>
                      <w:rFonts w:hAnsi="宋体"/>
                      <w:sz w:val="22"/>
                    </w:rPr>
                  </w:pPr>
                  <w:r>
                    <w:rPr>
                      <w:rFonts w:hAnsi="宋体" w:hint="eastAsia"/>
                      <w:sz w:val="22"/>
                    </w:rPr>
                    <w:t>个</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1050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8</w:t>
                  </w:r>
                </w:p>
              </w:tc>
              <w:tc>
                <w:tcPr>
                  <w:tcW w:w="3118" w:type="dxa"/>
                </w:tcPr>
                <w:p w:rsidR="00CE13A0" w:rsidRDefault="00CE13A0" w:rsidP="00A02E69">
                  <w:pPr>
                    <w:spacing w:line="460" w:lineRule="exact"/>
                    <w:rPr>
                      <w:rFonts w:hAnsi="宋体"/>
                      <w:sz w:val="22"/>
                    </w:rPr>
                  </w:pPr>
                  <w:r>
                    <w:rPr>
                      <w:rFonts w:hAnsi="宋体" w:hint="eastAsia"/>
                      <w:sz w:val="22"/>
                    </w:rPr>
                    <w:t>压缩机接触器</w:t>
                  </w:r>
                </w:p>
              </w:tc>
              <w:tc>
                <w:tcPr>
                  <w:tcW w:w="851" w:type="dxa"/>
                </w:tcPr>
                <w:p w:rsidR="00CE13A0" w:rsidRDefault="00CE13A0" w:rsidP="00A02E69">
                  <w:pPr>
                    <w:spacing w:line="460" w:lineRule="exact"/>
                    <w:rPr>
                      <w:rFonts w:hAnsi="宋体"/>
                      <w:sz w:val="22"/>
                    </w:rPr>
                  </w:pPr>
                  <w:r>
                    <w:rPr>
                      <w:rFonts w:hAnsi="宋体" w:hint="eastAsia"/>
                      <w:sz w:val="22"/>
                    </w:rPr>
                    <w:t>个</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365</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9</w:t>
                  </w:r>
                </w:p>
              </w:tc>
              <w:tc>
                <w:tcPr>
                  <w:tcW w:w="3118" w:type="dxa"/>
                </w:tcPr>
                <w:p w:rsidR="00CE13A0" w:rsidRDefault="00CE13A0" w:rsidP="00A02E69">
                  <w:pPr>
                    <w:spacing w:line="460" w:lineRule="exact"/>
                    <w:rPr>
                      <w:rFonts w:hAnsi="宋体"/>
                      <w:sz w:val="22"/>
                    </w:rPr>
                  </w:pPr>
                  <w:r>
                    <w:rPr>
                      <w:rFonts w:hAnsi="宋体" w:hint="eastAsia"/>
                      <w:sz w:val="22"/>
                    </w:rPr>
                    <w:t>压缩机冷冻油</w:t>
                  </w:r>
                </w:p>
              </w:tc>
              <w:tc>
                <w:tcPr>
                  <w:tcW w:w="851" w:type="dxa"/>
                </w:tcPr>
                <w:p w:rsidR="00CE13A0" w:rsidRDefault="00CE13A0" w:rsidP="00A02E69">
                  <w:pPr>
                    <w:spacing w:line="460" w:lineRule="exact"/>
                    <w:rPr>
                      <w:rFonts w:hAnsi="宋体"/>
                      <w:sz w:val="22"/>
                    </w:rPr>
                  </w:pPr>
                  <w:r>
                    <w:rPr>
                      <w:rFonts w:hAnsi="宋体" w:hint="eastAsia"/>
                      <w:sz w:val="22"/>
                    </w:rPr>
                    <w:t>升</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160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10</w:t>
                  </w:r>
                </w:p>
              </w:tc>
              <w:tc>
                <w:tcPr>
                  <w:tcW w:w="3118" w:type="dxa"/>
                </w:tcPr>
                <w:p w:rsidR="00CE13A0" w:rsidRDefault="00CE13A0" w:rsidP="00A02E69">
                  <w:pPr>
                    <w:spacing w:line="460" w:lineRule="exact"/>
                    <w:rPr>
                      <w:rFonts w:hAnsi="宋体"/>
                      <w:sz w:val="22"/>
                    </w:rPr>
                  </w:pPr>
                  <w:r>
                    <w:rPr>
                      <w:rFonts w:hAnsi="宋体" w:hint="eastAsia"/>
                      <w:sz w:val="22"/>
                    </w:rPr>
                    <w:t>电源板</w:t>
                  </w:r>
                </w:p>
              </w:tc>
              <w:tc>
                <w:tcPr>
                  <w:tcW w:w="851" w:type="dxa"/>
                </w:tcPr>
                <w:p w:rsidR="00CE13A0" w:rsidRDefault="00CE13A0" w:rsidP="00A02E69">
                  <w:pPr>
                    <w:spacing w:line="460" w:lineRule="exact"/>
                    <w:rPr>
                      <w:rFonts w:hAnsi="宋体"/>
                      <w:sz w:val="22"/>
                    </w:rPr>
                  </w:pPr>
                  <w:r>
                    <w:rPr>
                      <w:rFonts w:hAnsi="宋体" w:hint="eastAsia"/>
                      <w:sz w:val="22"/>
                    </w:rPr>
                    <w:t>块</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1125</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11</w:t>
                  </w:r>
                </w:p>
              </w:tc>
              <w:tc>
                <w:tcPr>
                  <w:tcW w:w="3118" w:type="dxa"/>
                </w:tcPr>
                <w:p w:rsidR="00CE13A0" w:rsidRDefault="00CE13A0" w:rsidP="00A02E69">
                  <w:pPr>
                    <w:spacing w:line="460" w:lineRule="exact"/>
                    <w:rPr>
                      <w:rFonts w:hAnsi="宋体"/>
                      <w:sz w:val="22"/>
                    </w:rPr>
                  </w:pPr>
                  <w:r>
                    <w:rPr>
                      <w:rFonts w:hAnsi="宋体" w:hint="eastAsia"/>
                      <w:sz w:val="22"/>
                    </w:rPr>
                    <w:t>内机主控板</w:t>
                  </w:r>
                </w:p>
              </w:tc>
              <w:tc>
                <w:tcPr>
                  <w:tcW w:w="851" w:type="dxa"/>
                </w:tcPr>
                <w:p w:rsidR="00CE13A0" w:rsidRDefault="00CE13A0" w:rsidP="00A02E69">
                  <w:pPr>
                    <w:spacing w:line="460" w:lineRule="exact"/>
                    <w:rPr>
                      <w:rFonts w:hAnsi="宋体"/>
                      <w:sz w:val="22"/>
                    </w:rPr>
                  </w:pPr>
                  <w:r>
                    <w:rPr>
                      <w:rFonts w:hAnsi="宋体" w:hint="eastAsia"/>
                      <w:sz w:val="22"/>
                    </w:rPr>
                    <w:t>块</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1050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12</w:t>
                  </w:r>
                </w:p>
              </w:tc>
              <w:tc>
                <w:tcPr>
                  <w:tcW w:w="3118" w:type="dxa"/>
                </w:tcPr>
                <w:p w:rsidR="00CE13A0" w:rsidRDefault="00CE13A0" w:rsidP="00A02E69">
                  <w:pPr>
                    <w:spacing w:line="460" w:lineRule="exact"/>
                    <w:rPr>
                      <w:rFonts w:hAnsi="宋体"/>
                      <w:sz w:val="22"/>
                    </w:rPr>
                  </w:pPr>
                  <w:r>
                    <w:rPr>
                      <w:rFonts w:hAnsi="宋体" w:hint="eastAsia"/>
                      <w:sz w:val="22"/>
                    </w:rPr>
                    <w:t>内机接收板</w:t>
                  </w:r>
                </w:p>
              </w:tc>
              <w:tc>
                <w:tcPr>
                  <w:tcW w:w="851" w:type="dxa"/>
                </w:tcPr>
                <w:p w:rsidR="00CE13A0" w:rsidRDefault="00CE13A0" w:rsidP="00A02E69">
                  <w:pPr>
                    <w:spacing w:line="460" w:lineRule="exact"/>
                    <w:rPr>
                      <w:rFonts w:hAnsi="宋体"/>
                      <w:sz w:val="22"/>
                    </w:rPr>
                  </w:pPr>
                  <w:r>
                    <w:rPr>
                      <w:rFonts w:hAnsi="宋体" w:hint="eastAsia"/>
                      <w:sz w:val="22"/>
                    </w:rPr>
                    <w:t>块</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260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13</w:t>
                  </w:r>
                </w:p>
              </w:tc>
              <w:tc>
                <w:tcPr>
                  <w:tcW w:w="3118" w:type="dxa"/>
                </w:tcPr>
                <w:p w:rsidR="00CE13A0" w:rsidRDefault="00CE13A0" w:rsidP="00A02E69">
                  <w:pPr>
                    <w:spacing w:line="460" w:lineRule="exact"/>
                    <w:rPr>
                      <w:rFonts w:hAnsi="宋体"/>
                      <w:sz w:val="22"/>
                    </w:rPr>
                  </w:pPr>
                  <w:r>
                    <w:rPr>
                      <w:rFonts w:hAnsi="宋体" w:hint="eastAsia"/>
                      <w:sz w:val="22"/>
                    </w:rPr>
                    <w:t>节流部件</w:t>
                  </w:r>
                </w:p>
              </w:tc>
              <w:tc>
                <w:tcPr>
                  <w:tcW w:w="851" w:type="dxa"/>
                </w:tcPr>
                <w:p w:rsidR="00CE13A0" w:rsidRDefault="00CE13A0" w:rsidP="00A02E69">
                  <w:pPr>
                    <w:spacing w:line="460" w:lineRule="exact"/>
                    <w:rPr>
                      <w:rFonts w:hAnsi="宋体"/>
                      <w:sz w:val="22"/>
                    </w:rPr>
                  </w:pPr>
                  <w:r>
                    <w:rPr>
                      <w:rFonts w:hAnsi="宋体" w:hint="eastAsia"/>
                      <w:sz w:val="22"/>
                    </w:rPr>
                    <w:t>件</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1200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14</w:t>
                  </w:r>
                </w:p>
              </w:tc>
              <w:tc>
                <w:tcPr>
                  <w:tcW w:w="3118" w:type="dxa"/>
                </w:tcPr>
                <w:p w:rsidR="00CE13A0" w:rsidRDefault="00CE13A0" w:rsidP="00A02E69">
                  <w:pPr>
                    <w:spacing w:line="460" w:lineRule="exact"/>
                    <w:rPr>
                      <w:rFonts w:hAnsi="宋体"/>
                      <w:sz w:val="22"/>
                    </w:rPr>
                  </w:pPr>
                  <w:r>
                    <w:rPr>
                      <w:rFonts w:hAnsi="宋体" w:hint="eastAsia"/>
                      <w:sz w:val="22"/>
                    </w:rPr>
                    <w:t>410A冷媒</w:t>
                  </w:r>
                </w:p>
              </w:tc>
              <w:tc>
                <w:tcPr>
                  <w:tcW w:w="851" w:type="dxa"/>
                </w:tcPr>
                <w:p w:rsidR="00CE13A0" w:rsidRDefault="00CE13A0" w:rsidP="00A02E69">
                  <w:pPr>
                    <w:spacing w:line="460" w:lineRule="exact"/>
                    <w:rPr>
                      <w:rFonts w:hAnsi="宋体"/>
                      <w:sz w:val="22"/>
                    </w:rPr>
                  </w:pPr>
                  <w:r>
                    <w:rPr>
                      <w:rFonts w:hAnsi="宋体" w:hint="eastAsia"/>
                      <w:sz w:val="22"/>
                    </w:rPr>
                    <w:t>瓶</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850</w:t>
                  </w:r>
                </w:p>
              </w:tc>
              <w:tc>
                <w:tcPr>
                  <w:tcW w:w="1604" w:type="dxa"/>
                </w:tcPr>
                <w:p w:rsidR="00CE13A0" w:rsidRDefault="00CE13A0" w:rsidP="00A02E69">
                  <w:pPr>
                    <w:spacing w:line="460" w:lineRule="exact"/>
                    <w:rPr>
                      <w:rFonts w:hAnsi="宋体"/>
                      <w:sz w:val="22"/>
                    </w:rPr>
                  </w:pPr>
                </w:p>
              </w:tc>
            </w:tr>
            <w:tr w:rsidR="00CE13A0" w:rsidTr="00A02E69">
              <w:tc>
                <w:tcPr>
                  <w:tcW w:w="710" w:type="dxa"/>
                </w:tcPr>
                <w:p w:rsidR="00CE13A0" w:rsidRDefault="00CE13A0" w:rsidP="00A02E69">
                  <w:pPr>
                    <w:spacing w:line="460" w:lineRule="exact"/>
                    <w:rPr>
                      <w:rFonts w:hAnsi="宋体"/>
                      <w:sz w:val="22"/>
                    </w:rPr>
                  </w:pPr>
                  <w:r>
                    <w:rPr>
                      <w:rFonts w:hAnsi="宋体" w:hint="eastAsia"/>
                      <w:sz w:val="22"/>
                    </w:rPr>
                    <w:t>15</w:t>
                  </w:r>
                </w:p>
              </w:tc>
              <w:tc>
                <w:tcPr>
                  <w:tcW w:w="3118" w:type="dxa"/>
                </w:tcPr>
                <w:p w:rsidR="00CE13A0" w:rsidRDefault="00CE13A0" w:rsidP="00A02E69">
                  <w:pPr>
                    <w:spacing w:line="460" w:lineRule="exact"/>
                    <w:rPr>
                      <w:rFonts w:hAnsi="宋体"/>
                      <w:sz w:val="22"/>
                    </w:rPr>
                  </w:pPr>
                  <w:r>
                    <w:rPr>
                      <w:rFonts w:hAnsi="宋体" w:hint="eastAsia"/>
                      <w:sz w:val="22"/>
                    </w:rPr>
                    <w:t>传感器</w:t>
                  </w:r>
                </w:p>
              </w:tc>
              <w:tc>
                <w:tcPr>
                  <w:tcW w:w="851" w:type="dxa"/>
                </w:tcPr>
                <w:p w:rsidR="00CE13A0" w:rsidRDefault="00CE13A0" w:rsidP="00A02E69">
                  <w:pPr>
                    <w:spacing w:line="460" w:lineRule="exact"/>
                    <w:rPr>
                      <w:rFonts w:hAnsi="宋体"/>
                      <w:sz w:val="22"/>
                    </w:rPr>
                  </w:pPr>
                  <w:r>
                    <w:rPr>
                      <w:rFonts w:hAnsi="宋体" w:hint="eastAsia"/>
                      <w:sz w:val="22"/>
                    </w:rPr>
                    <w:t>个</w:t>
                  </w:r>
                </w:p>
              </w:tc>
              <w:tc>
                <w:tcPr>
                  <w:tcW w:w="850" w:type="dxa"/>
                </w:tcPr>
                <w:p w:rsidR="00CE13A0" w:rsidRDefault="00CE13A0" w:rsidP="00A02E69">
                  <w:pPr>
                    <w:spacing w:line="460" w:lineRule="exact"/>
                    <w:rPr>
                      <w:rFonts w:hAnsi="宋体"/>
                      <w:sz w:val="22"/>
                    </w:rPr>
                  </w:pPr>
                  <w:r>
                    <w:rPr>
                      <w:rFonts w:hAnsi="宋体" w:hint="eastAsia"/>
                      <w:sz w:val="22"/>
                    </w:rPr>
                    <w:t>1</w:t>
                  </w:r>
                </w:p>
              </w:tc>
              <w:tc>
                <w:tcPr>
                  <w:tcW w:w="1164" w:type="dxa"/>
                </w:tcPr>
                <w:p w:rsidR="00CE13A0" w:rsidRDefault="00CE13A0" w:rsidP="00A02E69">
                  <w:pPr>
                    <w:spacing w:line="460" w:lineRule="exact"/>
                    <w:rPr>
                      <w:rFonts w:hAnsi="宋体"/>
                      <w:sz w:val="22"/>
                    </w:rPr>
                  </w:pPr>
                  <w:r>
                    <w:rPr>
                      <w:rFonts w:hAnsi="宋体" w:hint="eastAsia"/>
                      <w:sz w:val="22"/>
                    </w:rPr>
                    <w:t>67</w:t>
                  </w:r>
                </w:p>
              </w:tc>
              <w:tc>
                <w:tcPr>
                  <w:tcW w:w="1604" w:type="dxa"/>
                </w:tcPr>
                <w:p w:rsidR="00CE13A0" w:rsidRDefault="00CE13A0" w:rsidP="00A02E69">
                  <w:pPr>
                    <w:spacing w:line="460" w:lineRule="exact"/>
                    <w:rPr>
                      <w:rFonts w:hAnsi="宋体"/>
                      <w:sz w:val="22"/>
                    </w:rPr>
                  </w:pPr>
                </w:p>
              </w:tc>
            </w:tr>
          </w:tbl>
          <w:p w:rsidR="00CE13A0" w:rsidRDefault="00CE13A0" w:rsidP="00A02E69">
            <w:pPr>
              <w:spacing w:line="460" w:lineRule="exact"/>
              <w:jc w:val="center"/>
              <w:rPr>
                <w:rFonts w:hAnsi="宋体"/>
                <w:b/>
                <w:sz w:val="32"/>
                <w:szCs w:val="32"/>
              </w:rPr>
            </w:pPr>
            <w:r>
              <w:rPr>
                <w:rFonts w:hAnsi="宋体" w:hint="eastAsia"/>
                <w:b/>
                <w:sz w:val="32"/>
                <w:szCs w:val="32"/>
              </w:rPr>
              <w:t>通用配件价格</w:t>
            </w: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059"/>
              <w:gridCol w:w="841"/>
              <w:gridCol w:w="840"/>
              <w:gridCol w:w="1319"/>
              <w:gridCol w:w="1466"/>
            </w:tblGrid>
            <w:tr w:rsidR="00CE13A0" w:rsidTr="00A02E69">
              <w:tc>
                <w:tcPr>
                  <w:tcW w:w="703" w:type="dxa"/>
                </w:tcPr>
                <w:p w:rsidR="00CE13A0" w:rsidRDefault="00CE13A0" w:rsidP="00A02E69">
                  <w:pPr>
                    <w:spacing w:line="460" w:lineRule="exact"/>
                    <w:rPr>
                      <w:rFonts w:hAnsi="宋体"/>
                      <w:sz w:val="22"/>
                    </w:rPr>
                  </w:pPr>
                  <w:r>
                    <w:rPr>
                      <w:rFonts w:hAnsi="宋体" w:hint="eastAsia"/>
                      <w:sz w:val="22"/>
                    </w:rPr>
                    <w:t>序号</w:t>
                  </w:r>
                </w:p>
              </w:tc>
              <w:tc>
                <w:tcPr>
                  <w:tcW w:w="3059" w:type="dxa"/>
                </w:tcPr>
                <w:p w:rsidR="00CE13A0" w:rsidRDefault="00CE13A0" w:rsidP="00A02E69">
                  <w:pPr>
                    <w:spacing w:line="460" w:lineRule="exact"/>
                    <w:rPr>
                      <w:rFonts w:hAnsi="宋体"/>
                      <w:sz w:val="22"/>
                    </w:rPr>
                  </w:pPr>
                  <w:r>
                    <w:rPr>
                      <w:rFonts w:hAnsi="宋体" w:hint="eastAsia"/>
                      <w:sz w:val="22"/>
                    </w:rPr>
                    <w:t>名称</w:t>
                  </w:r>
                </w:p>
              </w:tc>
              <w:tc>
                <w:tcPr>
                  <w:tcW w:w="841" w:type="dxa"/>
                </w:tcPr>
                <w:p w:rsidR="00CE13A0" w:rsidRDefault="00CE13A0" w:rsidP="00A02E69">
                  <w:pPr>
                    <w:spacing w:line="460" w:lineRule="exact"/>
                    <w:rPr>
                      <w:rFonts w:hAnsi="宋体"/>
                      <w:sz w:val="22"/>
                    </w:rPr>
                  </w:pPr>
                  <w:r>
                    <w:rPr>
                      <w:rFonts w:hAnsi="宋体" w:hint="eastAsia"/>
                      <w:sz w:val="22"/>
                    </w:rPr>
                    <w:t>型号</w:t>
                  </w:r>
                </w:p>
              </w:tc>
              <w:tc>
                <w:tcPr>
                  <w:tcW w:w="840" w:type="dxa"/>
                </w:tcPr>
                <w:p w:rsidR="00CE13A0" w:rsidRDefault="00CE13A0" w:rsidP="00A02E69">
                  <w:pPr>
                    <w:spacing w:line="460" w:lineRule="exact"/>
                    <w:rPr>
                      <w:rFonts w:hAnsi="宋体"/>
                      <w:sz w:val="22"/>
                    </w:rPr>
                  </w:pPr>
                  <w:r>
                    <w:rPr>
                      <w:rFonts w:hAnsi="宋体" w:hint="eastAsia"/>
                      <w:sz w:val="22"/>
                    </w:rPr>
                    <w:t>单位</w:t>
                  </w:r>
                </w:p>
              </w:tc>
              <w:tc>
                <w:tcPr>
                  <w:tcW w:w="1319" w:type="dxa"/>
                </w:tcPr>
                <w:p w:rsidR="00CE13A0" w:rsidRDefault="00CE13A0" w:rsidP="00A02E69">
                  <w:pPr>
                    <w:spacing w:line="460" w:lineRule="exact"/>
                    <w:rPr>
                      <w:rFonts w:hAnsi="宋体"/>
                      <w:sz w:val="22"/>
                    </w:rPr>
                  </w:pPr>
                  <w:r>
                    <w:rPr>
                      <w:rFonts w:hAnsi="宋体" w:hint="eastAsia"/>
                      <w:sz w:val="22"/>
                    </w:rPr>
                    <w:t>单价（元）</w:t>
                  </w:r>
                </w:p>
              </w:tc>
              <w:tc>
                <w:tcPr>
                  <w:tcW w:w="1466" w:type="dxa"/>
                </w:tcPr>
                <w:p w:rsidR="00CE13A0" w:rsidRDefault="00CE13A0" w:rsidP="00A02E69">
                  <w:pPr>
                    <w:spacing w:line="460" w:lineRule="exact"/>
                    <w:rPr>
                      <w:rFonts w:hAnsi="宋体"/>
                      <w:sz w:val="22"/>
                    </w:rPr>
                  </w:pPr>
                  <w:r>
                    <w:rPr>
                      <w:rFonts w:hAnsi="宋体" w:hint="eastAsia"/>
                      <w:sz w:val="22"/>
                    </w:rPr>
                    <w:t>备注</w:t>
                  </w:r>
                </w:p>
              </w:tc>
            </w:tr>
            <w:tr w:rsidR="00CE13A0" w:rsidTr="00A02E69">
              <w:trPr>
                <w:trHeight w:val="263"/>
              </w:trPr>
              <w:tc>
                <w:tcPr>
                  <w:tcW w:w="703" w:type="dxa"/>
                </w:tcPr>
                <w:p w:rsidR="00CE13A0" w:rsidRDefault="00CE13A0" w:rsidP="00A02E69">
                  <w:pPr>
                    <w:spacing w:line="460" w:lineRule="exact"/>
                    <w:rPr>
                      <w:rFonts w:hAnsi="宋体"/>
                      <w:sz w:val="22"/>
                    </w:rPr>
                  </w:pPr>
                  <w:r>
                    <w:rPr>
                      <w:rFonts w:hAnsi="宋体" w:hint="eastAsia"/>
                      <w:sz w:val="22"/>
                    </w:rPr>
                    <w:t>1</w:t>
                  </w:r>
                </w:p>
              </w:tc>
              <w:tc>
                <w:tcPr>
                  <w:tcW w:w="3059" w:type="dxa"/>
                </w:tcPr>
                <w:p w:rsidR="00CE13A0" w:rsidRDefault="00CE13A0" w:rsidP="00A02E69">
                  <w:pPr>
                    <w:spacing w:line="460" w:lineRule="exact"/>
                    <w:rPr>
                      <w:rFonts w:hAnsi="宋体"/>
                      <w:sz w:val="22"/>
                    </w:rPr>
                  </w:pPr>
                  <w:r>
                    <w:rPr>
                      <w:rFonts w:hAnsi="宋体" w:hint="eastAsia"/>
                      <w:sz w:val="22"/>
                    </w:rPr>
                    <w:t>铜管</w:t>
                  </w:r>
                </w:p>
              </w:tc>
              <w:tc>
                <w:tcPr>
                  <w:tcW w:w="841" w:type="dxa"/>
                </w:tcPr>
                <w:p w:rsidR="00CE13A0" w:rsidRDefault="00CE13A0" w:rsidP="00A02E69">
                  <w:pPr>
                    <w:spacing w:line="460" w:lineRule="exact"/>
                    <w:rPr>
                      <w:rFonts w:hAnsi="宋体"/>
                      <w:sz w:val="22"/>
                    </w:rPr>
                  </w:pPr>
                  <w:r>
                    <w:rPr>
                      <w:rFonts w:hAnsi="宋体" w:hint="eastAsia"/>
                      <w:sz w:val="22"/>
                    </w:rPr>
                    <w:t>Φ25</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53</w:t>
                  </w:r>
                </w:p>
              </w:tc>
              <w:tc>
                <w:tcPr>
                  <w:tcW w:w="1466" w:type="dxa"/>
                </w:tcPr>
                <w:p w:rsidR="00CE13A0" w:rsidRDefault="00CE13A0" w:rsidP="00A02E69">
                  <w:pPr>
                    <w:spacing w:line="460" w:lineRule="exact"/>
                    <w:rPr>
                      <w:rFonts w:hAnsi="宋体"/>
                      <w:sz w:val="22"/>
                    </w:rPr>
                  </w:pPr>
                </w:p>
              </w:tc>
            </w:tr>
            <w:tr w:rsidR="00CE13A0" w:rsidTr="00A02E69">
              <w:trPr>
                <w:trHeight w:val="355"/>
              </w:trPr>
              <w:tc>
                <w:tcPr>
                  <w:tcW w:w="703" w:type="dxa"/>
                </w:tcPr>
                <w:p w:rsidR="00CE13A0" w:rsidRDefault="00CE13A0" w:rsidP="00A02E69">
                  <w:pPr>
                    <w:spacing w:line="460" w:lineRule="exact"/>
                    <w:rPr>
                      <w:rFonts w:hAnsi="宋体"/>
                      <w:sz w:val="22"/>
                    </w:rPr>
                  </w:pPr>
                  <w:r>
                    <w:rPr>
                      <w:rFonts w:hAnsi="宋体" w:hint="eastAsia"/>
                      <w:sz w:val="22"/>
                    </w:rPr>
                    <w:t>2</w:t>
                  </w:r>
                </w:p>
              </w:tc>
              <w:tc>
                <w:tcPr>
                  <w:tcW w:w="3059" w:type="dxa"/>
                </w:tcPr>
                <w:p w:rsidR="00CE13A0" w:rsidRDefault="00CE13A0" w:rsidP="00A02E69">
                  <w:pPr>
                    <w:spacing w:line="460" w:lineRule="exact"/>
                    <w:rPr>
                      <w:rFonts w:hAnsi="宋体"/>
                      <w:sz w:val="22"/>
                    </w:rPr>
                  </w:pPr>
                  <w:r>
                    <w:rPr>
                      <w:rFonts w:hAnsi="宋体" w:hint="eastAsia"/>
                      <w:sz w:val="22"/>
                    </w:rPr>
                    <w:t>铜管</w:t>
                  </w:r>
                </w:p>
              </w:tc>
              <w:tc>
                <w:tcPr>
                  <w:tcW w:w="841" w:type="dxa"/>
                </w:tcPr>
                <w:p w:rsidR="00CE13A0" w:rsidRDefault="00CE13A0" w:rsidP="00A02E69">
                  <w:pPr>
                    <w:spacing w:line="460" w:lineRule="exact"/>
                    <w:rPr>
                      <w:rFonts w:hAnsi="宋体"/>
                      <w:sz w:val="22"/>
                    </w:rPr>
                  </w:pPr>
                  <w:r>
                    <w:rPr>
                      <w:rFonts w:hAnsi="宋体" w:hint="eastAsia"/>
                      <w:sz w:val="22"/>
                    </w:rPr>
                    <w:t>Φ22</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45</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3</w:t>
                  </w:r>
                </w:p>
              </w:tc>
              <w:tc>
                <w:tcPr>
                  <w:tcW w:w="3059" w:type="dxa"/>
                </w:tcPr>
                <w:p w:rsidR="00CE13A0" w:rsidRDefault="00CE13A0" w:rsidP="00A02E69">
                  <w:pPr>
                    <w:spacing w:line="460" w:lineRule="exact"/>
                    <w:rPr>
                      <w:rFonts w:hAnsi="宋体"/>
                      <w:sz w:val="22"/>
                    </w:rPr>
                  </w:pPr>
                  <w:r>
                    <w:rPr>
                      <w:rFonts w:hAnsi="宋体" w:hint="eastAsia"/>
                      <w:sz w:val="22"/>
                    </w:rPr>
                    <w:t>铜管</w:t>
                  </w:r>
                </w:p>
              </w:tc>
              <w:tc>
                <w:tcPr>
                  <w:tcW w:w="841" w:type="dxa"/>
                </w:tcPr>
                <w:p w:rsidR="00CE13A0" w:rsidRDefault="00CE13A0" w:rsidP="00A02E69">
                  <w:pPr>
                    <w:spacing w:line="460" w:lineRule="exact"/>
                    <w:rPr>
                      <w:rFonts w:hAnsi="宋体"/>
                      <w:sz w:val="22"/>
                    </w:rPr>
                  </w:pPr>
                  <w:r>
                    <w:rPr>
                      <w:rFonts w:hAnsi="宋体" w:hint="eastAsia"/>
                      <w:sz w:val="22"/>
                    </w:rPr>
                    <w:t>Φ12</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30</w:t>
                  </w:r>
                </w:p>
              </w:tc>
              <w:tc>
                <w:tcPr>
                  <w:tcW w:w="1466" w:type="dxa"/>
                </w:tcPr>
                <w:p w:rsidR="00CE13A0" w:rsidRDefault="00CE13A0" w:rsidP="00A02E69">
                  <w:pPr>
                    <w:spacing w:line="460" w:lineRule="exact"/>
                    <w:rPr>
                      <w:rFonts w:hAnsi="宋体"/>
                      <w:sz w:val="22"/>
                    </w:rPr>
                  </w:pPr>
                </w:p>
              </w:tc>
            </w:tr>
            <w:tr w:rsidR="00CE13A0" w:rsidTr="00A02E69">
              <w:trPr>
                <w:trHeight w:val="269"/>
              </w:trPr>
              <w:tc>
                <w:tcPr>
                  <w:tcW w:w="703" w:type="dxa"/>
                </w:tcPr>
                <w:p w:rsidR="00CE13A0" w:rsidRDefault="00CE13A0" w:rsidP="00A02E69">
                  <w:pPr>
                    <w:spacing w:line="460" w:lineRule="exact"/>
                    <w:rPr>
                      <w:rFonts w:hAnsi="宋体"/>
                      <w:sz w:val="22"/>
                    </w:rPr>
                  </w:pPr>
                  <w:r>
                    <w:rPr>
                      <w:rFonts w:hAnsi="宋体" w:hint="eastAsia"/>
                      <w:sz w:val="22"/>
                    </w:rPr>
                    <w:t>4</w:t>
                  </w:r>
                </w:p>
              </w:tc>
              <w:tc>
                <w:tcPr>
                  <w:tcW w:w="3059" w:type="dxa"/>
                </w:tcPr>
                <w:p w:rsidR="00CE13A0" w:rsidRDefault="00CE13A0" w:rsidP="00A02E69">
                  <w:pPr>
                    <w:spacing w:line="460" w:lineRule="exact"/>
                    <w:rPr>
                      <w:rFonts w:hAnsi="宋体"/>
                      <w:sz w:val="22"/>
                    </w:rPr>
                  </w:pPr>
                  <w:r>
                    <w:rPr>
                      <w:rFonts w:hAnsi="宋体" w:hint="eastAsia"/>
                      <w:sz w:val="22"/>
                    </w:rPr>
                    <w:t>铜管</w:t>
                  </w:r>
                </w:p>
              </w:tc>
              <w:tc>
                <w:tcPr>
                  <w:tcW w:w="841" w:type="dxa"/>
                </w:tcPr>
                <w:p w:rsidR="00CE13A0" w:rsidRDefault="00CE13A0" w:rsidP="00A02E69">
                  <w:pPr>
                    <w:spacing w:line="460" w:lineRule="exact"/>
                    <w:rPr>
                      <w:rFonts w:hAnsi="宋体"/>
                      <w:sz w:val="22"/>
                    </w:rPr>
                  </w:pPr>
                  <w:r>
                    <w:rPr>
                      <w:rFonts w:hAnsi="宋体" w:hint="eastAsia"/>
                      <w:sz w:val="22"/>
                    </w:rPr>
                    <w:t>Φ10</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15</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5</w:t>
                  </w:r>
                </w:p>
              </w:tc>
              <w:tc>
                <w:tcPr>
                  <w:tcW w:w="3059" w:type="dxa"/>
                </w:tcPr>
                <w:p w:rsidR="00CE13A0" w:rsidRDefault="00CE13A0" w:rsidP="00A02E69">
                  <w:pPr>
                    <w:spacing w:line="460" w:lineRule="exact"/>
                    <w:rPr>
                      <w:rFonts w:hAnsi="宋体"/>
                      <w:sz w:val="22"/>
                    </w:rPr>
                  </w:pPr>
                  <w:r>
                    <w:rPr>
                      <w:rFonts w:hAnsi="宋体" w:hint="eastAsia"/>
                      <w:sz w:val="22"/>
                    </w:rPr>
                    <w:t>分支器</w:t>
                  </w:r>
                </w:p>
              </w:tc>
              <w:tc>
                <w:tcPr>
                  <w:tcW w:w="841" w:type="dxa"/>
                </w:tcPr>
                <w:p w:rsidR="00CE13A0" w:rsidRDefault="00CE13A0" w:rsidP="00A02E69">
                  <w:pPr>
                    <w:spacing w:line="460" w:lineRule="exact"/>
                    <w:rPr>
                      <w:rFonts w:hAnsi="宋体"/>
                      <w:sz w:val="22"/>
                    </w:rPr>
                  </w:pPr>
                  <w:r>
                    <w:rPr>
                      <w:rFonts w:hAnsi="宋体" w:hint="eastAsia"/>
                      <w:sz w:val="22"/>
                    </w:rPr>
                    <w:t>73T</w:t>
                  </w:r>
                </w:p>
              </w:tc>
              <w:tc>
                <w:tcPr>
                  <w:tcW w:w="840" w:type="dxa"/>
                </w:tcPr>
                <w:p w:rsidR="00CE13A0" w:rsidRDefault="00CE13A0" w:rsidP="00A02E69">
                  <w:pPr>
                    <w:spacing w:line="460" w:lineRule="exact"/>
                    <w:rPr>
                      <w:rFonts w:hAnsi="宋体"/>
                      <w:sz w:val="22"/>
                    </w:rPr>
                  </w:pPr>
                  <w:r>
                    <w:rPr>
                      <w:rFonts w:hAnsi="宋体" w:hint="eastAsia"/>
                      <w:sz w:val="22"/>
                    </w:rPr>
                    <w:t>个</w:t>
                  </w:r>
                </w:p>
              </w:tc>
              <w:tc>
                <w:tcPr>
                  <w:tcW w:w="1319" w:type="dxa"/>
                </w:tcPr>
                <w:p w:rsidR="00CE13A0" w:rsidRDefault="00CE13A0" w:rsidP="00A02E69">
                  <w:pPr>
                    <w:spacing w:line="460" w:lineRule="exact"/>
                    <w:rPr>
                      <w:rFonts w:hAnsi="宋体"/>
                      <w:sz w:val="22"/>
                    </w:rPr>
                  </w:pPr>
                  <w:r>
                    <w:rPr>
                      <w:rFonts w:hAnsi="宋体" w:hint="eastAsia"/>
                      <w:sz w:val="22"/>
                    </w:rPr>
                    <w:t>180</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6</w:t>
                  </w:r>
                </w:p>
              </w:tc>
              <w:tc>
                <w:tcPr>
                  <w:tcW w:w="3059" w:type="dxa"/>
                </w:tcPr>
                <w:p w:rsidR="00CE13A0" w:rsidRDefault="00CE13A0" w:rsidP="00A02E69">
                  <w:pPr>
                    <w:spacing w:line="460" w:lineRule="exact"/>
                    <w:rPr>
                      <w:rFonts w:hAnsi="宋体"/>
                      <w:sz w:val="22"/>
                    </w:rPr>
                  </w:pPr>
                  <w:r>
                    <w:rPr>
                      <w:rFonts w:hAnsi="宋体" w:hint="eastAsia"/>
                      <w:sz w:val="22"/>
                    </w:rPr>
                    <w:t>分支器</w:t>
                  </w:r>
                </w:p>
              </w:tc>
              <w:tc>
                <w:tcPr>
                  <w:tcW w:w="841" w:type="dxa"/>
                </w:tcPr>
                <w:p w:rsidR="00CE13A0" w:rsidRDefault="00CE13A0" w:rsidP="00A02E69">
                  <w:pPr>
                    <w:spacing w:line="460" w:lineRule="exact"/>
                    <w:rPr>
                      <w:rFonts w:hAnsi="宋体"/>
                      <w:sz w:val="22"/>
                    </w:rPr>
                  </w:pPr>
                  <w:r>
                    <w:rPr>
                      <w:rFonts w:hAnsi="宋体" w:hint="eastAsia"/>
                      <w:sz w:val="22"/>
                    </w:rPr>
                    <w:t>72T</w:t>
                  </w:r>
                </w:p>
              </w:tc>
              <w:tc>
                <w:tcPr>
                  <w:tcW w:w="840" w:type="dxa"/>
                </w:tcPr>
                <w:p w:rsidR="00CE13A0" w:rsidRDefault="00CE13A0" w:rsidP="00A02E69">
                  <w:pPr>
                    <w:spacing w:line="460" w:lineRule="exact"/>
                    <w:rPr>
                      <w:rFonts w:hAnsi="宋体"/>
                      <w:sz w:val="22"/>
                    </w:rPr>
                  </w:pPr>
                  <w:r>
                    <w:rPr>
                      <w:rFonts w:hAnsi="宋体" w:hint="eastAsia"/>
                      <w:sz w:val="22"/>
                    </w:rPr>
                    <w:t>个</w:t>
                  </w:r>
                </w:p>
              </w:tc>
              <w:tc>
                <w:tcPr>
                  <w:tcW w:w="1319" w:type="dxa"/>
                </w:tcPr>
                <w:p w:rsidR="00CE13A0" w:rsidRDefault="00CE13A0" w:rsidP="00A02E69">
                  <w:pPr>
                    <w:spacing w:line="460" w:lineRule="exact"/>
                    <w:rPr>
                      <w:rFonts w:hAnsi="宋体"/>
                      <w:sz w:val="22"/>
                    </w:rPr>
                  </w:pPr>
                  <w:r>
                    <w:rPr>
                      <w:rFonts w:hAnsi="宋体" w:hint="eastAsia"/>
                      <w:sz w:val="22"/>
                    </w:rPr>
                    <w:t>165</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7</w:t>
                  </w:r>
                </w:p>
              </w:tc>
              <w:tc>
                <w:tcPr>
                  <w:tcW w:w="3059" w:type="dxa"/>
                </w:tcPr>
                <w:p w:rsidR="00CE13A0" w:rsidRDefault="00CE13A0" w:rsidP="00A02E69">
                  <w:pPr>
                    <w:spacing w:line="460" w:lineRule="exact"/>
                    <w:rPr>
                      <w:rFonts w:hAnsi="宋体"/>
                      <w:sz w:val="22"/>
                    </w:rPr>
                  </w:pPr>
                  <w:r>
                    <w:rPr>
                      <w:rFonts w:hAnsi="宋体" w:hint="eastAsia"/>
                      <w:sz w:val="22"/>
                    </w:rPr>
                    <w:t>分支器</w:t>
                  </w:r>
                </w:p>
              </w:tc>
              <w:tc>
                <w:tcPr>
                  <w:tcW w:w="841" w:type="dxa"/>
                </w:tcPr>
                <w:p w:rsidR="00CE13A0" w:rsidRDefault="00CE13A0" w:rsidP="00A02E69">
                  <w:pPr>
                    <w:spacing w:line="460" w:lineRule="exact"/>
                    <w:rPr>
                      <w:rFonts w:hAnsi="宋体"/>
                      <w:sz w:val="22"/>
                    </w:rPr>
                  </w:pPr>
                  <w:r>
                    <w:rPr>
                      <w:rFonts w:hAnsi="宋体" w:hint="eastAsia"/>
                      <w:sz w:val="22"/>
                    </w:rPr>
                    <w:t>33T</w:t>
                  </w:r>
                </w:p>
              </w:tc>
              <w:tc>
                <w:tcPr>
                  <w:tcW w:w="840" w:type="dxa"/>
                </w:tcPr>
                <w:p w:rsidR="00CE13A0" w:rsidRDefault="00CE13A0" w:rsidP="00A02E69">
                  <w:pPr>
                    <w:spacing w:line="460" w:lineRule="exact"/>
                    <w:rPr>
                      <w:rFonts w:hAnsi="宋体"/>
                      <w:sz w:val="22"/>
                    </w:rPr>
                  </w:pPr>
                  <w:r>
                    <w:rPr>
                      <w:rFonts w:hAnsi="宋体" w:hint="eastAsia"/>
                      <w:sz w:val="22"/>
                    </w:rPr>
                    <w:t>个</w:t>
                  </w:r>
                </w:p>
              </w:tc>
              <w:tc>
                <w:tcPr>
                  <w:tcW w:w="1319" w:type="dxa"/>
                </w:tcPr>
                <w:p w:rsidR="00CE13A0" w:rsidRDefault="00CE13A0" w:rsidP="00A02E69">
                  <w:pPr>
                    <w:spacing w:line="460" w:lineRule="exact"/>
                    <w:rPr>
                      <w:rFonts w:hAnsi="宋体"/>
                      <w:sz w:val="22"/>
                    </w:rPr>
                  </w:pPr>
                  <w:r>
                    <w:rPr>
                      <w:rFonts w:hAnsi="宋体" w:hint="eastAsia"/>
                      <w:sz w:val="22"/>
                    </w:rPr>
                    <w:t>105</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8</w:t>
                  </w:r>
                </w:p>
              </w:tc>
              <w:tc>
                <w:tcPr>
                  <w:tcW w:w="3059" w:type="dxa"/>
                </w:tcPr>
                <w:p w:rsidR="00CE13A0" w:rsidRDefault="00CE13A0" w:rsidP="00A02E69">
                  <w:pPr>
                    <w:spacing w:line="460" w:lineRule="exact"/>
                    <w:rPr>
                      <w:rFonts w:hAnsi="宋体"/>
                      <w:sz w:val="22"/>
                    </w:rPr>
                  </w:pPr>
                  <w:r>
                    <w:rPr>
                      <w:rFonts w:hAnsi="宋体" w:hint="eastAsia"/>
                      <w:sz w:val="22"/>
                    </w:rPr>
                    <w:t>保温</w:t>
                  </w:r>
                </w:p>
              </w:tc>
              <w:tc>
                <w:tcPr>
                  <w:tcW w:w="841" w:type="dxa"/>
                </w:tcPr>
                <w:p w:rsidR="00CE13A0" w:rsidRDefault="00CE13A0" w:rsidP="00A02E69">
                  <w:pPr>
                    <w:spacing w:line="460" w:lineRule="exact"/>
                    <w:rPr>
                      <w:rFonts w:hAnsi="宋体"/>
                      <w:sz w:val="22"/>
                    </w:rPr>
                  </w:pPr>
                  <w:r>
                    <w:rPr>
                      <w:rFonts w:hAnsi="宋体" w:hint="eastAsia"/>
                      <w:sz w:val="22"/>
                    </w:rPr>
                    <w:t>Φ25</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14</w:t>
                  </w:r>
                </w:p>
              </w:tc>
              <w:tc>
                <w:tcPr>
                  <w:tcW w:w="1466" w:type="dxa"/>
                </w:tcPr>
                <w:p w:rsidR="00CE13A0" w:rsidRDefault="00CE13A0" w:rsidP="00A02E69">
                  <w:pPr>
                    <w:spacing w:line="460" w:lineRule="exact"/>
                    <w:rPr>
                      <w:rFonts w:hAnsi="宋体"/>
                      <w:sz w:val="22"/>
                    </w:rPr>
                  </w:pPr>
                </w:p>
              </w:tc>
            </w:tr>
            <w:tr w:rsidR="00CE13A0" w:rsidTr="00A02E69">
              <w:trPr>
                <w:trHeight w:val="331"/>
              </w:trPr>
              <w:tc>
                <w:tcPr>
                  <w:tcW w:w="703" w:type="dxa"/>
                </w:tcPr>
                <w:p w:rsidR="00CE13A0" w:rsidRDefault="00CE13A0" w:rsidP="00A02E69">
                  <w:pPr>
                    <w:spacing w:line="460" w:lineRule="exact"/>
                    <w:rPr>
                      <w:rFonts w:hAnsi="宋体"/>
                      <w:sz w:val="22"/>
                    </w:rPr>
                  </w:pPr>
                  <w:r>
                    <w:rPr>
                      <w:rFonts w:hAnsi="宋体" w:hint="eastAsia"/>
                      <w:sz w:val="22"/>
                    </w:rPr>
                    <w:t>9</w:t>
                  </w:r>
                </w:p>
              </w:tc>
              <w:tc>
                <w:tcPr>
                  <w:tcW w:w="3059" w:type="dxa"/>
                </w:tcPr>
                <w:p w:rsidR="00CE13A0" w:rsidRDefault="00CE13A0" w:rsidP="00A02E69">
                  <w:pPr>
                    <w:spacing w:line="460" w:lineRule="exact"/>
                    <w:rPr>
                      <w:rFonts w:hAnsi="宋体"/>
                      <w:sz w:val="22"/>
                    </w:rPr>
                  </w:pPr>
                  <w:r>
                    <w:rPr>
                      <w:rFonts w:hAnsi="宋体" w:hint="eastAsia"/>
                      <w:sz w:val="22"/>
                    </w:rPr>
                    <w:t>保温</w:t>
                  </w:r>
                </w:p>
              </w:tc>
              <w:tc>
                <w:tcPr>
                  <w:tcW w:w="841" w:type="dxa"/>
                </w:tcPr>
                <w:p w:rsidR="00CE13A0" w:rsidRDefault="00CE13A0" w:rsidP="00A02E69">
                  <w:pPr>
                    <w:spacing w:line="460" w:lineRule="exact"/>
                    <w:rPr>
                      <w:rFonts w:hAnsi="宋体"/>
                      <w:sz w:val="22"/>
                    </w:rPr>
                  </w:pPr>
                  <w:r>
                    <w:rPr>
                      <w:rFonts w:hAnsi="宋体" w:hint="eastAsia"/>
                      <w:sz w:val="22"/>
                    </w:rPr>
                    <w:t>Φ22</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12.5</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10</w:t>
                  </w:r>
                </w:p>
              </w:tc>
              <w:tc>
                <w:tcPr>
                  <w:tcW w:w="3059" w:type="dxa"/>
                </w:tcPr>
                <w:p w:rsidR="00CE13A0" w:rsidRDefault="00CE13A0" w:rsidP="00A02E69">
                  <w:pPr>
                    <w:spacing w:line="460" w:lineRule="exact"/>
                    <w:rPr>
                      <w:rFonts w:hAnsi="宋体"/>
                      <w:sz w:val="22"/>
                    </w:rPr>
                  </w:pPr>
                  <w:r>
                    <w:rPr>
                      <w:rFonts w:hAnsi="宋体" w:hint="eastAsia"/>
                      <w:sz w:val="22"/>
                    </w:rPr>
                    <w:t>保温</w:t>
                  </w:r>
                </w:p>
              </w:tc>
              <w:tc>
                <w:tcPr>
                  <w:tcW w:w="841" w:type="dxa"/>
                </w:tcPr>
                <w:p w:rsidR="00CE13A0" w:rsidRDefault="00CE13A0" w:rsidP="00A02E69">
                  <w:pPr>
                    <w:spacing w:line="460" w:lineRule="exact"/>
                    <w:rPr>
                      <w:rFonts w:hAnsi="宋体"/>
                      <w:sz w:val="22"/>
                    </w:rPr>
                  </w:pPr>
                  <w:r>
                    <w:rPr>
                      <w:rFonts w:hAnsi="宋体" w:hint="eastAsia"/>
                      <w:sz w:val="22"/>
                    </w:rPr>
                    <w:t>Φ12</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8</w:t>
                  </w:r>
                </w:p>
              </w:tc>
              <w:tc>
                <w:tcPr>
                  <w:tcW w:w="1466" w:type="dxa"/>
                </w:tcPr>
                <w:p w:rsidR="00CE13A0" w:rsidRDefault="00CE13A0" w:rsidP="00A02E69">
                  <w:pPr>
                    <w:spacing w:line="460" w:lineRule="exact"/>
                    <w:rPr>
                      <w:rFonts w:hAnsi="宋体"/>
                      <w:sz w:val="22"/>
                    </w:rPr>
                  </w:pPr>
                </w:p>
              </w:tc>
            </w:tr>
            <w:tr w:rsidR="00CE13A0" w:rsidTr="00A02E69">
              <w:tc>
                <w:tcPr>
                  <w:tcW w:w="703" w:type="dxa"/>
                </w:tcPr>
                <w:p w:rsidR="00CE13A0" w:rsidRDefault="00CE13A0" w:rsidP="00A02E69">
                  <w:pPr>
                    <w:spacing w:line="460" w:lineRule="exact"/>
                    <w:rPr>
                      <w:rFonts w:hAnsi="宋体"/>
                      <w:sz w:val="22"/>
                    </w:rPr>
                  </w:pPr>
                  <w:r>
                    <w:rPr>
                      <w:rFonts w:hAnsi="宋体" w:hint="eastAsia"/>
                      <w:sz w:val="22"/>
                    </w:rPr>
                    <w:t>11</w:t>
                  </w:r>
                </w:p>
              </w:tc>
              <w:tc>
                <w:tcPr>
                  <w:tcW w:w="3059" w:type="dxa"/>
                </w:tcPr>
                <w:p w:rsidR="00CE13A0" w:rsidRDefault="00CE13A0" w:rsidP="00A02E69">
                  <w:pPr>
                    <w:spacing w:line="460" w:lineRule="exact"/>
                    <w:rPr>
                      <w:rFonts w:hAnsi="宋体"/>
                      <w:sz w:val="22"/>
                    </w:rPr>
                  </w:pPr>
                  <w:r>
                    <w:rPr>
                      <w:rFonts w:hAnsi="宋体" w:hint="eastAsia"/>
                      <w:sz w:val="22"/>
                    </w:rPr>
                    <w:t>保温</w:t>
                  </w:r>
                </w:p>
              </w:tc>
              <w:tc>
                <w:tcPr>
                  <w:tcW w:w="841" w:type="dxa"/>
                </w:tcPr>
                <w:p w:rsidR="00CE13A0" w:rsidRDefault="00CE13A0" w:rsidP="00A02E69">
                  <w:pPr>
                    <w:spacing w:line="460" w:lineRule="exact"/>
                    <w:rPr>
                      <w:rFonts w:hAnsi="宋体"/>
                      <w:sz w:val="22"/>
                    </w:rPr>
                  </w:pPr>
                  <w:r>
                    <w:rPr>
                      <w:rFonts w:hAnsi="宋体" w:hint="eastAsia"/>
                      <w:sz w:val="22"/>
                    </w:rPr>
                    <w:t>Φ10</w:t>
                  </w:r>
                </w:p>
              </w:tc>
              <w:tc>
                <w:tcPr>
                  <w:tcW w:w="840" w:type="dxa"/>
                </w:tcPr>
                <w:p w:rsidR="00CE13A0" w:rsidRDefault="00CE13A0" w:rsidP="00A02E69">
                  <w:pPr>
                    <w:spacing w:line="460" w:lineRule="exact"/>
                    <w:rPr>
                      <w:rFonts w:hAnsi="宋体"/>
                      <w:sz w:val="22"/>
                    </w:rPr>
                  </w:pPr>
                  <w:r>
                    <w:rPr>
                      <w:rFonts w:hAnsi="宋体" w:hint="eastAsia"/>
                      <w:sz w:val="22"/>
                    </w:rPr>
                    <w:t>米</w:t>
                  </w:r>
                </w:p>
              </w:tc>
              <w:tc>
                <w:tcPr>
                  <w:tcW w:w="1319" w:type="dxa"/>
                </w:tcPr>
                <w:p w:rsidR="00CE13A0" w:rsidRDefault="00CE13A0" w:rsidP="00A02E69">
                  <w:pPr>
                    <w:spacing w:line="460" w:lineRule="exact"/>
                    <w:rPr>
                      <w:rFonts w:hAnsi="宋体"/>
                      <w:sz w:val="22"/>
                    </w:rPr>
                  </w:pPr>
                  <w:r>
                    <w:rPr>
                      <w:rFonts w:hAnsi="宋体" w:hint="eastAsia"/>
                      <w:sz w:val="22"/>
                    </w:rPr>
                    <w:t>6.5</w:t>
                  </w:r>
                </w:p>
              </w:tc>
              <w:tc>
                <w:tcPr>
                  <w:tcW w:w="1466" w:type="dxa"/>
                </w:tcPr>
                <w:p w:rsidR="00CE13A0" w:rsidRDefault="00CE13A0" w:rsidP="00A02E69">
                  <w:pPr>
                    <w:spacing w:line="460" w:lineRule="exact"/>
                    <w:rPr>
                      <w:rFonts w:hAnsi="宋体"/>
                      <w:sz w:val="22"/>
                    </w:rPr>
                  </w:pPr>
                </w:p>
              </w:tc>
            </w:tr>
          </w:tbl>
          <w:p w:rsidR="00CE13A0" w:rsidRDefault="00CE13A0" w:rsidP="00A02E69">
            <w:pPr>
              <w:spacing w:line="360" w:lineRule="auto"/>
              <w:jc w:val="left"/>
              <w:rPr>
                <w:rFonts w:ascii="黑体" w:eastAsia="黑体" w:hAnsi="黑体"/>
                <w:sz w:val="28"/>
                <w:szCs w:val="28"/>
              </w:rPr>
            </w:pPr>
            <w:r>
              <w:rPr>
                <w:rFonts w:ascii="黑体" w:eastAsia="黑体" w:hAnsi="黑体" w:hint="eastAsia"/>
                <w:sz w:val="28"/>
                <w:szCs w:val="28"/>
              </w:rPr>
              <w:lastRenderedPageBreak/>
              <w:t>附件3：</w:t>
            </w:r>
          </w:p>
          <w:p w:rsidR="00CE13A0" w:rsidRDefault="00CE13A0" w:rsidP="00A02E69">
            <w:pPr>
              <w:spacing w:line="360" w:lineRule="auto"/>
              <w:jc w:val="center"/>
              <w:rPr>
                <w:rFonts w:ascii="黑体" w:eastAsia="黑体" w:hAnsi="黑体"/>
                <w:sz w:val="28"/>
                <w:szCs w:val="28"/>
              </w:rPr>
            </w:pPr>
            <w:r>
              <w:rPr>
                <w:rFonts w:ascii="黑体" w:eastAsia="黑体" w:hAnsi="黑体" w:hint="eastAsia"/>
                <w:sz w:val="28"/>
                <w:szCs w:val="28"/>
              </w:rPr>
              <w:t>公用公司中央空调运行维保管理工程项目考核评分表</w:t>
            </w:r>
          </w:p>
        </w:tc>
      </w:tr>
      <w:tr w:rsidR="00CE13A0" w:rsidTr="00A02E69">
        <w:trPr>
          <w:trHeight w:val="260"/>
          <w:jc w:val="center"/>
        </w:trPr>
        <w:tc>
          <w:tcPr>
            <w:tcW w:w="2883" w:type="dxa"/>
            <w:gridSpan w:val="2"/>
            <w:tcBorders>
              <w:top w:val="nil"/>
              <w:left w:val="nil"/>
              <w:bottom w:val="nil"/>
              <w:right w:val="nil"/>
            </w:tcBorders>
            <w:noWrap/>
            <w:tcMar>
              <w:top w:w="15" w:type="dxa"/>
              <w:left w:w="15" w:type="dxa"/>
              <w:right w:w="15" w:type="dxa"/>
            </w:tcMar>
            <w:vAlign w:val="center"/>
          </w:tcPr>
          <w:p w:rsidR="00CE13A0" w:rsidRDefault="00CE13A0" w:rsidP="00A02E69">
            <w:pPr>
              <w:jc w:val="center"/>
              <w:rPr>
                <w:color w:val="000000"/>
                <w:szCs w:val="21"/>
                <w:lang w:bidi="ar"/>
              </w:rPr>
            </w:pPr>
            <w:r>
              <w:rPr>
                <w:rFonts w:hint="eastAsia"/>
                <w:color w:val="000000"/>
                <w:szCs w:val="21"/>
                <w:lang w:bidi="ar"/>
              </w:rPr>
              <w:lastRenderedPageBreak/>
              <w:t>被考核单位：</w:t>
            </w:r>
          </w:p>
        </w:tc>
        <w:tc>
          <w:tcPr>
            <w:tcW w:w="3780" w:type="dxa"/>
            <w:tcBorders>
              <w:top w:val="nil"/>
              <w:left w:val="nil"/>
              <w:bottom w:val="nil"/>
              <w:right w:val="nil"/>
            </w:tcBorders>
            <w:noWrap/>
            <w:tcMar>
              <w:top w:w="15" w:type="dxa"/>
              <w:left w:w="15" w:type="dxa"/>
              <w:right w:w="15" w:type="dxa"/>
            </w:tcMar>
            <w:vAlign w:val="center"/>
          </w:tcPr>
          <w:p w:rsidR="00CE13A0" w:rsidRDefault="00CE13A0" w:rsidP="00A02E69">
            <w:pPr>
              <w:jc w:val="center"/>
              <w:rPr>
                <w:color w:val="000000"/>
                <w:szCs w:val="21"/>
                <w:lang w:bidi="ar"/>
              </w:rPr>
            </w:pPr>
          </w:p>
        </w:tc>
        <w:tc>
          <w:tcPr>
            <w:tcW w:w="1853" w:type="dxa"/>
            <w:gridSpan w:val="2"/>
            <w:tcBorders>
              <w:top w:val="nil"/>
              <w:left w:val="nil"/>
              <w:bottom w:val="nil"/>
              <w:right w:val="nil"/>
            </w:tcBorders>
            <w:noWrap/>
            <w:tcMar>
              <w:top w:w="15" w:type="dxa"/>
              <w:left w:w="15" w:type="dxa"/>
              <w:right w:w="15" w:type="dxa"/>
            </w:tcMar>
            <w:vAlign w:val="center"/>
          </w:tcPr>
          <w:p w:rsidR="00CE13A0" w:rsidRDefault="00CE13A0" w:rsidP="00A02E69">
            <w:pPr>
              <w:widowControl/>
              <w:textAlignment w:val="center"/>
              <w:rPr>
                <w:color w:val="000000"/>
                <w:szCs w:val="21"/>
                <w:lang w:bidi="ar"/>
              </w:rPr>
            </w:pPr>
            <w:r>
              <w:rPr>
                <w:rFonts w:hint="eastAsia"/>
                <w:color w:val="000000"/>
                <w:szCs w:val="21"/>
                <w:lang w:bidi="ar"/>
              </w:rPr>
              <w:t>考核时间：</w:t>
            </w:r>
          </w:p>
        </w:tc>
      </w:tr>
      <w:tr w:rsidR="00CE13A0" w:rsidTr="00A02E69">
        <w:trPr>
          <w:trHeight w:val="700"/>
          <w:jc w:val="center"/>
        </w:trPr>
        <w:tc>
          <w:tcPr>
            <w:tcW w:w="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考核项目</w:t>
            </w: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考核内容</w:t>
            </w:r>
          </w:p>
        </w:tc>
        <w:tc>
          <w:tcPr>
            <w:tcW w:w="3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评分标准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满分</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考核得分</w:t>
            </w:r>
          </w:p>
        </w:tc>
      </w:tr>
      <w:tr w:rsidR="00CE13A0" w:rsidTr="00A02E69">
        <w:trPr>
          <w:trHeight w:val="900"/>
          <w:jc w:val="center"/>
        </w:trPr>
        <w:tc>
          <w:tcPr>
            <w:tcW w:w="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一、管理（10分）</w:t>
            </w:r>
          </w:p>
        </w:tc>
        <w:tc>
          <w:tcPr>
            <w:tcW w:w="1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及时响应及履行招标文件相关条款</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满分10分，发现未按招标文件相关条款响应及履行的，每次扣2分，扣完为止。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10</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960"/>
          <w:jc w:val="center"/>
        </w:trPr>
        <w:tc>
          <w:tcPr>
            <w:tcW w:w="9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二、项目服务情况</w:t>
            </w:r>
            <w:r>
              <w:rPr>
                <w:rFonts w:hint="eastAsia"/>
                <w:color w:val="000000"/>
                <w:szCs w:val="21"/>
                <w:lang w:bidi="ar"/>
              </w:rPr>
              <w:br/>
              <w:t>（</w:t>
            </w:r>
            <w:r>
              <w:rPr>
                <w:color w:val="000000"/>
                <w:szCs w:val="21"/>
                <w:lang w:bidi="ar"/>
              </w:rPr>
              <w:t>85</w:t>
            </w:r>
            <w:r>
              <w:rPr>
                <w:rFonts w:hint="eastAsia"/>
                <w:color w:val="000000"/>
                <w:szCs w:val="21"/>
                <w:lang w:bidi="ar"/>
              </w:rPr>
              <w:t>分）</w:t>
            </w: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故障维修</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rPr>
              <w:t>中标单位在接到报修后2小时内赶到现场，及时查出问题、解决问题。涉及到常用配件的更换，与招标人确认之后，中标单位需在24小时之内处理问题，核心配件（如压缩机等）在与招标人确认之后三天内处理问题。未按要求完成每次扣3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1</w:t>
            </w:r>
            <w:r>
              <w:rPr>
                <w:rFonts w:hint="eastAsia"/>
                <w:color w:val="000000"/>
                <w:szCs w:val="21"/>
                <w:lang w:bidi="ar"/>
              </w:rPr>
              <w:t>8</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100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能积极配合招标人查勘现场并按照要求开展工作</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符合要求得</w:t>
            </w:r>
            <w:r>
              <w:rPr>
                <w:color w:val="000000"/>
                <w:szCs w:val="21"/>
                <w:lang w:bidi="ar"/>
              </w:rPr>
              <w:t>10</w:t>
            </w:r>
            <w:r>
              <w:rPr>
                <w:rFonts w:hint="eastAsia"/>
                <w:color w:val="000000"/>
                <w:szCs w:val="21"/>
                <w:lang w:bidi="ar"/>
              </w:rPr>
              <w:t>分，配合不力1次扣1分，扣完为止。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10</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111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安全文明服务</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现场按照规范及要求做到文明施工、安全有序、秩序井然、整洁清爽等。每缺或不达标1项扣1分，扣完为止。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12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94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服务质量控制</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服务质量符合有关规范及合同要求，每发现1处服务不合格扣2分，扣完为止。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12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54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服务节点控制</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能够按合同约定节点及要求推进服务建设。满分12分，延误一次扣2分。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12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669"/>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质保期内维保情况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满分5分；配合不力的，发生1次扣1分，扣完为止。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5</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775"/>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群众投诉情况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无投诉得</w:t>
            </w:r>
            <w:r>
              <w:rPr>
                <w:color w:val="000000"/>
                <w:szCs w:val="21"/>
                <w:lang w:bidi="ar"/>
              </w:rPr>
              <w:t>10</w:t>
            </w:r>
            <w:r>
              <w:rPr>
                <w:rFonts w:hint="eastAsia"/>
                <w:color w:val="000000"/>
                <w:szCs w:val="21"/>
                <w:lang w:bidi="ar"/>
              </w:rPr>
              <w:t>分；未采取有效措施造成群众投诉的，每1次扣2分，扣完为止。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10</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60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工作记录及等服务资料情况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服务资料详实完整清晰，满分</w:t>
            </w:r>
            <w:r>
              <w:rPr>
                <w:color w:val="000000"/>
                <w:szCs w:val="21"/>
                <w:lang w:bidi="ar"/>
              </w:rPr>
              <w:t>6</w:t>
            </w:r>
            <w:r>
              <w:rPr>
                <w:rFonts w:hint="eastAsia"/>
                <w:color w:val="000000"/>
                <w:szCs w:val="21"/>
                <w:lang w:bidi="ar"/>
              </w:rPr>
              <w:t>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6</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753"/>
          <w:jc w:val="center"/>
        </w:trPr>
        <w:tc>
          <w:tcPr>
            <w:tcW w:w="96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r>
              <w:rPr>
                <w:rFonts w:hint="eastAsia"/>
                <w:color w:val="000000"/>
                <w:szCs w:val="21"/>
                <w:lang w:bidi="ar"/>
              </w:rPr>
              <w:t>三、其他（5分）</w:t>
            </w: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结算资料报送情况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按合同约定期限内完成结算资料报送，满分</w:t>
            </w:r>
            <w:r>
              <w:rPr>
                <w:color w:val="000000"/>
                <w:szCs w:val="21"/>
                <w:lang w:bidi="ar"/>
              </w:rPr>
              <w:t>3</w:t>
            </w:r>
            <w:r>
              <w:rPr>
                <w:rFonts w:hint="eastAsia"/>
                <w:color w:val="000000"/>
                <w:szCs w:val="21"/>
                <w:lang w:bidi="ar"/>
              </w:rPr>
              <w:t>分，每延误1次扣1分。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3</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r w:rsidR="00CE13A0" w:rsidTr="00A02E69">
        <w:trPr>
          <w:trHeight w:val="679"/>
          <w:jc w:val="center"/>
        </w:trPr>
        <w:tc>
          <w:tcPr>
            <w:tcW w:w="96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结算审计定案配合情况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rFonts w:hint="eastAsia"/>
                <w:color w:val="000000"/>
                <w:szCs w:val="21"/>
                <w:lang w:bidi="ar"/>
              </w:rPr>
              <w:t>满分</w:t>
            </w:r>
            <w:r>
              <w:rPr>
                <w:color w:val="000000"/>
                <w:szCs w:val="21"/>
                <w:lang w:bidi="ar"/>
              </w:rPr>
              <w:t>2</w:t>
            </w:r>
            <w:r>
              <w:rPr>
                <w:rFonts w:hint="eastAsia"/>
                <w:color w:val="000000"/>
                <w:szCs w:val="21"/>
                <w:lang w:bidi="ar"/>
              </w:rPr>
              <w:t>分；配合不力的，发生1次扣1分，扣完为止。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widowControl/>
              <w:jc w:val="center"/>
              <w:textAlignment w:val="center"/>
              <w:rPr>
                <w:color w:val="000000"/>
                <w:szCs w:val="21"/>
                <w:lang w:bidi="ar"/>
              </w:rPr>
            </w:pPr>
            <w:r>
              <w:rPr>
                <w:color w:val="000000"/>
                <w:szCs w:val="21"/>
                <w:lang w:bidi="ar"/>
              </w:rPr>
              <w:t>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3A0" w:rsidRDefault="00CE13A0" w:rsidP="00A02E69">
            <w:pPr>
              <w:jc w:val="center"/>
              <w:rPr>
                <w:color w:val="000000"/>
                <w:szCs w:val="21"/>
                <w:lang w:bidi="ar"/>
              </w:rPr>
            </w:pPr>
          </w:p>
        </w:tc>
      </w:tr>
    </w:tbl>
    <w:p w:rsidR="00CE13A0" w:rsidRPr="00CE13A0" w:rsidRDefault="00CE13A0" w:rsidP="00CE13A0">
      <w:pPr>
        <w:pStyle w:val="afff5"/>
        <w:numPr>
          <w:ilvl w:val="0"/>
          <w:numId w:val="1"/>
        </w:numPr>
        <w:spacing w:line="360" w:lineRule="auto"/>
        <w:ind w:firstLineChars="0"/>
        <w:rPr>
          <w:rFonts w:eastAsiaTheme="minorEastAsia"/>
        </w:rPr>
      </w:pPr>
      <w:r w:rsidRPr="00CE13A0">
        <w:rPr>
          <w:rFonts w:hint="eastAsia"/>
          <w:color w:val="000000"/>
          <w:szCs w:val="21"/>
          <w:lang w:bidi="ar"/>
        </w:rPr>
        <w:t>备注：项目实施过程中，招标人一旦发现中标单位存在工期、质量、安全、现场管理等方面严重失约行为的，将对严重失约单位依约依法追究责任。</w:t>
      </w:r>
    </w:p>
    <w:p w:rsidR="002B1107" w:rsidRPr="00CE13A0" w:rsidRDefault="002B1107">
      <w:pPr>
        <w:spacing w:line="360" w:lineRule="auto"/>
        <w:rPr>
          <w:rFonts w:hAnsi="宋体"/>
          <w:b/>
          <w:sz w:val="30"/>
          <w:szCs w:val="30"/>
          <w:highlight w:val="yellow"/>
        </w:rPr>
      </w:pPr>
    </w:p>
    <w:p w:rsidR="002B1107" w:rsidRPr="00963A13" w:rsidRDefault="002B1107" w:rsidP="00963A13">
      <w:pPr>
        <w:spacing w:line="360" w:lineRule="auto"/>
        <w:rPr>
          <w:rFonts w:ascii="仿宋_GB2312" w:eastAsia="仿宋_GB2312" w:hAnsi="仿宋_GB2312" w:cs="仿宋_GB2312"/>
          <w:sz w:val="32"/>
          <w:szCs w:val="32"/>
        </w:rPr>
        <w:sectPr w:rsidR="002B1107" w:rsidRPr="00963A13">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pPr>
    </w:p>
    <w:p w:rsidR="002B1107" w:rsidRDefault="002B1107">
      <w:pPr>
        <w:spacing w:line="440" w:lineRule="exact"/>
      </w:pPr>
    </w:p>
    <w:p w:rsidR="002B1107" w:rsidRDefault="002B1107">
      <w:pPr>
        <w:spacing w:line="440" w:lineRule="exact"/>
        <w:sectPr w:rsidR="002B1107">
          <w:type w:val="continuous"/>
          <w:pgSz w:w="11906" w:h="16838"/>
          <w:pgMar w:top="1440" w:right="1400" w:bottom="1440" w:left="1531" w:header="851" w:footer="992" w:gutter="0"/>
          <w:cols w:num="2" w:space="720" w:equalWidth="0">
            <w:col w:w="4275" w:space="425"/>
            <w:col w:w="4275"/>
          </w:cols>
          <w:docGrid w:type="linesAndChars" w:linePitch="312" w:charSpace="-4301"/>
        </w:sectPr>
      </w:pPr>
    </w:p>
    <w:p w:rsidR="00F35DF5" w:rsidRPr="007D57B5" w:rsidRDefault="0087087E" w:rsidP="00DC3024">
      <w:pPr>
        <w:spacing w:line="360" w:lineRule="auto"/>
        <w:rPr>
          <w:rFonts w:asciiTheme="minorEastAsia" w:eastAsiaTheme="minorEastAsia" w:hAnsiTheme="minorEastAsia"/>
          <w:b/>
          <w:sz w:val="30"/>
          <w:szCs w:val="30"/>
        </w:rPr>
      </w:pPr>
      <w:r w:rsidRPr="007D57B5">
        <w:rPr>
          <w:rFonts w:asciiTheme="minorEastAsia" w:eastAsiaTheme="minorEastAsia" w:hAnsiTheme="minorEastAsia" w:hint="eastAsia"/>
          <w:b/>
          <w:sz w:val="30"/>
          <w:szCs w:val="30"/>
        </w:rPr>
        <w:lastRenderedPageBreak/>
        <w:t>五、</w:t>
      </w:r>
      <w:r w:rsidR="00F35DF5" w:rsidRPr="007D57B5">
        <w:rPr>
          <w:rFonts w:asciiTheme="minorEastAsia" w:eastAsiaTheme="minorEastAsia" w:hAnsiTheme="minorEastAsia" w:hint="eastAsia"/>
          <w:b/>
          <w:sz w:val="30"/>
          <w:szCs w:val="30"/>
        </w:rPr>
        <w:t>服务</w:t>
      </w:r>
      <w:r w:rsidRPr="007D57B5">
        <w:rPr>
          <w:rFonts w:asciiTheme="minorEastAsia" w:eastAsiaTheme="minorEastAsia" w:hAnsiTheme="minorEastAsia" w:hint="eastAsia"/>
          <w:b/>
          <w:sz w:val="30"/>
          <w:szCs w:val="30"/>
        </w:rPr>
        <w:t>需求</w:t>
      </w:r>
      <w:bookmarkEnd w:id="58"/>
      <w:bookmarkEnd w:id="59"/>
    </w:p>
    <w:p w:rsidR="00963A13" w:rsidRDefault="00963A13" w:rsidP="00963A13">
      <w:pPr>
        <w:numPr>
          <w:ilvl w:val="0"/>
          <w:numId w:val="7"/>
        </w:numPr>
        <w:rPr>
          <w:b/>
          <w:bCs/>
        </w:rPr>
      </w:pPr>
      <w:r>
        <w:rPr>
          <w:rFonts w:hint="eastAsia"/>
          <w:b/>
          <w:bCs/>
        </w:rPr>
        <w:t>项目概况：</w:t>
      </w:r>
    </w:p>
    <w:p w:rsidR="00963A13" w:rsidRDefault="00963A13" w:rsidP="00963A13">
      <w:pPr>
        <w:adjustRightInd w:val="0"/>
        <w:snapToGrid w:val="0"/>
        <w:spacing w:line="360" w:lineRule="auto"/>
        <w:ind w:right="-10" w:firstLineChars="200" w:firstLine="438"/>
      </w:pPr>
      <w:r>
        <w:rPr>
          <w:rFonts w:hint="eastAsia"/>
        </w:rPr>
        <w:t>1、现公用公司办公大楼（繁华大道与金寨路交口）中央空调需采购一家维保单位，维保期间中标单位负责空调主机和末端设备以及管道、通风系统的清洗维保（包括检测、清洗及维修保养等）工作。</w:t>
      </w:r>
    </w:p>
    <w:p w:rsidR="00963A13" w:rsidRDefault="00963A13" w:rsidP="00963A13">
      <w:pPr>
        <w:adjustRightInd w:val="0"/>
        <w:snapToGrid w:val="0"/>
        <w:spacing w:line="360" w:lineRule="auto"/>
        <w:ind w:right="-10" w:firstLineChars="200" w:firstLine="438"/>
      </w:pPr>
      <w:r>
        <w:rPr>
          <w:rFonts w:hint="eastAsia"/>
        </w:rPr>
        <w:t>2、公用公司公司本部、各物业管理处、农贸市场及其他公司各部门及子公司（含新桥）范围内的的柜机和挂机的检查、维修、清洗、移机等工作。</w:t>
      </w:r>
    </w:p>
    <w:p w:rsidR="00963A13" w:rsidRDefault="00963A13" w:rsidP="00963A13">
      <w:r>
        <w:rPr>
          <w:rFonts w:hint="eastAsia"/>
          <w:b/>
          <w:bCs/>
        </w:rPr>
        <w:t>二、中央空调维保设备清单</w:t>
      </w:r>
      <w:r>
        <w:rPr>
          <w:rFonts w:hint="eastAsia"/>
        </w:rPr>
        <w:t xml:space="preserve">：                                                   </w:t>
      </w:r>
    </w:p>
    <w:tbl>
      <w:tblPr>
        <w:tblW w:w="7585" w:type="dxa"/>
        <w:tblInd w:w="632" w:type="dxa"/>
        <w:tblLayout w:type="fixed"/>
        <w:tblLook w:val="0000" w:firstRow="0" w:lastRow="0" w:firstColumn="0" w:lastColumn="0" w:noHBand="0" w:noVBand="0"/>
      </w:tblPr>
      <w:tblGrid>
        <w:gridCol w:w="612"/>
        <w:gridCol w:w="2057"/>
        <w:gridCol w:w="1904"/>
        <w:gridCol w:w="1327"/>
        <w:gridCol w:w="1685"/>
      </w:tblGrid>
      <w:tr w:rsidR="00963A13" w:rsidTr="003939D6">
        <w:trPr>
          <w:trHeight w:val="270"/>
        </w:trPr>
        <w:tc>
          <w:tcPr>
            <w:tcW w:w="612" w:type="dxa"/>
            <w:tcBorders>
              <w:top w:val="single" w:sz="4" w:space="0" w:color="auto"/>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序号</w:t>
            </w:r>
          </w:p>
        </w:tc>
        <w:tc>
          <w:tcPr>
            <w:tcW w:w="2057"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类别</w:t>
            </w:r>
          </w:p>
        </w:tc>
        <w:tc>
          <w:tcPr>
            <w:tcW w:w="1904"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型号</w:t>
            </w:r>
          </w:p>
        </w:tc>
        <w:tc>
          <w:tcPr>
            <w:tcW w:w="1327"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单位</w:t>
            </w:r>
          </w:p>
        </w:tc>
        <w:tc>
          <w:tcPr>
            <w:tcW w:w="1685"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数量</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海信外机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MDV-280</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5</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2</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海信外机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MDV-335</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2</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3</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海信外机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MDV-450</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14</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4</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格力外机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MDV-900</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1</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5</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海信内机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KFR-125</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39</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6</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格力内机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KFR-120</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C00000"/>
                <w:sz w:val="22"/>
                <w:szCs w:val="22"/>
              </w:rPr>
            </w:pPr>
            <w:r>
              <w:rPr>
                <w:rFonts w:hAnsi="宋体" w:cs="宋体" w:hint="eastAsia"/>
                <w:color w:val="C00000"/>
                <w:sz w:val="22"/>
                <w:szCs w:val="22"/>
              </w:rPr>
              <w:t>9</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7</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海信内机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KFR-125QW</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10</w:t>
            </w:r>
          </w:p>
        </w:tc>
      </w:tr>
      <w:tr w:rsidR="00963A13" w:rsidTr="003939D6">
        <w:trPr>
          <w:trHeight w:val="270"/>
        </w:trPr>
        <w:tc>
          <w:tcPr>
            <w:tcW w:w="612" w:type="dxa"/>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8</w:t>
            </w:r>
          </w:p>
        </w:tc>
        <w:tc>
          <w:tcPr>
            <w:tcW w:w="205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挂机</w:t>
            </w:r>
          </w:p>
        </w:tc>
        <w:tc>
          <w:tcPr>
            <w:tcW w:w="1904"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KFR-35</w:t>
            </w:r>
          </w:p>
        </w:tc>
        <w:tc>
          <w:tcPr>
            <w:tcW w:w="1327"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台</w:t>
            </w:r>
          </w:p>
        </w:tc>
        <w:tc>
          <w:tcPr>
            <w:tcW w:w="1685"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2</w:t>
            </w:r>
          </w:p>
        </w:tc>
      </w:tr>
    </w:tbl>
    <w:p w:rsidR="003939D6" w:rsidRDefault="00963A13" w:rsidP="003939D6">
      <w:pPr>
        <w:rPr>
          <w:b/>
          <w:bCs/>
        </w:rPr>
      </w:pPr>
      <w:r>
        <w:rPr>
          <w:rFonts w:hint="eastAsia"/>
          <w:b/>
          <w:bCs/>
        </w:rPr>
        <w:t>三、项目预算及服务需求：</w:t>
      </w:r>
    </w:p>
    <w:p w:rsidR="00963A13" w:rsidRDefault="00963A13" w:rsidP="003939D6">
      <w:pPr>
        <w:ind w:firstLineChars="200" w:firstLine="440"/>
        <w:rPr>
          <w:b/>
          <w:bCs/>
        </w:rPr>
      </w:pPr>
      <w:r>
        <w:rPr>
          <w:b/>
          <w:bCs/>
        </w:rPr>
        <w:t>1</w:t>
      </w:r>
      <w:r>
        <w:rPr>
          <w:rFonts w:hint="eastAsia"/>
          <w:b/>
          <w:bCs/>
        </w:rPr>
        <w:t>、项目中央空调维保为全包方式，控制价6万/年，投标单位根据现场勘察空调现状情况报折扣率。具体空调系统运行维护管理需求如下：</w:t>
      </w:r>
    </w:p>
    <w:p w:rsidR="00963A13" w:rsidRDefault="00963A13" w:rsidP="00963A13">
      <w:pPr>
        <w:adjustRightInd w:val="0"/>
        <w:snapToGrid w:val="0"/>
        <w:spacing w:line="360" w:lineRule="auto"/>
        <w:ind w:right="-10" w:firstLineChars="175" w:firstLine="383"/>
        <w:rPr>
          <w:b/>
          <w:bCs/>
        </w:rPr>
      </w:pPr>
      <w:r>
        <w:rPr>
          <w:rFonts w:hint="eastAsia"/>
        </w:rPr>
        <w:t>所有空调系统运行维护托管时间为1＋X（X≤2）年，采用全包模式(如维保考核分数大于90分可续签一年)。维保期间中标单位负责空调主机和末端设备以及管道、通风系统的清洗维保（包括检测、清洗及维修保养等）工作，空调检测每季度一次，维护清洗保养每半年一次。</w:t>
      </w:r>
      <w:r>
        <w:rPr>
          <w:rFonts w:hint="eastAsia"/>
          <w:b/>
          <w:bCs/>
        </w:rPr>
        <w:t>（其中1台格力外机,9台内机只有每年两次清洗和季度检测）</w:t>
      </w:r>
    </w:p>
    <w:p w:rsidR="00963A13" w:rsidRDefault="00963A13" w:rsidP="00963A13">
      <w:pPr>
        <w:adjustRightInd w:val="0"/>
        <w:snapToGrid w:val="0"/>
        <w:spacing w:line="360" w:lineRule="auto"/>
        <w:ind w:right="-10" w:firstLineChars="175" w:firstLine="383"/>
      </w:pPr>
      <w:r>
        <w:rPr>
          <w:rFonts w:hint="eastAsia"/>
        </w:rPr>
        <w:t>（1）一般性标准维护保养，包括但不限于：空调设备运行状况总体评估，设备一般性检查和保养，正常耗损配件的更换，操作技术指导等；</w:t>
      </w:r>
    </w:p>
    <w:p w:rsidR="00963A13" w:rsidRDefault="00963A13" w:rsidP="00963A13">
      <w:pPr>
        <w:adjustRightInd w:val="0"/>
        <w:snapToGrid w:val="0"/>
        <w:spacing w:line="360" w:lineRule="auto"/>
        <w:ind w:right="-10" w:firstLineChars="175" w:firstLine="383"/>
      </w:pPr>
      <w:r>
        <w:rPr>
          <w:rFonts w:hint="eastAsia"/>
        </w:rPr>
        <w:t>（2）特别维保服务，包括但不限于：设备部件维修、更换，设备工况诊断，现场调试排障，故障设备修理及配件更换，空调的拆机、移机服务，其他技术指导等。</w:t>
      </w:r>
    </w:p>
    <w:p w:rsidR="00963A13" w:rsidRDefault="00963A13" w:rsidP="00963A13">
      <w:pPr>
        <w:adjustRightInd w:val="0"/>
        <w:snapToGrid w:val="0"/>
        <w:spacing w:line="360" w:lineRule="auto"/>
        <w:ind w:right="-10" w:firstLineChars="175" w:firstLine="383"/>
      </w:pPr>
      <w:r>
        <w:rPr>
          <w:rFonts w:hint="eastAsia"/>
        </w:rPr>
        <w:t>（3）在运行维保期内中标单位需保障空调正常运行，所产生的维修保养费用全部包含在投标总价中，包括完成本项目服务工作期间所需要的人工、零部件材料费、辅材费、交通、差旅、保险、利润、税金、通行、办公设备、政策性文件规定及合同包含的所有风险、责任等各项应</w:t>
      </w:r>
      <w:r>
        <w:rPr>
          <w:rFonts w:hint="eastAsia"/>
        </w:rPr>
        <w:lastRenderedPageBreak/>
        <w:t>有费用。最终报价为一次性包死价，不作调整</w:t>
      </w:r>
    </w:p>
    <w:p w:rsidR="00963A13" w:rsidRDefault="00963A13" w:rsidP="00963A13">
      <w:pPr>
        <w:adjustRightInd w:val="0"/>
        <w:snapToGrid w:val="0"/>
        <w:spacing w:line="360" w:lineRule="auto"/>
        <w:ind w:right="-10" w:firstLineChars="175" w:firstLine="383"/>
      </w:pPr>
      <w:r>
        <w:rPr>
          <w:rFonts w:hint="eastAsia"/>
        </w:rPr>
        <w:t>（4）空调运行维护过程中造成业主方装修、设备损坏等，供应商须按原价进行赔偿。</w:t>
      </w:r>
      <w:bookmarkStart w:id="60" w:name="_Hlk51163015"/>
    </w:p>
    <w:p w:rsidR="00963A13" w:rsidRDefault="00963A13" w:rsidP="00963A13">
      <w:pPr>
        <w:adjustRightInd w:val="0"/>
        <w:snapToGrid w:val="0"/>
        <w:spacing w:line="360" w:lineRule="auto"/>
        <w:ind w:right="-10" w:firstLineChars="175" w:firstLine="383"/>
      </w:pPr>
      <w:r>
        <w:rPr>
          <w:rFonts w:hint="eastAsia"/>
        </w:rPr>
        <w:t>（</w:t>
      </w:r>
      <w:bookmarkStart w:id="61" w:name="_Hlk51163033"/>
      <w:bookmarkEnd w:id="60"/>
      <w:r>
        <w:rPr>
          <w:rFonts w:hint="eastAsia"/>
        </w:rPr>
        <w:t>5）</w:t>
      </w:r>
      <w:bookmarkEnd w:id="61"/>
      <w:r>
        <w:rPr>
          <w:rFonts w:hint="eastAsia"/>
        </w:rPr>
        <w:t>在维保及质保期间，维保期间相关工作人员维保工作结束后须提供工作记录等相关资料。并且在保证机器正常运行及外观良好的同时，还需要处理好现场周围卫生状况。</w:t>
      </w:r>
    </w:p>
    <w:p w:rsidR="00963A13" w:rsidRDefault="00963A13" w:rsidP="00963A13">
      <w:pPr>
        <w:adjustRightInd w:val="0"/>
        <w:snapToGrid w:val="0"/>
        <w:spacing w:line="360" w:lineRule="auto"/>
        <w:ind w:right="-10" w:firstLineChars="175" w:firstLine="383"/>
      </w:pPr>
      <w:r>
        <w:rPr>
          <w:rFonts w:hint="eastAsia"/>
        </w:rPr>
        <w:t>（6）及时响应。从维保合同签订之日起，成交供应商在接到报修后2小时内赶到现场，及时查出问题、解决问题。涉及到常用配件的更换，与招标人确认之后，成交供应商需在24小时之内处理问题，核心配件（如压缩机等）在与招标人确认之后三天内处理问题。</w:t>
      </w:r>
    </w:p>
    <w:p w:rsidR="00963A13" w:rsidRDefault="00963A13" w:rsidP="00963A13">
      <w:pPr>
        <w:adjustRightInd w:val="0"/>
        <w:snapToGrid w:val="0"/>
        <w:spacing w:line="360" w:lineRule="auto"/>
        <w:ind w:right="-10" w:firstLineChars="175" w:firstLine="383"/>
      </w:pPr>
      <w:r>
        <w:rPr>
          <w:rFonts w:hint="eastAsia"/>
        </w:rPr>
        <w:t>（7）空调系统维护技术要求包括但不限于：</w:t>
      </w:r>
    </w:p>
    <w:tbl>
      <w:tblPr>
        <w:tblW w:w="8496" w:type="dxa"/>
        <w:jc w:val="center"/>
        <w:tblLayout w:type="fixed"/>
        <w:tblLook w:val="0000" w:firstRow="0" w:lastRow="0" w:firstColumn="0" w:lastColumn="0" w:noHBand="0" w:noVBand="0"/>
      </w:tblPr>
      <w:tblGrid>
        <w:gridCol w:w="763"/>
        <w:gridCol w:w="1080"/>
        <w:gridCol w:w="2620"/>
        <w:gridCol w:w="4033"/>
      </w:tblGrid>
      <w:tr w:rsidR="00963A13" w:rsidTr="00ED02A3">
        <w:trPr>
          <w:trHeight w:val="270"/>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设备名称</w:t>
            </w:r>
          </w:p>
        </w:tc>
        <w:tc>
          <w:tcPr>
            <w:tcW w:w="1080"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序号</w:t>
            </w:r>
          </w:p>
        </w:tc>
        <w:tc>
          <w:tcPr>
            <w:tcW w:w="2620"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项目名称</w:t>
            </w:r>
          </w:p>
        </w:tc>
        <w:tc>
          <w:tcPr>
            <w:tcW w:w="4033" w:type="dxa"/>
            <w:tcBorders>
              <w:top w:val="single" w:sz="4" w:space="0" w:color="auto"/>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检查维护内容</w:t>
            </w:r>
          </w:p>
        </w:tc>
      </w:tr>
      <w:tr w:rsidR="00963A13" w:rsidTr="00ED02A3">
        <w:trPr>
          <w:trHeight w:val="270"/>
          <w:jc w:val="center"/>
        </w:trPr>
        <w:tc>
          <w:tcPr>
            <w:tcW w:w="763" w:type="dxa"/>
            <w:vMerge w:val="restart"/>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室内机</w:t>
            </w: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空调回风滤网</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清洗回风滤网</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2</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蒸发器</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检查蒸发器并根据情况清洗</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3</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电子膨胀阀</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检查电子膨胀阀执行动作是否正常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4</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温度传感器</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检查并测量温度传感器阻值是否正常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5</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排水泵</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检查排水泵运转和排水是否正常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6</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冷凝排水系统</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检查冷凝排水系统是否正常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7</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冷媒管保温</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检查保温是否完好并修复</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8</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风扇电机</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检查电机轴承、电机绝缘阻值、风机扇叶动平衡</w:t>
            </w:r>
          </w:p>
        </w:tc>
      </w:tr>
      <w:tr w:rsidR="00963A13" w:rsidTr="00ED02A3">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9</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线控器</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检查线控器输入输出是否正常</w:t>
            </w:r>
            <w:r>
              <w:rPr>
                <w:rFonts w:hAnsi="宋体" w:cs="宋体" w:hint="eastAsia"/>
                <w:color w:val="000000"/>
                <w:sz w:val="22"/>
                <w:szCs w:val="22"/>
              </w:rPr>
              <w:br/>
              <w:t>液晶显示是否正常</w:t>
            </w:r>
            <w:r>
              <w:rPr>
                <w:rFonts w:hAnsi="宋体" w:cs="宋体" w:hint="eastAsia"/>
                <w:color w:val="000000"/>
                <w:sz w:val="22"/>
                <w:szCs w:val="22"/>
              </w:rPr>
              <w:br/>
              <w:t>菜单设置是否正常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10</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接线端子</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检查并紧固接线端子</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11</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供电电源</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测量供电电源是否正常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12</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电路板</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检测电脑版各项输入输出是否正常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13</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冷凝水脱水盘</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检查并清理脱水盘杂物</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14</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送风温度</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测量空调送风温度是否符合标准</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15</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送风量</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测量空调送风量是否符合标准</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16</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设备接地及绝缘</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测量设备绝缘是否良好</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17</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固定设施</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检查并紧固设备固定螺丝及支架</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18</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空调面板</w:t>
            </w:r>
          </w:p>
        </w:tc>
        <w:tc>
          <w:tcPr>
            <w:tcW w:w="4033"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检查清洁空调面板</w:t>
            </w:r>
          </w:p>
        </w:tc>
      </w:tr>
      <w:tr w:rsidR="00963A13" w:rsidTr="00ED02A3">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19</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传感器</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检查回风温度传感器是否良好</w:t>
            </w:r>
            <w:r>
              <w:rPr>
                <w:rFonts w:hAnsi="宋体" w:cs="宋体" w:hint="eastAsia"/>
                <w:color w:val="000000"/>
                <w:sz w:val="22"/>
                <w:szCs w:val="22"/>
              </w:rPr>
              <w:br/>
              <w:t>检查蒸发盘管温度传感器是否良好</w:t>
            </w:r>
          </w:p>
        </w:tc>
      </w:tr>
      <w:tr w:rsidR="00963A13" w:rsidTr="00ED02A3">
        <w:trPr>
          <w:trHeight w:val="1080"/>
          <w:jc w:val="center"/>
        </w:trPr>
        <w:tc>
          <w:tcPr>
            <w:tcW w:w="763" w:type="dxa"/>
            <w:vMerge w:val="restart"/>
            <w:tcBorders>
              <w:top w:val="nil"/>
              <w:left w:val="single" w:sz="4" w:space="0" w:color="auto"/>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室外机</w:t>
            </w: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压缩及部分</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检测压缩机绝缘电阻</w:t>
            </w:r>
            <w:r>
              <w:rPr>
                <w:rFonts w:hAnsi="宋体" w:cs="宋体" w:hint="eastAsia"/>
                <w:color w:val="000000"/>
                <w:sz w:val="22"/>
                <w:szCs w:val="22"/>
              </w:rPr>
              <w:br/>
              <w:t>检测压缩机电流</w:t>
            </w:r>
            <w:r>
              <w:rPr>
                <w:rFonts w:hAnsi="宋体" w:cs="宋体" w:hint="eastAsia"/>
                <w:color w:val="000000"/>
                <w:sz w:val="22"/>
                <w:szCs w:val="22"/>
              </w:rPr>
              <w:br/>
              <w:t>检测压缩机冷却</w:t>
            </w:r>
            <w:r>
              <w:rPr>
                <w:rFonts w:hAnsi="宋体" w:cs="宋体" w:hint="eastAsia"/>
                <w:color w:val="000000"/>
                <w:sz w:val="22"/>
                <w:szCs w:val="22"/>
              </w:rPr>
              <w:br/>
              <w:t>检测压缩器排气温度</w:t>
            </w:r>
          </w:p>
        </w:tc>
      </w:tr>
      <w:tr w:rsidR="00963A13" w:rsidTr="00ED02A3">
        <w:trPr>
          <w:trHeight w:val="108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2</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制冷系统</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检测系统排气压力</w:t>
            </w:r>
            <w:r>
              <w:rPr>
                <w:rFonts w:hAnsi="宋体" w:cs="宋体" w:hint="eastAsia"/>
                <w:color w:val="000000"/>
                <w:sz w:val="22"/>
                <w:szCs w:val="22"/>
              </w:rPr>
              <w:br/>
              <w:t>检测系统吸气压力</w:t>
            </w:r>
            <w:r>
              <w:rPr>
                <w:rFonts w:hAnsi="宋体" w:cs="宋体" w:hint="eastAsia"/>
                <w:color w:val="000000"/>
                <w:sz w:val="22"/>
                <w:szCs w:val="22"/>
              </w:rPr>
              <w:br/>
              <w:t>检查系统有无漏点</w:t>
            </w:r>
            <w:r>
              <w:rPr>
                <w:rFonts w:hAnsi="宋体" w:cs="宋体" w:hint="eastAsia"/>
                <w:color w:val="000000"/>
                <w:sz w:val="22"/>
                <w:szCs w:val="22"/>
              </w:rPr>
              <w:br/>
              <w:t>检测系统冷媒量是否充足</w:t>
            </w:r>
          </w:p>
        </w:tc>
      </w:tr>
      <w:tr w:rsidR="00963A13" w:rsidTr="00ED02A3">
        <w:trPr>
          <w:trHeight w:val="108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3</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冷冻油</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检测压缩机绝缘电阻</w:t>
            </w:r>
            <w:r>
              <w:rPr>
                <w:rFonts w:hAnsi="宋体" w:cs="宋体" w:hint="eastAsia"/>
                <w:color w:val="000000"/>
                <w:sz w:val="22"/>
                <w:szCs w:val="22"/>
              </w:rPr>
              <w:br/>
              <w:t>检测压缩机电流</w:t>
            </w:r>
            <w:r>
              <w:rPr>
                <w:rFonts w:hAnsi="宋体" w:cs="宋体" w:hint="eastAsia"/>
                <w:color w:val="000000"/>
                <w:sz w:val="22"/>
                <w:szCs w:val="22"/>
              </w:rPr>
              <w:br/>
              <w:t>检测压缩机冷却</w:t>
            </w:r>
            <w:r>
              <w:rPr>
                <w:rFonts w:hAnsi="宋体" w:cs="宋体" w:hint="eastAsia"/>
                <w:color w:val="000000"/>
                <w:sz w:val="22"/>
                <w:szCs w:val="22"/>
              </w:rPr>
              <w:br/>
              <w:t>检测压缩机冷冻油是否充足</w:t>
            </w:r>
          </w:p>
        </w:tc>
      </w:tr>
      <w:tr w:rsidR="00963A13" w:rsidTr="00ED02A3">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4</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四通阀</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检查四通换向阀制冷制热切换是否正常</w:t>
            </w:r>
            <w:r>
              <w:rPr>
                <w:rFonts w:hAnsi="宋体" w:cs="宋体" w:hint="eastAsia"/>
                <w:color w:val="000000"/>
                <w:sz w:val="22"/>
                <w:szCs w:val="22"/>
              </w:rPr>
              <w:br/>
              <w:t>检查四通换向阀是否串气</w:t>
            </w:r>
            <w:r>
              <w:rPr>
                <w:rFonts w:hAnsi="宋体" w:cs="宋体" w:hint="eastAsia"/>
                <w:color w:val="000000"/>
                <w:sz w:val="22"/>
                <w:szCs w:val="22"/>
              </w:rPr>
              <w:br/>
              <w:t>检查四通阀线圈是否正常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5</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过滤器</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检查过滤器是否有阻塞</w:t>
            </w:r>
          </w:p>
        </w:tc>
      </w:tr>
      <w:tr w:rsidR="00963A13" w:rsidTr="00ED02A3">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6</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膨胀阀</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检查电子膨胀阀节流调节是否正常</w:t>
            </w:r>
            <w:r>
              <w:rPr>
                <w:rFonts w:hAnsi="宋体" w:cs="宋体" w:hint="eastAsia"/>
                <w:color w:val="000000"/>
                <w:sz w:val="22"/>
                <w:szCs w:val="22"/>
              </w:rPr>
              <w:br/>
              <w:t>检测电子膨胀阀线圈工作是否正常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7</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储液罐</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检查储液罐是否良好</w:t>
            </w:r>
          </w:p>
        </w:tc>
      </w:tr>
      <w:tr w:rsidR="00963A13" w:rsidTr="00ED02A3">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8</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高压开关</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检测高压保护开关动作是否正常</w:t>
            </w:r>
            <w:r>
              <w:rPr>
                <w:rFonts w:hAnsi="宋体" w:cs="宋体" w:hint="eastAsia"/>
                <w:color w:val="000000"/>
                <w:sz w:val="22"/>
                <w:szCs w:val="22"/>
              </w:rPr>
              <w:br/>
              <w:t>校正高压保护开关点是否正确</w:t>
            </w:r>
          </w:p>
        </w:tc>
      </w:tr>
      <w:tr w:rsidR="00963A13" w:rsidTr="00ED02A3">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9</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低压开关</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检测低压保护开关动作是否正常</w:t>
            </w:r>
            <w:r>
              <w:rPr>
                <w:rFonts w:hAnsi="宋体" w:cs="宋体" w:hint="eastAsia"/>
                <w:color w:val="000000"/>
                <w:sz w:val="22"/>
                <w:szCs w:val="22"/>
              </w:rPr>
              <w:br/>
              <w:t>校正低压保护开关点是否正确</w:t>
            </w:r>
          </w:p>
        </w:tc>
      </w:tr>
      <w:tr w:rsidR="00963A13" w:rsidTr="00ED02A3">
        <w:trPr>
          <w:trHeight w:val="135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10</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传感器</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检查排气温度传感器是否正常</w:t>
            </w:r>
            <w:r>
              <w:rPr>
                <w:rFonts w:hAnsi="宋体" w:cs="宋体" w:hint="eastAsia"/>
                <w:color w:val="000000"/>
                <w:sz w:val="22"/>
                <w:szCs w:val="22"/>
              </w:rPr>
              <w:br/>
              <w:t>检查排气压力传感器是否正常</w:t>
            </w:r>
            <w:r>
              <w:rPr>
                <w:rFonts w:hAnsi="宋体" w:cs="宋体" w:hint="eastAsia"/>
                <w:color w:val="000000"/>
                <w:sz w:val="22"/>
                <w:szCs w:val="22"/>
              </w:rPr>
              <w:br/>
              <w:t>检查吸气压力传感器是否正常</w:t>
            </w:r>
            <w:r>
              <w:rPr>
                <w:rFonts w:hAnsi="宋体" w:cs="宋体" w:hint="eastAsia"/>
                <w:color w:val="000000"/>
                <w:sz w:val="22"/>
                <w:szCs w:val="22"/>
              </w:rPr>
              <w:br/>
              <w:t>检查环境温度传感器是否正常</w:t>
            </w:r>
            <w:r>
              <w:rPr>
                <w:rFonts w:hAnsi="宋体" w:cs="宋体" w:hint="eastAsia"/>
                <w:color w:val="000000"/>
                <w:sz w:val="22"/>
                <w:szCs w:val="22"/>
              </w:rPr>
              <w:br/>
              <w:t>检查盘管温度传感器是否正常</w:t>
            </w:r>
          </w:p>
        </w:tc>
      </w:tr>
      <w:tr w:rsidR="00963A13" w:rsidTr="00ED02A3">
        <w:trPr>
          <w:trHeight w:val="27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11</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单向阀</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检查单向阀工作是否正常</w:t>
            </w:r>
          </w:p>
        </w:tc>
      </w:tr>
      <w:tr w:rsidR="00963A13" w:rsidTr="00ED02A3">
        <w:trPr>
          <w:trHeight w:val="135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12</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冷凝风机</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检查电机电流</w:t>
            </w:r>
            <w:r>
              <w:rPr>
                <w:rFonts w:hAnsi="宋体" w:cs="宋体" w:hint="eastAsia"/>
                <w:color w:val="000000"/>
                <w:sz w:val="22"/>
                <w:szCs w:val="22"/>
              </w:rPr>
              <w:br/>
              <w:t>检查电机电源</w:t>
            </w:r>
            <w:r>
              <w:rPr>
                <w:rFonts w:hAnsi="宋体" w:cs="宋体" w:hint="eastAsia"/>
                <w:color w:val="000000"/>
                <w:sz w:val="22"/>
                <w:szCs w:val="22"/>
              </w:rPr>
              <w:br/>
              <w:t>检查电机轴承是否良好</w:t>
            </w:r>
            <w:r>
              <w:rPr>
                <w:rFonts w:hAnsi="宋体" w:cs="宋体" w:hint="eastAsia"/>
                <w:color w:val="000000"/>
                <w:sz w:val="22"/>
                <w:szCs w:val="22"/>
              </w:rPr>
              <w:br/>
              <w:t>检查风机扇叶是否良好</w:t>
            </w:r>
            <w:r>
              <w:rPr>
                <w:rFonts w:hAnsi="宋体" w:cs="宋体" w:hint="eastAsia"/>
                <w:color w:val="000000"/>
                <w:sz w:val="22"/>
                <w:szCs w:val="22"/>
              </w:rPr>
              <w:br/>
              <w:t>检查风机动平衡是否正常</w:t>
            </w:r>
          </w:p>
        </w:tc>
      </w:tr>
      <w:tr w:rsidR="00963A13" w:rsidTr="00ED02A3">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13</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冷凝器</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检查冷凝器是否散热良好</w:t>
            </w:r>
            <w:r>
              <w:rPr>
                <w:rFonts w:hAnsi="宋体" w:cs="宋体" w:hint="eastAsia"/>
                <w:color w:val="000000"/>
                <w:sz w:val="22"/>
                <w:szCs w:val="22"/>
              </w:rPr>
              <w:br/>
              <w:t>检查冷凝器翅片是否有脏堵</w:t>
            </w:r>
            <w:r>
              <w:rPr>
                <w:rFonts w:hAnsi="宋体" w:cs="宋体" w:hint="eastAsia"/>
                <w:color w:val="000000"/>
                <w:sz w:val="22"/>
                <w:szCs w:val="22"/>
              </w:rPr>
              <w:br/>
              <w:t>药剂清洗冷凝器翅片除尘、除垢</w:t>
            </w:r>
          </w:p>
        </w:tc>
      </w:tr>
      <w:tr w:rsidR="00963A13" w:rsidTr="00ED02A3">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14</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供电电源</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检查供电电缆是否正常</w:t>
            </w:r>
            <w:r>
              <w:rPr>
                <w:rFonts w:hAnsi="宋体" w:cs="宋体" w:hint="eastAsia"/>
                <w:color w:val="000000"/>
                <w:sz w:val="22"/>
                <w:szCs w:val="22"/>
              </w:rPr>
              <w:br/>
              <w:t>检查并紧固接线端子</w:t>
            </w:r>
            <w:r>
              <w:rPr>
                <w:rFonts w:hAnsi="宋体" w:cs="宋体" w:hint="eastAsia"/>
                <w:color w:val="000000"/>
                <w:sz w:val="22"/>
                <w:szCs w:val="22"/>
              </w:rPr>
              <w:br/>
              <w:t>检测供电电源电压是否正常</w:t>
            </w:r>
          </w:p>
        </w:tc>
      </w:tr>
      <w:tr w:rsidR="00963A13" w:rsidTr="00ED02A3">
        <w:trPr>
          <w:trHeight w:val="81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15</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电控部分</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检查电脑主板供电电源是否正常</w:t>
            </w:r>
            <w:r>
              <w:rPr>
                <w:rFonts w:hAnsi="宋体" w:cs="宋体" w:hint="eastAsia"/>
                <w:color w:val="000000"/>
                <w:sz w:val="22"/>
                <w:szCs w:val="22"/>
              </w:rPr>
              <w:br/>
              <w:t>电脑版输入输出是否正常</w:t>
            </w:r>
            <w:r>
              <w:rPr>
                <w:rFonts w:hAnsi="宋体" w:cs="宋体" w:hint="eastAsia"/>
                <w:color w:val="000000"/>
                <w:sz w:val="22"/>
                <w:szCs w:val="22"/>
              </w:rPr>
              <w:br/>
              <w:t>电脑版除尘处理</w:t>
            </w:r>
          </w:p>
        </w:tc>
      </w:tr>
      <w:tr w:rsidR="00963A13" w:rsidTr="00ED02A3">
        <w:trPr>
          <w:trHeight w:val="108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16</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变频控制部分</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检测变频板是否工作正常</w:t>
            </w:r>
            <w:r>
              <w:rPr>
                <w:rFonts w:hAnsi="宋体" w:cs="宋体" w:hint="eastAsia"/>
                <w:color w:val="000000"/>
                <w:sz w:val="22"/>
                <w:szCs w:val="22"/>
              </w:rPr>
              <w:br/>
              <w:t>检查变频器散热风机工作是否正常</w:t>
            </w:r>
            <w:r>
              <w:rPr>
                <w:rFonts w:hAnsi="宋体" w:cs="宋体" w:hint="eastAsia"/>
                <w:color w:val="000000"/>
                <w:sz w:val="22"/>
                <w:szCs w:val="22"/>
              </w:rPr>
              <w:br/>
              <w:t>检测整流电路是否工作正常</w:t>
            </w:r>
            <w:r>
              <w:rPr>
                <w:rFonts w:hAnsi="宋体" w:cs="宋体" w:hint="eastAsia"/>
                <w:color w:val="000000"/>
                <w:sz w:val="22"/>
                <w:szCs w:val="22"/>
              </w:rPr>
              <w:br/>
              <w:t>检测变频模块工作是否正常</w:t>
            </w:r>
          </w:p>
        </w:tc>
      </w:tr>
      <w:tr w:rsidR="00963A13" w:rsidTr="00ED02A3">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17</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冷媒管</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检查冷媒管保温是否完好</w:t>
            </w:r>
            <w:r>
              <w:rPr>
                <w:rFonts w:hAnsi="宋体" w:cs="宋体" w:hint="eastAsia"/>
                <w:color w:val="000000"/>
                <w:sz w:val="22"/>
                <w:szCs w:val="22"/>
              </w:rPr>
              <w:br/>
              <w:t>检查冷媒管是否有漏点</w:t>
            </w:r>
          </w:p>
        </w:tc>
      </w:tr>
      <w:tr w:rsidR="00963A13" w:rsidTr="00ED02A3">
        <w:trPr>
          <w:trHeight w:val="540"/>
          <w:jc w:val="center"/>
        </w:trPr>
        <w:tc>
          <w:tcPr>
            <w:tcW w:w="763" w:type="dxa"/>
            <w:vMerge/>
            <w:tcBorders>
              <w:top w:val="nil"/>
              <w:left w:val="single" w:sz="4" w:space="0" w:color="auto"/>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p>
        </w:tc>
        <w:tc>
          <w:tcPr>
            <w:tcW w:w="1080" w:type="dxa"/>
            <w:tcBorders>
              <w:top w:val="nil"/>
              <w:left w:val="nil"/>
              <w:bottom w:val="single" w:sz="4" w:space="0" w:color="auto"/>
              <w:right w:val="single" w:sz="4" w:space="0" w:color="auto"/>
            </w:tcBorders>
            <w:noWrap/>
            <w:vAlign w:val="center"/>
          </w:tcPr>
          <w:p w:rsidR="00963A13" w:rsidRDefault="00963A13" w:rsidP="00ED02A3">
            <w:pPr>
              <w:widowControl/>
              <w:jc w:val="center"/>
              <w:rPr>
                <w:rFonts w:hAnsi="宋体" w:cs="宋体"/>
                <w:color w:val="000000"/>
                <w:sz w:val="22"/>
                <w:szCs w:val="22"/>
              </w:rPr>
            </w:pPr>
            <w:r>
              <w:rPr>
                <w:rFonts w:hAnsi="宋体" w:cs="宋体" w:hint="eastAsia"/>
                <w:color w:val="000000"/>
                <w:sz w:val="22"/>
                <w:szCs w:val="22"/>
              </w:rPr>
              <w:t>18</w:t>
            </w:r>
          </w:p>
        </w:tc>
        <w:tc>
          <w:tcPr>
            <w:tcW w:w="2620" w:type="dxa"/>
            <w:tcBorders>
              <w:top w:val="nil"/>
              <w:left w:val="nil"/>
              <w:bottom w:val="single" w:sz="4" w:space="0" w:color="auto"/>
              <w:right w:val="single" w:sz="4" w:space="0" w:color="auto"/>
            </w:tcBorders>
            <w:noWrap/>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设备固定及坚固部件</w:t>
            </w:r>
          </w:p>
        </w:tc>
        <w:tc>
          <w:tcPr>
            <w:tcW w:w="4033" w:type="dxa"/>
            <w:tcBorders>
              <w:top w:val="nil"/>
              <w:left w:val="nil"/>
              <w:bottom w:val="single" w:sz="4" w:space="0" w:color="auto"/>
              <w:right w:val="single" w:sz="4" w:space="0" w:color="auto"/>
            </w:tcBorders>
            <w:vAlign w:val="center"/>
          </w:tcPr>
          <w:p w:rsidR="00963A13" w:rsidRDefault="00963A13" w:rsidP="00ED02A3">
            <w:pPr>
              <w:widowControl/>
              <w:jc w:val="left"/>
              <w:rPr>
                <w:rFonts w:hAnsi="宋体" w:cs="宋体"/>
                <w:color w:val="000000"/>
                <w:sz w:val="22"/>
                <w:szCs w:val="22"/>
              </w:rPr>
            </w:pPr>
            <w:r>
              <w:rPr>
                <w:rFonts w:hAnsi="宋体" w:cs="宋体" w:hint="eastAsia"/>
                <w:color w:val="000000"/>
                <w:sz w:val="22"/>
                <w:szCs w:val="22"/>
              </w:rPr>
              <w:t>检查设备固定装置是否完好</w:t>
            </w:r>
            <w:r>
              <w:rPr>
                <w:rFonts w:hAnsi="宋体" w:cs="宋体" w:hint="eastAsia"/>
                <w:color w:val="000000"/>
                <w:sz w:val="22"/>
                <w:szCs w:val="22"/>
              </w:rPr>
              <w:br/>
              <w:t>紧固松动的螺丝及部件</w:t>
            </w:r>
          </w:p>
        </w:tc>
      </w:tr>
    </w:tbl>
    <w:p w:rsidR="00963A13" w:rsidRDefault="00963A13" w:rsidP="00963A13"/>
    <w:p w:rsidR="00963A13" w:rsidRDefault="00963A13" w:rsidP="00963A13">
      <w:pPr>
        <w:pStyle w:val="2"/>
        <w:numPr>
          <w:ilvl w:val="0"/>
          <w:numId w:val="0"/>
        </w:numPr>
        <w:tabs>
          <w:tab w:val="left" w:pos="780"/>
        </w:tabs>
        <w:ind w:left="420"/>
        <w:rPr>
          <w:b/>
          <w:bCs/>
        </w:rPr>
      </w:pPr>
      <w:r>
        <w:rPr>
          <w:rFonts w:hint="eastAsia"/>
          <w:b/>
          <w:bCs/>
        </w:rPr>
        <w:t>2、本项目中的柜机和挂机空调维保方式根据附件1中的价格清单单价*折扣率据实结算，投标单位根据清单价格报折扣率。</w:t>
      </w:r>
    </w:p>
    <w:p w:rsidR="00963A13" w:rsidRDefault="00963A13" w:rsidP="00963A13">
      <w:pPr>
        <w:pStyle w:val="2"/>
        <w:numPr>
          <w:ilvl w:val="0"/>
          <w:numId w:val="0"/>
        </w:numPr>
        <w:ind w:left="420"/>
      </w:pPr>
    </w:p>
    <w:p w:rsidR="00963A13" w:rsidRPr="003939D6" w:rsidRDefault="00963A13" w:rsidP="00963A13">
      <w:pPr>
        <w:adjustRightInd w:val="0"/>
        <w:snapToGrid w:val="0"/>
        <w:spacing w:line="360" w:lineRule="auto"/>
        <w:ind w:right="-10"/>
        <w:rPr>
          <w:b/>
        </w:rPr>
      </w:pPr>
      <w:r w:rsidRPr="003939D6">
        <w:rPr>
          <w:rFonts w:hint="eastAsia"/>
          <w:b/>
        </w:rPr>
        <w:t>四、报价要求：</w:t>
      </w:r>
    </w:p>
    <w:p w:rsidR="003939D6" w:rsidRDefault="00963A13" w:rsidP="003939D6">
      <w:pPr>
        <w:ind w:firstLineChars="200" w:firstLine="440"/>
        <w:rPr>
          <w:b/>
          <w:bCs/>
        </w:rPr>
      </w:pPr>
      <w:r w:rsidRPr="00360E4C">
        <w:rPr>
          <w:rFonts w:hint="eastAsia"/>
          <w:b/>
        </w:rPr>
        <w:t>本</w:t>
      </w:r>
      <w:r>
        <w:rPr>
          <w:rFonts w:hint="eastAsia"/>
          <w:b/>
          <w:bCs/>
        </w:rPr>
        <w:t>项目报中央空调维保（项目1）总价折扣率和柜机、挂机维修（项目2）折扣率，中央空调维保报价为完成本项目1产生的一切费用，总价须包含本项目采购的所有服务以及维保材料和配件，招标人后期不再追加任何费用；（项目2）折扣率是根据附件1中维保价格清单，报折扣率，费用据实结算。根据服务质量，合同一年一签。（注：各投标人须自行踏勘服务现场空调情况，并核算报价。）</w:t>
      </w:r>
    </w:p>
    <w:p w:rsidR="003939D6" w:rsidRDefault="003939D6" w:rsidP="003939D6">
      <w:pPr>
        <w:ind w:firstLineChars="200" w:firstLine="440"/>
        <w:rPr>
          <w:b/>
          <w:bCs/>
        </w:rPr>
      </w:pPr>
    </w:p>
    <w:p w:rsidR="00963A13" w:rsidRPr="003939D6" w:rsidRDefault="00963A13" w:rsidP="003939D6">
      <w:pPr>
        <w:jc w:val="left"/>
        <w:rPr>
          <w:rFonts w:hAnsi="宋体"/>
          <w:b/>
          <w:szCs w:val="24"/>
        </w:rPr>
      </w:pPr>
      <w:r w:rsidRPr="003939D6">
        <w:rPr>
          <w:rFonts w:hAnsi="宋体" w:hint="eastAsia"/>
          <w:b/>
          <w:szCs w:val="24"/>
        </w:rPr>
        <w:t>五、其他要求：</w:t>
      </w:r>
    </w:p>
    <w:p w:rsidR="00963A13" w:rsidRPr="003939D6" w:rsidRDefault="00963A13" w:rsidP="003939D6">
      <w:pPr>
        <w:pStyle w:val="21"/>
        <w:numPr>
          <w:ilvl w:val="1"/>
          <w:numId w:val="0"/>
        </w:numPr>
        <w:tabs>
          <w:tab w:val="left" w:pos="420"/>
        </w:tabs>
        <w:jc w:val="left"/>
        <w:rPr>
          <w:rFonts w:ascii="宋体" w:eastAsia="宋体" w:hAnsi="宋体"/>
          <w:b w:val="0"/>
          <w:sz w:val="24"/>
          <w:szCs w:val="24"/>
        </w:rPr>
      </w:pPr>
      <w:r w:rsidRPr="003939D6">
        <w:rPr>
          <w:rFonts w:ascii="宋体" w:eastAsia="宋体" w:hAnsi="宋体" w:hint="eastAsia"/>
          <w:b w:val="0"/>
          <w:sz w:val="24"/>
          <w:szCs w:val="24"/>
        </w:rPr>
        <w:t>1、投标单位应自行踏勘现场，详细阅读谈判文件，预估可能出现的各项风险及费用。一旦中标后签订合同时和履约过程中，不得以不完全了解现场情况为由，提出任何形式的增加合同价款或索赔的要求。</w:t>
      </w:r>
    </w:p>
    <w:p w:rsidR="00963A13" w:rsidRPr="003939D6" w:rsidRDefault="00963A13" w:rsidP="003939D6">
      <w:pPr>
        <w:pStyle w:val="21"/>
        <w:numPr>
          <w:ilvl w:val="1"/>
          <w:numId w:val="0"/>
        </w:numPr>
        <w:tabs>
          <w:tab w:val="left" w:pos="420"/>
        </w:tabs>
        <w:jc w:val="left"/>
        <w:rPr>
          <w:rFonts w:ascii="宋体" w:eastAsia="宋体" w:hAnsi="宋体"/>
          <w:b w:val="0"/>
          <w:sz w:val="24"/>
          <w:szCs w:val="24"/>
        </w:rPr>
      </w:pPr>
      <w:r w:rsidRPr="003939D6">
        <w:rPr>
          <w:rFonts w:ascii="宋体" w:eastAsia="宋体" w:hAnsi="宋体" w:hint="eastAsia"/>
          <w:b w:val="0"/>
          <w:sz w:val="24"/>
          <w:szCs w:val="24"/>
        </w:rPr>
        <w:t>2、如因空调维保不当影响招标单位正常使用24小时以上，或收到空调使用者投诉累计5次以上的，招标人将按每次1000元进行罚款。从维保合同签订之日起，中标单位在接到报修后2小时内赶到现场，及时查出问题、解决问题。涉及到常用配件的更换，与招标人确认之后，中标单位需在24小时之内处理问题，核心配件（如压缩机等）在与招标人确认之后三天内处理问题。如未在此约定时间内完成工作，招标人将按每次500元进行罚款。</w:t>
      </w:r>
    </w:p>
    <w:p w:rsidR="00963A13" w:rsidRPr="003939D6" w:rsidRDefault="00963A13" w:rsidP="003939D6">
      <w:pPr>
        <w:pStyle w:val="21"/>
        <w:numPr>
          <w:ilvl w:val="1"/>
          <w:numId w:val="0"/>
        </w:numPr>
        <w:tabs>
          <w:tab w:val="left" w:pos="420"/>
        </w:tabs>
        <w:jc w:val="left"/>
        <w:rPr>
          <w:rFonts w:ascii="宋体" w:eastAsia="宋体" w:hAnsi="宋体"/>
          <w:b w:val="0"/>
          <w:sz w:val="24"/>
          <w:szCs w:val="24"/>
        </w:rPr>
      </w:pPr>
      <w:r w:rsidRPr="003939D6">
        <w:rPr>
          <w:rFonts w:ascii="宋体" w:eastAsia="宋体" w:hAnsi="宋体" w:hint="eastAsia"/>
          <w:b w:val="0"/>
          <w:sz w:val="24"/>
          <w:szCs w:val="24"/>
          <w:highlight w:val="yellow"/>
        </w:rPr>
        <w:t>3、投标单位具有</w:t>
      </w:r>
      <w:r w:rsidR="00031288">
        <w:rPr>
          <w:rFonts w:ascii="宋体" w:eastAsia="宋体" w:hAnsi="宋体" w:hint="eastAsia"/>
          <w:b w:val="0"/>
          <w:sz w:val="24"/>
          <w:szCs w:val="24"/>
          <w:highlight w:val="yellow"/>
        </w:rPr>
        <w:t>集中式</w:t>
      </w:r>
      <w:r w:rsidRPr="003939D6">
        <w:rPr>
          <w:rFonts w:ascii="宋体" w:eastAsia="宋体" w:hAnsi="宋体" w:hint="eastAsia"/>
          <w:b w:val="0"/>
          <w:sz w:val="24"/>
          <w:szCs w:val="24"/>
          <w:highlight w:val="yellow"/>
        </w:rPr>
        <w:t>制冷</w:t>
      </w:r>
      <w:r w:rsidR="00031288">
        <w:rPr>
          <w:rFonts w:ascii="宋体" w:eastAsia="宋体" w:hAnsi="宋体" w:hint="eastAsia"/>
          <w:b w:val="0"/>
          <w:sz w:val="24"/>
          <w:szCs w:val="24"/>
          <w:highlight w:val="yellow"/>
        </w:rPr>
        <w:t>空调</w:t>
      </w:r>
      <w:r w:rsidRPr="003939D6">
        <w:rPr>
          <w:rFonts w:ascii="宋体" w:eastAsia="宋体" w:hAnsi="宋体" w:hint="eastAsia"/>
          <w:b w:val="0"/>
          <w:sz w:val="24"/>
          <w:szCs w:val="24"/>
          <w:highlight w:val="yellow"/>
        </w:rPr>
        <w:t>设备维修</w:t>
      </w:r>
      <w:r w:rsidR="00031288">
        <w:rPr>
          <w:rFonts w:ascii="宋体" w:eastAsia="宋体" w:hAnsi="宋体" w:hint="eastAsia"/>
          <w:b w:val="0"/>
          <w:sz w:val="24"/>
          <w:szCs w:val="24"/>
          <w:highlight w:val="yellow"/>
        </w:rPr>
        <w:t>安装</w:t>
      </w:r>
      <w:r w:rsidRPr="003939D6">
        <w:rPr>
          <w:rFonts w:ascii="宋体" w:eastAsia="宋体" w:hAnsi="宋体" w:hint="eastAsia"/>
          <w:b w:val="0"/>
          <w:sz w:val="24"/>
          <w:szCs w:val="24"/>
          <w:highlight w:val="yellow"/>
        </w:rPr>
        <w:t>资质（提供复印件并加盖公司印章）</w:t>
      </w:r>
    </w:p>
    <w:p w:rsidR="00963A13" w:rsidRPr="003939D6" w:rsidRDefault="00963A13" w:rsidP="003939D6">
      <w:pPr>
        <w:jc w:val="left"/>
        <w:rPr>
          <w:rFonts w:hAnsi="宋体"/>
          <w:szCs w:val="24"/>
        </w:rPr>
      </w:pPr>
      <w:r w:rsidRPr="003939D6">
        <w:rPr>
          <w:rFonts w:hAnsi="宋体" w:hint="eastAsia"/>
          <w:szCs w:val="24"/>
        </w:rPr>
        <w:t>4、招标人每三个月月末将对供应商提供的服务进行考评，评价低于85分的为不合格，罚款1000元；连续两次评价分值低于85分的，招标人有权终止合同。</w:t>
      </w:r>
    </w:p>
    <w:tbl>
      <w:tblPr>
        <w:tblW w:w="8516" w:type="dxa"/>
        <w:jc w:val="center"/>
        <w:tblLayout w:type="fixed"/>
        <w:tblCellMar>
          <w:left w:w="0" w:type="dxa"/>
          <w:right w:w="0" w:type="dxa"/>
        </w:tblCellMar>
        <w:tblLook w:val="0000" w:firstRow="0" w:lastRow="0" w:firstColumn="0" w:lastColumn="0" w:noHBand="0" w:noVBand="0"/>
      </w:tblPr>
      <w:tblGrid>
        <w:gridCol w:w="965"/>
        <w:gridCol w:w="1918"/>
        <w:gridCol w:w="3780"/>
        <w:gridCol w:w="850"/>
        <w:gridCol w:w="1003"/>
      </w:tblGrid>
      <w:tr w:rsidR="00963A13" w:rsidTr="00ED02A3">
        <w:trPr>
          <w:trHeight w:val="1080"/>
          <w:jc w:val="center"/>
        </w:trPr>
        <w:tc>
          <w:tcPr>
            <w:tcW w:w="8516" w:type="dxa"/>
            <w:gridSpan w:val="5"/>
            <w:tcBorders>
              <w:top w:val="nil"/>
              <w:left w:val="nil"/>
              <w:bottom w:val="nil"/>
              <w:right w:val="nil"/>
            </w:tcBorders>
            <w:tcMar>
              <w:top w:w="15" w:type="dxa"/>
              <w:left w:w="15" w:type="dxa"/>
              <w:right w:w="15" w:type="dxa"/>
            </w:tcMar>
            <w:vAlign w:val="center"/>
          </w:tcPr>
          <w:p w:rsidR="003939D6" w:rsidRDefault="003939D6" w:rsidP="00ED02A3">
            <w:pPr>
              <w:spacing w:line="360" w:lineRule="auto"/>
              <w:jc w:val="center"/>
              <w:rPr>
                <w:rFonts w:ascii="黑体" w:eastAsia="黑体" w:hAnsi="黑体"/>
                <w:sz w:val="28"/>
                <w:szCs w:val="28"/>
              </w:rPr>
            </w:pPr>
          </w:p>
          <w:p w:rsidR="003939D6" w:rsidRDefault="003939D6" w:rsidP="00ED02A3">
            <w:pPr>
              <w:spacing w:line="360" w:lineRule="auto"/>
              <w:jc w:val="center"/>
              <w:rPr>
                <w:rFonts w:ascii="黑体" w:eastAsia="黑体" w:hAnsi="黑体"/>
                <w:sz w:val="28"/>
                <w:szCs w:val="28"/>
              </w:rPr>
            </w:pPr>
          </w:p>
          <w:p w:rsidR="003939D6" w:rsidRDefault="003939D6" w:rsidP="00ED02A3">
            <w:pPr>
              <w:spacing w:line="360" w:lineRule="auto"/>
              <w:jc w:val="center"/>
              <w:rPr>
                <w:rFonts w:ascii="黑体" w:eastAsia="黑体" w:hAnsi="黑体"/>
                <w:sz w:val="28"/>
                <w:szCs w:val="28"/>
              </w:rPr>
            </w:pPr>
          </w:p>
          <w:p w:rsidR="003939D6" w:rsidRDefault="003939D6" w:rsidP="00ED02A3">
            <w:pPr>
              <w:spacing w:line="360" w:lineRule="auto"/>
              <w:jc w:val="center"/>
              <w:rPr>
                <w:rFonts w:ascii="黑体" w:eastAsia="黑体" w:hAnsi="黑体"/>
                <w:sz w:val="28"/>
                <w:szCs w:val="28"/>
              </w:rPr>
            </w:pPr>
          </w:p>
          <w:p w:rsidR="003939D6" w:rsidRDefault="003939D6" w:rsidP="00ED02A3">
            <w:pPr>
              <w:spacing w:line="360" w:lineRule="auto"/>
              <w:jc w:val="center"/>
              <w:rPr>
                <w:rFonts w:ascii="黑体" w:eastAsia="黑体" w:hAnsi="黑体"/>
                <w:sz w:val="28"/>
                <w:szCs w:val="28"/>
              </w:rPr>
            </w:pPr>
          </w:p>
          <w:p w:rsidR="003939D6" w:rsidRDefault="003939D6" w:rsidP="00ED02A3">
            <w:pPr>
              <w:spacing w:line="360" w:lineRule="auto"/>
              <w:jc w:val="center"/>
              <w:rPr>
                <w:rFonts w:ascii="黑体" w:eastAsia="黑体" w:hAnsi="黑体"/>
                <w:sz w:val="28"/>
                <w:szCs w:val="28"/>
              </w:rPr>
            </w:pPr>
          </w:p>
          <w:p w:rsidR="00963A13" w:rsidRDefault="00963A13" w:rsidP="00ED02A3">
            <w:pPr>
              <w:spacing w:line="360" w:lineRule="auto"/>
              <w:jc w:val="center"/>
              <w:rPr>
                <w:rFonts w:ascii="黑体" w:eastAsia="黑体" w:hAnsi="黑体"/>
                <w:sz w:val="28"/>
                <w:szCs w:val="28"/>
              </w:rPr>
            </w:pPr>
            <w:r>
              <w:rPr>
                <w:rFonts w:ascii="黑体" w:eastAsia="黑体" w:hAnsi="黑体" w:hint="eastAsia"/>
                <w:sz w:val="28"/>
                <w:szCs w:val="28"/>
              </w:rPr>
              <w:t>公用公司中央空调运行维保管理工程项目考核评分表</w:t>
            </w:r>
          </w:p>
        </w:tc>
      </w:tr>
      <w:tr w:rsidR="00963A13" w:rsidTr="00ED02A3">
        <w:trPr>
          <w:trHeight w:val="260"/>
          <w:jc w:val="center"/>
        </w:trPr>
        <w:tc>
          <w:tcPr>
            <w:tcW w:w="2883" w:type="dxa"/>
            <w:gridSpan w:val="2"/>
            <w:tcBorders>
              <w:top w:val="nil"/>
              <w:left w:val="nil"/>
              <w:bottom w:val="nil"/>
              <w:right w:val="nil"/>
            </w:tcBorders>
            <w:noWrap/>
            <w:tcMar>
              <w:top w:w="15" w:type="dxa"/>
              <w:left w:w="15" w:type="dxa"/>
              <w:right w:w="15" w:type="dxa"/>
            </w:tcMar>
            <w:vAlign w:val="center"/>
          </w:tcPr>
          <w:p w:rsidR="00963A13" w:rsidRDefault="00963A13" w:rsidP="00ED02A3">
            <w:pPr>
              <w:jc w:val="center"/>
              <w:rPr>
                <w:color w:val="000000"/>
                <w:szCs w:val="21"/>
                <w:lang w:bidi="ar"/>
              </w:rPr>
            </w:pPr>
            <w:r>
              <w:rPr>
                <w:rFonts w:hint="eastAsia"/>
                <w:color w:val="000000"/>
                <w:szCs w:val="21"/>
                <w:lang w:bidi="ar"/>
              </w:rPr>
              <w:lastRenderedPageBreak/>
              <w:t>被考核单位：</w:t>
            </w:r>
          </w:p>
        </w:tc>
        <w:tc>
          <w:tcPr>
            <w:tcW w:w="3780" w:type="dxa"/>
            <w:tcBorders>
              <w:top w:val="nil"/>
              <w:left w:val="nil"/>
              <w:bottom w:val="nil"/>
              <w:right w:val="nil"/>
            </w:tcBorders>
            <w:noWrap/>
            <w:tcMar>
              <w:top w:w="15" w:type="dxa"/>
              <w:left w:w="15" w:type="dxa"/>
              <w:right w:w="15" w:type="dxa"/>
            </w:tcMar>
            <w:vAlign w:val="center"/>
          </w:tcPr>
          <w:p w:rsidR="00963A13" w:rsidRDefault="00963A13" w:rsidP="00ED02A3">
            <w:pPr>
              <w:jc w:val="center"/>
              <w:rPr>
                <w:color w:val="000000"/>
                <w:szCs w:val="21"/>
                <w:lang w:bidi="ar"/>
              </w:rPr>
            </w:pPr>
          </w:p>
        </w:tc>
        <w:tc>
          <w:tcPr>
            <w:tcW w:w="1853" w:type="dxa"/>
            <w:gridSpan w:val="2"/>
            <w:tcBorders>
              <w:top w:val="nil"/>
              <w:left w:val="nil"/>
              <w:bottom w:val="nil"/>
              <w:right w:val="nil"/>
            </w:tcBorders>
            <w:noWrap/>
            <w:tcMar>
              <w:top w:w="15" w:type="dxa"/>
              <w:left w:w="15" w:type="dxa"/>
              <w:right w:w="15" w:type="dxa"/>
            </w:tcMar>
            <w:vAlign w:val="center"/>
          </w:tcPr>
          <w:p w:rsidR="00963A13" w:rsidRDefault="00963A13" w:rsidP="00ED02A3">
            <w:pPr>
              <w:widowControl/>
              <w:textAlignment w:val="center"/>
              <w:rPr>
                <w:color w:val="000000"/>
                <w:szCs w:val="21"/>
                <w:lang w:bidi="ar"/>
              </w:rPr>
            </w:pPr>
            <w:r>
              <w:rPr>
                <w:rFonts w:hint="eastAsia"/>
                <w:color w:val="000000"/>
                <w:szCs w:val="21"/>
                <w:lang w:bidi="ar"/>
              </w:rPr>
              <w:t>考核时间：</w:t>
            </w:r>
          </w:p>
        </w:tc>
      </w:tr>
      <w:tr w:rsidR="00963A13" w:rsidTr="00ED02A3">
        <w:trPr>
          <w:trHeight w:val="700"/>
          <w:jc w:val="center"/>
        </w:trPr>
        <w:tc>
          <w:tcPr>
            <w:tcW w:w="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考核项目</w:t>
            </w: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考核内容</w:t>
            </w:r>
          </w:p>
        </w:tc>
        <w:tc>
          <w:tcPr>
            <w:tcW w:w="37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评分标准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满分</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考核得分</w:t>
            </w:r>
          </w:p>
        </w:tc>
      </w:tr>
      <w:tr w:rsidR="00963A13" w:rsidTr="00ED02A3">
        <w:trPr>
          <w:trHeight w:val="900"/>
          <w:jc w:val="center"/>
        </w:trPr>
        <w:tc>
          <w:tcPr>
            <w:tcW w:w="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一、管理（10分）</w:t>
            </w:r>
          </w:p>
        </w:tc>
        <w:tc>
          <w:tcPr>
            <w:tcW w:w="1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及时响应及履行招标文件相关条款</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满分10分，发现未按招标文件相关条款响应及履行的，每次扣2分，扣完为止。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10</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960"/>
          <w:jc w:val="center"/>
        </w:trPr>
        <w:tc>
          <w:tcPr>
            <w:tcW w:w="9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二、项目服务情况</w:t>
            </w:r>
            <w:r>
              <w:rPr>
                <w:rFonts w:hint="eastAsia"/>
                <w:color w:val="000000"/>
                <w:szCs w:val="21"/>
                <w:lang w:bidi="ar"/>
              </w:rPr>
              <w:br/>
              <w:t>（</w:t>
            </w:r>
            <w:r>
              <w:rPr>
                <w:color w:val="000000"/>
                <w:szCs w:val="21"/>
                <w:lang w:bidi="ar"/>
              </w:rPr>
              <w:t>85</w:t>
            </w:r>
            <w:r>
              <w:rPr>
                <w:rFonts w:hint="eastAsia"/>
                <w:color w:val="000000"/>
                <w:szCs w:val="21"/>
                <w:lang w:bidi="ar"/>
              </w:rPr>
              <w:t>分）</w:t>
            </w: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故障维修</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rPr>
              <w:t>中标单位在接到报修后2小时内赶到现场，及时查出问题、解决问题。涉及到常用配件的更换，与招标人确认之后，中标单位需在24小时之内处理问题，核心配件（如压缩机等）在与招标人确认之后三天内处理问题。未按要求完成每次扣3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1</w:t>
            </w:r>
            <w:r>
              <w:rPr>
                <w:rFonts w:hint="eastAsia"/>
                <w:color w:val="000000"/>
                <w:szCs w:val="21"/>
                <w:lang w:bidi="ar"/>
              </w:rPr>
              <w:t>8</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100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能积极配合招标人查勘现场并按照要求开展工作</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符合要求得</w:t>
            </w:r>
            <w:r>
              <w:rPr>
                <w:color w:val="000000"/>
                <w:szCs w:val="21"/>
                <w:lang w:bidi="ar"/>
              </w:rPr>
              <w:t>10</w:t>
            </w:r>
            <w:r>
              <w:rPr>
                <w:rFonts w:hint="eastAsia"/>
                <w:color w:val="000000"/>
                <w:szCs w:val="21"/>
                <w:lang w:bidi="ar"/>
              </w:rPr>
              <w:t>分，配合不力1次扣1分，扣完为止。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10</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111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安全文明服务</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现场按照规范及要求做到文明施工、安全有序、秩序井然、整洁清爽等。每缺或不达标1项扣1分，扣完为止。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12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94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服务质量控制</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服务质量符合有关规范及合同要求，每发现1处服务不合格扣2分，扣完为止。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12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54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服务节点控制</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能够按合同约定节点及要求推进服务建设。满分12分，延误一次扣2分。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12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669"/>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质保期内维保情况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满分5分；配合不力的，发生1次扣1分，扣完为止。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5</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775"/>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群众投诉情况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无投诉得</w:t>
            </w:r>
            <w:r>
              <w:rPr>
                <w:color w:val="000000"/>
                <w:szCs w:val="21"/>
                <w:lang w:bidi="ar"/>
              </w:rPr>
              <w:t>10</w:t>
            </w:r>
            <w:r>
              <w:rPr>
                <w:rFonts w:hint="eastAsia"/>
                <w:color w:val="000000"/>
                <w:szCs w:val="21"/>
                <w:lang w:bidi="ar"/>
              </w:rPr>
              <w:t>分；未采取有效措施造成群众投诉的，每1次扣2分，扣完为止。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10</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600"/>
          <w:jc w:val="center"/>
        </w:trPr>
        <w:tc>
          <w:tcPr>
            <w:tcW w:w="9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工作记录及等服务资料情况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服务资料详实完整清晰，满分</w:t>
            </w:r>
            <w:r>
              <w:rPr>
                <w:color w:val="000000"/>
                <w:szCs w:val="21"/>
                <w:lang w:bidi="ar"/>
              </w:rPr>
              <w:t>6</w:t>
            </w:r>
            <w:r>
              <w:rPr>
                <w:rFonts w:hint="eastAsia"/>
                <w:color w:val="000000"/>
                <w:szCs w:val="21"/>
                <w:lang w:bidi="ar"/>
              </w:rPr>
              <w:t>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6</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753"/>
          <w:jc w:val="center"/>
        </w:trPr>
        <w:tc>
          <w:tcPr>
            <w:tcW w:w="96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r>
              <w:rPr>
                <w:rFonts w:hint="eastAsia"/>
                <w:color w:val="000000"/>
                <w:szCs w:val="21"/>
                <w:lang w:bidi="ar"/>
              </w:rPr>
              <w:t>三、其他（5分）</w:t>
            </w: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结算资料报送情况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按合同约定期限内完成结算资料报送，满分</w:t>
            </w:r>
            <w:r>
              <w:rPr>
                <w:color w:val="000000"/>
                <w:szCs w:val="21"/>
                <w:lang w:bidi="ar"/>
              </w:rPr>
              <w:t>3</w:t>
            </w:r>
            <w:r>
              <w:rPr>
                <w:rFonts w:hint="eastAsia"/>
                <w:color w:val="000000"/>
                <w:szCs w:val="21"/>
                <w:lang w:bidi="ar"/>
              </w:rPr>
              <w:t>分，每延误1次扣1分。</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3</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r w:rsidR="00963A13" w:rsidTr="00ED02A3">
        <w:trPr>
          <w:trHeight w:val="679"/>
          <w:jc w:val="center"/>
        </w:trPr>
        <w:tc>
          <w:tcPr>
            <w:tcW w:w="96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jc w:val="center"/>
              <w:rPr>
                <w:color w:val="000000"/>
                <w:szCs w:val="21"/>
                <w:lang w:bidi="ar"/>
              </w:rPr>
            </w:pPr>
          </w:p>
        </w:tc>
        <w:tc>
          <w:tcPr>
            <w:tcW w:w="19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结算审计定案配合情况</w:t>
            </w:r>
          </w:p>
        </w:tc>
        <w:tc>
          <w:tcPr>
            <w:tcW w:w="3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rFonts w:hint="eastAsia"/>
                <w:color w:val="000000"/>
                <w:szCs w:val="21"/>
                <w:lang w:bidi="ar"/>
              </w:rPr>
              <w:t>满分</w:t>
            </w:r>
            <w:r>
              <w:rPr>
                <w:color w:val="000000"/>
                <w:szCs w:val="21"/>
                <w:lang w:bidi="ar"/>
              </w:rPr>
              <w:t>2</w:t>
            </w:r>
            <w:r>
              <w:rPr>
                <w:rFonts w:hint="eastAsia"/>
                <w:color w:val="000000"/>
                <w:szCs w:val="21"/>
                <w:lang w:bidi="ar"/>
              </w:rPr>
              <w:t>分；配合不力的，发生1次扣1分，扣完为止。</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widowControl/>
              <w:jc w:val="center"/>
              <w:textAlignment w:val="center"/>
              <w:rPr>
                <w:color w:val="000000"/>
                <w:szCs w:val="21"/>
                <w:lang w:bidi="ar"/>
              </w:rPr>
            </w:pPr>
            <w:r>
              <w:rPr>
                <w:color w:val="000000"/>
                <w:szCs w:val="21"/>
                <w:lang w:bidi="ar"/>
              </w:rPr>
              <w:t>2</w:t>
            </w:r>
          </w:p>
        </w:tc>
        <w:tc>
          <w:tcPr>
            <w:tcW w:w="10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63A13" w:rsidRDefault="00963A13" w:rsidP="00ED02A3">
            <w:pPr>
              <w:jc w:val="center"/>
              <w:rPr>
                <w:color w:val="000000"/>
                <w:szCs w:val="21"/>
                <w:lang w:bidi="ar"/>
              </w:rPr>
            </w:pPr>
          </w:p>
        </w:tc>
      </w:tr>
    </w:tbl>
    <w:p w:rsidR="00963A13" w:rsidRDefault="00963A13" w:rsidP="00963A13">
      <w:pPr>
        <w:spacing w:line="360" w:lineRule="auto"/>
        <w:ind w:firstLineChars="200" w:firstLine="438"/>
        <w:rPr>
          <w:rFonts w:hAnsi="宋体"/>
          <w:szCs w:val="22"/>
        </w:rPr>
      </w:pPr>
      <w:r>
        <w:rPr>
          <w:rFonts w:hint="eastAsia"/>
          <w:color w:val="000000"/>
          <w:szCs w:val="21"/>
          <w:lang w:bidi="ar"/>
        </w:rPr>
        <w:lastRenderedPageBreak/>
        <w:t>备注：项目实施过程中，招标人一旦发现中标单位存在工期、质量、安全、现场管理等方面严重失约行为的，将对严重失约单位依约依法追究责任。</w:t>
      </w:r>
    </w:p>
    <w:p w:rsidR="00963A13" w:rsidRDefault="00963A13" w:rsidP="00963A13">
      <w:pPr>
        <w:spacing w:line="360" w:lineRule="auto"/>
        <w:ind w:firstLineChars="200" w:firstLine="438"/>
      </w:pPr>
      <w:r>
        <w:rPr>
          <w:rFonts w:hint="eastAsia"/>
        </w:rPr>
        <w:t>5、中标单位与招标人签订合同后，在提供服务过程中出现工伤以及安全事故的，由中标单位负责，招标人不承担任何责任；如因中标单位不当而发生重大安全事故，合同将立即终止，并由中标单位承担一切责任。中标单位确保为进场维修人员购买人身意外保险。</w:t>
      </w:r>
    </w:p>
    <w:p w:rsidR="00963A13" w:rsidRDefault="00963A13" w:rsidP="00963A13">
      <w:pPr>
        <w:spacing w:line="360" w:lineRule="auto"/>
        <w:ind w:firstLineChars="200" w:firstLine="438"/>
      </w:pPr>
      <w:r>
        <w:rPr>
          <w:rFonts w:hint="eastAsia"/>
        </w:rPr>
        <w:t>6、中标单位提供服务过程中，由中标单位承担招标人所有空调正常使用中产生的一切安全责任，并承担安全原因造成的一切损失。因自然灾害或招标人人为损坏不在此范围之内。</w:t>
      </w:r>
    </w:p>
    <w:p w:rsidR="00963A13" w:rsidRDefault="00963A13" w:rsidP="00963A13">
      <w:pPr>
        <w:spacing w:line="360" w:lineRule="auto"/>
        <w:ind w:firstLineChars="200" w:firstLine="438"/>
      </w:pPr>
      <w:r>
        <w:rPr>
          <w:rFonts w:hint="eastAsia"/>
        </w:rPr>
        <w:t>7、 中标单位须严格按照空调行业维保标准和</w:t>
      </w:r>
      <w:r w:rsidRPr="003939D6">
        <w:rPr>
          <w:rFonts w:hint="eastAsia"/>
        </w:rPr>
        <w:t>格力、</w:t>
      </w:r>
      <w:r>
        <w:rPr>
          <w:rFonts w:hint="eastAsia"/>
        </w:rPr>
        <w:t>海信中央空调维护保养要求开展维保，服务人员持证上岗，提供专业化服务。</w:t>
      </w:r>
    </w:p>
    <w:p w:rsidR="00963A13" w:rsidRDefault="00963A13" w:rsidP="00963A13">
      <w:pPr>
        <w:pStyle w:val="2"/>
        <w:numPr>
          <w:ilvl w:val="0"/>
          <w:numId w:val="0"/>
        </w:numPr>
        <w:tabs>
          <w:tab w:val="left" w:pos="780"/>
        </w:tabs>
        <w:ind w:left="420"/>
      </w:pPr>
      <w:r>
        <w:rPr>
          <w:rFonts w:hint="eastAsia"/>
        </w:rPr>
        <w:t>8、空调如因不可抗力力因数损坏（人为破坏、火灾、地震等），中标单位检查后确认后报招标单位确认后，根据附件2配件价格进行维修，费用由招标单位支付。</w:t>
      </w:r>
    </w:p>
    <w:p w:rsidR="00963A13" w:rsidRDefault="00963A13" w:rsidP="00963A13">
      <w:pPr>
        <w:spacing w:line="360" w:lineRule="auto"/>
        <w:ind w:firstLineChars="200" w:firstLine="438"/>
      </w:pPr>
      <w:r>
        <w:rPr>
          <w:rFonts w:hint="eastAsia"/>
        </w:rPr>
        <w:t>9、 中标企业每年提供2次通检服务。</w:t>
      </w:r>
    </w:p>
    <w:p w:rsidR="00963A13" w:rsidRDefault="00963A13" w:rsidP="00963A13">
      <w:pPr>
        <w:spacing w:line="360" w:lineRule="auto"/>
        <w:ind w:firstLineChars="200" w:firstLine="438"/>
      </w:pPr>
      <w:r>
        <w:rPr>
          <w:rFonts w:hint="eastAsia"/>
        </w:rPr>
        <w:t>8、中标企业每年5月至6月/10月至11月对中央空调内外机开展一次清洗。</w:t>
      </w:r>
    </w:p>
    <w:p w:rsidR="00963A13" w:rsidRDefault="00963A13" w:rsidP="00963A13">
      <w:pPr>
        <w:spacing w:line="360" w:lineRule="auto"/>
        <w:ind w:firstLineChars="200" w:firstLine="438"/>
      </w:pPr>
      <w:r>
        <w:rPr>
          <w:rFonts w:hint="eastAsia"/>
        </w:rPr>
        <w:t>9、质量要求：符合行规各项要求，保证维保期内中央空调系统正常运转。</w:t>
      </w:r>
    </w:p>
    <w:p w:rsidR="00963A13" w:rsidRDefault="00963A13" w:rsidP="00963A13">
      <w:pPr>
        <w:spacing w:line="360" w:lineRule="auto"/>
        <w:ind w:firstLineChars="200" w:firstLine="438"/>
      </w:pPr>
      <w:r>
        <w:rPr>
          <w:rFonts w:hint="eastAsia"/>
        </w:rPr>
        <w:t>10、服务档案要求：健全跟踪服务档案体系，建立定期回访检查记录表。</w:t>
      </w:r>
    </w:p>
    <w:p w:rsidR="00963A13" w:rsidRPr="003939D6" w:rsidRDefault="00963A13" w:rsidP="003939D6">
      <w:pPr>
        <w:pStyle w:val="21"/>
        <w:ind w:firstLine="0"/>
        <w:jc w:val="both"/>
        <w:rPr>
          <w:rFonts w:ascii="Times New Roman" w:eastAsia="宋体" w:hAnsi="Times New Roman"/>
          <w:sz w:val="24"/>
          <w:szCs w:val="24"/>
        </w:rPr>
      </w:pPr>
      <w:r w:rsidRPr="003939D6">
        <w:rPr>
          <w:rFonts w:ascii="Times New Roman" w:eastAsia="宋体" w:hAnsi="Times New Roman" w:hint="eastAsia"/>
          <w:sz w:val="24"/>
          <w:szCs w:val="24"/>
        </w:rPr>
        <w:t>六、评标办法：有效最低综合折扣率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1958"/>
        <w:gridCol w:w="3303"/>
        <w:gridCol w:w="2517"/>
      </w:tblGrid>
      <w:tr w:rsidR="00963A13" w:rsidTr="00ED02A3">
        <w:tc>
          <w:tcPr>
            <w:tcW w:w="662" w:type="pct"/>
            <w:shd w:val="clear" w:color="auto" w:fill="auto"/>
            <w:vAlign w:val="center"/>
          </w:tcPr>
          <w:p w:rsidR="00963A13" w:rsidRDefault="00963A13" w:rsidP="00ED02A3">
            <w:pPr>
              <w:jc w:val="center"/>
            </w:pPr>
            <w:r w:rsidRPr="00EC2F37">
              <w:rPr>
                <w:rFonts w:hint="eastAsia"/>
                <w:szCs w:val="21"/>
              </w:rPr>
              <w:t>序号</w:t>
            </w:r>
          </w:p>
        </w:tc>
        <w:tc>
          <w:tcPr>
            <w:tcW w:w="1092" w:type="pct"/>
            <w:shd w:val="clear" w:color="auto" w:fill="auto"/>
            <w:vAlign w:val="center"/>
          </w:tcPr>
          <w:p w:rsidR="00963A13" w:rsidRDefault="00963A13" w:rsidP="00ED02A3">
            <w:pPr>
              <w:jc w:val="center"/>
            </w:pPr>
            <w:r w:rsidRPr="00EC2F37">
              <w:rPr>
                <w:rFonts w:hint="eastAsia"/>
                <w:szCs w:val="21"/>
              </w:rPr>
              <w:t>名称</w:t>
            </w:r>
          </w:p>
        </w:tc>
        <w:tc>
          <w:tcPr>
            <w:tcW w:w="1841" w:type="pct"/>
            <w:shd w:val="clear" w:color="auto" w:fill="auto"/>
            <w:vAlign w:val="center"/>
          </w:tcPr>
          <w:p w:rsidR="00963A13" w:rsidRDefault="00963A13" w:rsidP="00ED02A3">
            <w:pPr>
              <w:jc w:val="center"/>
            </w:pPr>
            <w:r>
              <w:rPr>
                <w:rFonts w:hint="eastAsia"/>
              </w:rPr>
              <w:t>权重</w:t>
            </w:r>
          </w:p>
        </w:tc>
        <w:tc>
          <w:tcPr>
            <w:tcW w:w="1403" w:type="pct"/>
            <w:shd w:val="clear" w:color="auto" w:fill="auto"/>
            <w:vAlign w:val="center"/>
          </w:tcPr>
          <w:p w:rsidR="00963A13" w:rsidRDefault="00963A13" w:rsidP="00ED02A3">
            <w:pPr>
              <w:jc w:val="center"/>
            </w:pPr>
            <w:r>
              <w:t>备注</w:t>
            </w:r>
          </w:p>
        </w:tc>
      </w:tr>
      <w:tr w:rsidR="00963A13" w:rsidTr="00ED02A3">
        <w:tc>
          <w:tcPr>
            <w:tcW w:w="662" w:type="pct"/>
            <w:shd w:val="clear" w:color="auto" w:fill="auto"/>
            <w:vAlign w:val="center"/>
          </w:tcPr>
          <w:p w:rsidR="00963A13" w:rsidRDefault="00963A13" w:rsidP="00ED02A3">
            <w:pPr>
              <w:jc w:val="center"/>
            </w:pPr>
            <w:r>
              <w:rPr>
                <w:rFonts w:hint="eastAsia"/>
              </w:rPr>
              <w:t>1</w:t>
            </w:r>
          </w:p>
        </w:tc>
        <w:tc>
          <w:tcPr>
            <w:tcW w:w="1092" w:type="pct"/>
            <w:shd w:val="clear" w:color="auto" w:fill="auto"/>
            <w:vAlign w:val="center"/>
          </w:tcPr>
          <w:p w:rsidR="00963A13" w:rsidRDefault="00963A13" w:rsidP="00ED02A3">
            <w:pPr>
              <w:jc w:val="center"/>
            </w:pPr>
            <w:r>
              <w:rPr>
                <w:rFonts w:hint="eastAsia"/>
              </w:rPr>
              <w:t>中央空调维保折扣率</w:t>
            </w:r>
          </w:p>
        </w:tc>
        <w:tc>
          <w:tcPr>
            <w:tcW w:w="1841" w:type="pct"/>
            <w:shd w:val="clear" w:color="auto" w:fill="auto"/>
            <w:vAlign w:val="center"/>
          </w:tcPr>
          <w:p w:rsidR="00963A13" w:rsidRDefault="00963A13" w:rsidP="00ED02A3">
            <w:pPr>
              <w:jc w:val="center"/>
            </w:pPr>
            <w:r>
              <w:rPr>
                <w:rFonts w:hint="eastAsia"/>
              </w:rPr>
              <w:t>6</w:t>
            </w:r>
            <w:r>
              <w:t>0%</w:t>
            </w:r>
          </w:p>
        </w:tc>
        <w:tc>
          <w:tcPr>
            <w:tcW w:w="1403" w:type="pct"/>
            <w:shd w:val="clear" w:color="auto" w:fill="auto"/>
            <w:vAlign w:val="center"/>
          </w:tcPr>
          <w:p w:rsidR="00963A13" w:rsidRDefault="00963A13" w:rsidP="00ED02A3">
            <w:pPr>
              <w:jc w:val="center"/>
            </w:pPr>
          </w:p>
        </w:tc>
      </w:tr>
      <w:tr w:rsidR="00963A13" w:rsidTr="00ED02A3">
        <w:tc>
          <w:tcPr>
            <w:tcW w:w="662" w:type="pct"/>
            <w:shd w:val="clear" w:color="auto" w:fill="auto"/>
            <w:vAlign w:val="center"/>
          </w:tcPr>
          <w:p w:rsidR="00963A13" w:rsidRDefault="00963A13" w:rsidP="00ED02A3">
            <w:pPr>
              <w:jc w:val="center"/>
            </w:pPr>
            <w:r>
              <w:rPr>
                <w:rFonts w:hint="eastAsia"/>
              </w:rPr>
              <w:t>2</w:t>
            </w:r>
          </w:p>
        </w:tc>
        <w:tc>
          <w:tcPr>
            <w:tcW w:w="1092" w:type="pct"/>
            <w:shd w:val="clear" w:color="auto" w:fill="auto"/>
            <w:vAlign w:val="center"/>
          </w:tcPr>
          <w:p w:rsidR="00963A13" w:rsidRDefault="00963A13" w:rsidP="00ED02A3">
            <w:pPr>
              <w:jc w:val="center"/>
            </w:pPr>
            <w:r>
              <w:rPr>
                <w:rFonts w:hint="eastAsia"/>
              </w:rPr>
              <w:t>分体空调维修折扣率</w:t>
            </w:r>
          </w:p>
        </w:tc>
        <w:tc>
          <w:tcPr>
            <w:tcW w:w="1841" w:type="pct"/>
            <w:shd w:val="clear" w:color="auto" w:fill="auto"/>
            <w:vAlign w:val="center"/>
          </w:tcPr>
          <w:p w:rsidR="00963A13" w:rsidRDefault="00963A13" w:rsidP="00ED02A3">
            <w:pPr>
              <w:pStyle w:val="2"/>
              <w:numPr>
                <w:ilvl w:val="0"/>
                <w:numId w:val="0"/>
              </w:numPr>
              <w:jc w:val="center"/>
            </w:pPr>
            <w:r>
              <w:rPr>
                <w:rFonts w:hint="eastAsia"/>
              </w:rPr>
              <w:t>4</w:t>
            </w:r>
            <w:r>
              <w:t>0%</w:t>
            </w:r>
          </w:p>
        </w:tc>
        <w:tc>
          <w:tcPr>
            <w:tcW w:w="1403" w:type="pct"/>
            <w:shd w:val="clear" w:color="auto" w:fill="auto"/>
            <w:vAlign w:val="center"/>
          </w:tcPr>
          <w:p w:rsidR="00963A13" w:rsidRDefault="00963A13" w:rsidP="00ED02A3">
            <w:pPr>
              <w:jc w:val="center"/>
            </w:pPr>
          </w:p>
        </w:tc>
      </w:tr>
    </w:tbl>
    <w:p w:rsidR="00963A13" w:rsidRDefault="00963A13" w:rsidP="00963A13">
      <w:pPr>
        <w:spacing w:line="360" w:lineRule="auto"/>
        <w:ind w:firstLineChars="200" w:firstLine="438"/>
        <w:rPr>
          <w:bCs/>
        </w:rPr>
      </w:pPr>
      <w:r>
        <w:rPr>
          <w:rFonts w:hint="eastAsia"/>
        </w:rPr>
        <w:t>备注：</w:t>
      </w:r>
      <w:r>
        <w:rPr>
          <w:rFonts w:hAnsi="宋体" w:hint="eastAsia"/>
          <w:bCs/>
        </w:rPr>
        <w:t>1、报价包括所有人员工资、保险、福利、劳保、设备、材料、车费、安全风险等一切费用。本项目需按上表报出</w:t>
      </w:r>
      <w:r>
        <w:rPr>
          <w:rFonts w:hint="eastAsia"/>
        </w:rPr>
        <w:t>中央空调维保折扣率</w:t>
      </w:r>
      <w:r>
        <w:rPr>
          <w:rFonts w:hAnsi="宋体" w:hint="eastAsia"/>
          <w:bCs/>
        </w:rPr>
        <w:t>和</w:t>
      </w:r>
      <w:r>
        <w:rPr>
          <w:rFonts w:hint="eastAsia"/>
        </w:rPr>
        <w:t>分体空调维修折扣率</w:t>
      </w:r>
      <w:r>
        <w:rPr>
          <w:rFonts w:hAnsi="宋体" w:hint="eastAsia"/>
          <w:bCs/>
        </w:rPr>
        <w:t>，综合</w:t>
      </w:r>
      <w:r>
        <w:rPr>
          <w:rFonts w:hint="eastAsia"/>
        </w:rPr>
        <w:t>折扣率</w:t>
      </w:r>
      <w:r>
        <w:rPr>
          <w:rFonts w:hAnsi="宋体" w:hint="eastAsia"/>
          <w:bCs/>
        </w:rPr>
        <w:t>=（</w:t>
      </w:r>
      <w:r>
        <w:rPr>
          <w:rFonts w:hint="eastAsia"/>
        </w:rPr>
        <w:t>中央空调维保折扣率</w:t>
      </w:r>
      <w:r>
        <w:rPr>
          <w:rFonts w:hAnsi="宋体" w:hint="eastAsia"/>
          <w:bCs/>
        </w:rPr>
        <w:t>*</w:t>
      </w:r>
      <w:r>
        <w:rPr>
          <w:rFonts w:hAnsi="宋体"/>
          <w:bCs/>
        </w:rPr>
        <w:t>60%+</w:t>
      </w:r>
      <w:r>
        <w:rPr>
          <w:rFonts w:hAnsi="宋体" w:hint="eastAsia"/>
          <w:bCs/>
        </w:rPr>
        <w:t>分</w:t>
      </w:r>
      <w:r>
        <w:rPr>
          <w:rFonts w:hint="eastAsia"/>
        </w:rPr>
        <w:t>体空调维修折扣率</w:t>
      </w:r>
      <w:r>
        <w:rPr>
          <w:rFonts w:hAnsi="宋体" w:hint="eastAsia"/>
          <w:bCs/>
        </w:rPr>
        <w:t>*</w:t>
      </w:r>
      <w:r>
        <w:rPr>
          <w:rFonts w:hAnsi="宋体"/>
          <w:bCs/>
        </w:rPr>
        <w:t>40%</w:t>
      </w:r>
      <w:r>
        <w:rPr>
          <w:rFonts w:hAnsi="宋体" w:hint="eastAsia"/>
          <w:bCs/>
        </w:rPr>
        <w:t>）/</w:t>
      </w:r>
      <w:r>
        <w:rPr>
          <w:rFonts w:hAnsi="宋体"/>
          <w:bCs/>
        </w:rPr>
        <w:t>2</w:t>
      </w:r>
      <w:r>
        <w:rPr>
          <w:rFonts w:hint="eastAsia"/>
        </w:rPr>
        <w:t>折扣率</w:t>
      </w:r>
      <w:r>
        <w:rPr>
          <w:rFonts w:hAnsi="宋体" w:hint="eastAsia"/>
          <w:bCs/>
        </w:rPr>
        <w:t>作为评标依据，</w:t>
      </w:r>
      <w:r>
        <w:rPr>
          <w:rFonts w:hint="eastAsia"/>
        </w:rPr>
        <w:t>中央空调维保折扣率、分体空调维修折扣率</w:t>
      </w:r>
      <w:r>
        <w:rPr>
          <w:rFonts w:hAnsi="宋体" w:hint="eastAsia"/>
          <w:bCs/>
        </w:rPr>
        <w:t>作为结算依据，若开标一览表中综合</w:t>
      </w:r>
      <w:r>
        <w:rPr>
          <w:rFonts w:hint="eastAsia"/>
        </w:rPr>
        <w:t>折扣率</w:t>
      </w:r>
      <w:r>
        <w:rPr>
          <w:rFonts w:hAnsi="宋体" w:hint="eastAsia"/>
          <w:bCs/>
        </w:rPr>
        <w:t>≠（</w:t>
      </w:r>
      <w:r>
        <w:rPr>
          <w:rFonts w:hint="eastAsia"/>
        </w:rPr>
        <w:t>中央空调维保折扣率</w:t>
      </w:r>
      <w:r>
        <w:rPr>
          <w:rFonts w:hAnsi="宋体" w:hint="eastAsia"/>
          <w:bCs/>
        </w:rPr>
        <w:t>*</w:t>
      </w:r>
      <w:r>
        <w:rPr>
          <w:rFonts w:hAnsi="宋体"/>
          <w:bCs/>
        </w:rPr>
        <w:t>60%+</w:t>
      </w:r>
      <w:r>
        <w:rPr>
          <w:rFonts w:hint="eastAsia"/>
        </w:rPr>
        <w:t>体空调维修折扣率</w:t>
      </w:r>
      <w:r>
        <w:rPr>
          <w:rFonts w:hAnsi="宋体" w:hint="eastAsia"/>
          <w:bCs/>
        </w:rPr>
        <w:t>*</w:t>
      </w:r>
      <w:r>
        <w:rPr>
          <w:rFonts w:hAnsi="宋体"/>
          <w:bCs/>
        </w:rPr>
        <w:t>40%</w:t>
      </w:r>
      <w:r>
        <w:rPr>
          <w:rFonts w:hAnsi="宋体" w:hint="eastAsia"/>
          <w:bCs/>
        </w:rPr>
        <w:t>）/</w:t>
      </w:r>
      <w:r>
        <w:rPr>
          <w:rFonts w:hAnsi="宋体"/>
          <w:bCs/>
        </w:rPr>
        <w:t>2</w:t>
      </w:r>
      <w:r>
        <w:rPr>
          <w:rFonts w:hAnsi="宋体" w:hint="eastAsia"/>
          <w:bCs/>
        </w:rPr>
        <w:t>，则视为投标无效，请各投标人谨慎报价。</w:t>
      </w:r>
    </w:p>
    <w:p w:rsidR="00963A13" w:rsidRDefault="00963A13" w:rsidP="00963A13">
      <w:pPr>
        <w:spacing w:line="360" w:lineRule="auto"/>
        <w:ind w:firstLineChars="200" w:firstLine="438"/>
        <w:rPr>
          <w:rFonts w:hAnsi="宋体"/>
          <w:bCs/>
        </w:rPr>
      </w:pPr>
      <w:r>
        <w:rPr>
          <w:rFonts w:hAnsi="宋体" w:hint="eastAsia"/>
          <w:bCs/>
        </w:rPr>
        <w:t>2、报价实行有效最低综合</w:t>
      </w:r>
      <w:r>
        <w:rPr>
          <w:rFonts w:hint="eastAsia"/>
        </w:rPr>
        <w:t>折扣率</w:t>
      </w:r>
      <w:r>
        <w:rPr>
          <w:rFonts w:hAnsi="宋体" w:hint="eastAsia"/>
          <w:bCs/>
        </w:rPr>
        <w:t>中标。</w:t>
      </w:r>
    </w:p>
    <w:p w:rsidR="00963A13" w:rsidRPr="00BC1959" w:rsidRDefault="00963A13" w:rsidP="00963A13">
      <w:pPr>
        <w:pStyle w:val="21"/>
        <w:ind w:firstLine="0"/>
        <w:rPr>
          <w:rFonts w:ascii="Times New Roman" w:eastAsia="宋体" w:hAnsi="Times New Roman"/>
          <w:sz w:val="21"/>
        </w:rPr>
      </w:pPr>
    </w:p>
    <w:p w:rsidR="00963A13" w:rsidRDefault="00963A13" w:rsidP="00963A13"/>
    <w:p w:rsidR="00963A13" w:rsidRDefault="00963A13" w:rsidP="00963A13">
      <w:pPr>
        <w:pStyle w:val="2"/>
        <w:numPr>
          <w:ilvl w:val="0"/>
          <w:numId w:val="0"/>
        </w:numPr>
        <w:ind w:left="780" w:hanging="360"/>
      </w:pPr>
    </w:p>
    <w:p w:rsidR="00963A13" w:rsidRDefault="00963A13" w:rsidP="00963A13">
      <w:pPr>
        <w:pStyle w:val="2"/>
        <w:numPr>
          <w:ilvl w:val="0"/>
          <w:numId w:val="0"/>
        </w:numPr>
        <w:ind w:left="780" w:hanging="360"/>
      </w:pPr>
    </w:p>
    <w:p w:rsidR="00963A13" w:rsidRDefault="00963A13" w:rsidP="00963A13">
      <w:pPr>
        <w:pStyle w:val="2"/>
        <w:numPr>
          <w:ilvl w:val="0"/>
          <w:numId w:val="0"/>
        </w:numPr>
        <w:ind w:left="780" w:hanging="360"/>
      </w:pPr>
    </w:p>
    <w:p w:rsidR="00963A13" w:rsidRDefault="00963A13" w:rsidP="00963A13">
      <w:pPr>
        <w:pStyle w:val="2"/>
        <w:numPr>
          <w:ilvl w:val="0"/>
          <w:numId w:val="0"/>
        </w:numPr>
        <w:ind w:left="780" w:hanging="360"/>
      </w:pPr>
    </w:p>
    <w:p w:rsidR="00963A13" w:rsidRDefault="00963A13" w:rsidP="00963A13">
      <w:pPr>
        <w:pStyle w:val="aff1"/>
        <w:shd w:val="clear" w:color="auto" w:fill="FFFFFF"/>
        <w:spacing w:line="315" w:lineRule="atLeast"/>
        <w:rPr>
          <w:rFonts w:ascii="微软雅黑" w:eastAsia="微软雅黑" w:hAnsi="微软雅黑" w:cs="微软雅黑"/>
          <w:color w:val="333333"/>
          <w:spacing w:val="15"/>
          <w:sz w:val="21"/>
          <w:szCs w:val="21"/>
          <w:shd w:val="clear" w:color="auto" w:fill="FFFFFF"/>
        </w:rPr>
      </w:pPr>
      <w:r>
        <w:rPr>
          <w:rFonts w:ascii="微软雅黑" w:eastAsia="微软雅黑" w:hAnsi="微软雅黑" w:cs="微软雅黑" w:hint="eastAsia"/>
          <w:color w:val="333333"/>
          <w:spacing w:val="15"/>
          <w:sz w:val="21"/>
          <w:szCs w:val="21"/>
          <w:shd w:val="clear" w:color="auto" w:fill="FFFFFF"/>
        </w:rPr>
        <w:t>附件1：            </w:t>
      </w:r>
    </w:p>
    <w:p w:rsidR="00963A13" w:rsidRDefault="00963A13" w:rsidP="00963A13">
      <w:pPr>
        <w:pStyle w:val="aff1"/>
        <w:shd w:val="clear" w:color="auto" w:fill="FFFFFF"/>
        <w:spacing w:line="315" w:lineRule="atLeast"/>
        <w:jc w:val="center"/>
        <w:rPr>
          <w:rFonts w:ascii="微软雅黑" w:eastAsia="微软雅黑" w:hAnsi="微软雅黑" w:cs="微软雅黑"/>
          <w:color w:val="333333"/>
          <w:spacing w:val="15"/>
          <w:sz w:val="21"/>
          <w:szCs w:val="21"/>
        </w:rPr>
      </w:pPr>
      <w:r>
        <w:rPr>
          <w:rStyle w:val="aff8"/>
          <w:rFonts w:ascii="微软雅黑" w:eastAsia="微软雅黑" w:hAnsi="微软雅黑" w:cs="微软雅黑" w:hint="eastAsia"/>
          <w:color w:val="333333"/>
          <w:spacing w:val="15"/>
          <w:sz w:val="28"/>
          <w:szCs w:val="28"/>
          <w:shd w:val="clear" w:color="auto" w:fill="FFFFFF"/>
        </w:rPr>
        <w:t>分体空调维修项目及配件等费用控制价清单</w:t>
      </w:r>
    </w:p>
    <w:tbl>
      <w:tblPr>
        <w:tblpPr w:vertAnchor="text" w:horzAnchor="margin" w:tblpY="114"/>
        <w:tblW w:w="8468" w:type="dxa"/>
        <w:tblCellSpacing w:w="0" w:type="dxa"/>
        <w:shd w:val="clear" w:color="auto" w:fill="FFFFFF"/>
        <w:tblCellMar>
          <w:left w:w="0" w:type="dxa"/>
          <w:right w:w="0" w:type="dxa"/>
        </w:tblCellMar>
        <w:tblLook w:val="0000" w:firstRow="0" w:lastRow="0" w:firstColumn="0" w:lastColumn="0" w:noHBand="0" w:noVBand="0"/>
      </w:tblPr>
      <w:tblGrid>
        <w:gridCol w:w="614"/>
        <w:gridCol w:w="1513"/>
        <w:gridCol w:w="1300"/>
        <w:gridCol w:w="1387"/>
        <w:gridCol w:w="1475"/>
        <w:gridCol w:w="1063"/>
        <w:gridCol w:w="1116"/>
      </w:tblGrid>
      <w:tr w:rsidR="00963A13" w:rsidTr="00ED02A3">
        <w:trPr>
          <w:trHeight w:val="360"/>
          <w:tblCellSpacing w:w="0" w:type="dxa"/>
        </w:trPr>
        <w:tc>
          <w:tcPr>
            <w:tcW w:w="61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序号</w:t>
            </w:r>
          </w:p>
        </w:tc>
        <w:tc>
          <w:tcPr>
            <w:tcW w:w="1513"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功率</w:t>
            </w:r>
          </w:p>
        </w:tc>
        <w:tc>
          <w:tcPr>
            <w:tcW w:w="1300"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1P分体机</w:t>
            </w:r>
          </w:p>
        </w:tc>
        <w:tc>
          <w:tcPr>
            <w:tcW w:w="1387"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1.5P分体机</w:t>
            </w:r>
          </w:p>
        </w:tc>
        <w:tc>
          <w:tcPr>
            <w:tcW w:w="1475"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2P分体机</w:t>
            </w:r>
          </w:p>
        </w:tc>
        <w:tc>
          <w:tcPr>
            <w:tcW w:w="1063"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3P分体机</w:t>
            </w:r>
          </w:p>
        </w:tc>
        <w:tc>
          <w:tcPr>
            <w:tcW w:w="1116" w:type="dxa"/>
            <w:tcBorders>
              <w:top w:val="single" w:sz="6" w:space="0" w:color="000000"/>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5P分体机</w:t>
            </w:r>
          </w:p>
        </w:tc>
      </w:tr>
      <w:tr w:rsidR="00963A13" w:rsidTr="00ED02A3">
        <w:trPr>
          <w:trHeight w:val="330"/>
          <w:tblCellSpacing w:w="0" w:type="dxa"/>
        </w:trPr>
        <w:tc>
          <w:tcPr>
            <w:tcW w:w="614" w:type="dxa"/>
            <w:vMerge/>
            <w:tcBorders>
              <w:top w:val="single" w:sz="6" w:space="0" w:color="000000"/>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rPr>
                <w:rFonts w:ascii="微软雅黑" w:eastAsia="微软雅黑" w:hAnsi="微软雅黑" w:cs="微软雅黑"/>
                <w:color w:val="333333"/>
                <w:spacing w:val="15"/>
                <w:szCs w:val="21"/>
              </w:rPr>
            </w:pP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部件名称</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含税单价</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含税单价</w:t>
            </w:r>
          </w:p>
        </w:tc>
      </w:tr>
      <w:tr w:rsidR="00963A13" w:rsidTr="00ED02A3">
        <w:trPr>
          <w:trHeight w:val="31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压缩机</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1078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1166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1716</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2178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3080</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四通阀</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429</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440</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528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572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621</w:t>
            </w:r>
          </w:p>
        </w:tc>
      </w:tr>
      <w:tr w:rsidR="00963A13" w:rsidTr="00ED02A3">
        <w:trPr>
          <w:trHeight w:val="25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压力开关</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220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275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330</w:t>
            </w:r>
          </w:p>
        </w:tc>
      </w:tr>
      <w:tr w:rsidR="00963A13" w:rsidTr="00ED02A3">
        <w:trPr>
          <w:trHeight w:val="37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毛细管、过滤器、截止阀</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220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275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330</w:t>
            </w:r>
          </w:p>
        </w:tc>
      </w:tr>
      <w:tr w:rsidR="00963A13" w:rsidTr="00ED02A3">
        <w:trPr>
          <w:trHeight w:val="33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单向阀</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220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275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330</w:t>
            </w:r>
          </w:p>
        </w:tc>
      </w:tr>
      <w:tr w:rsidR="00963A13" w:rsidTr="00ED02A3">
        <w:trPr>
          <w:trHeight w:val="33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铜纳子（含加氟）</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187</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209</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341</w:t>
            </w:r>
          </w:p>
        </w:tc>
      </w:tr>
      <w:tr w:rsidR="00963A13" w:rsidTr="00ED02A3">
        <w:trPr>
          <w:trHeight w:val="36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7</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电脑板</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385</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418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585</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645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759</w:t>
            </w:r>
          </w:p>
        </w:tc>
      </w:tr>
      <w:tr w:rsidR="00963A13" w:rsidTr="00ED02A3">
        <w:trPr>
          <w:trHeight w:val="31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外电机</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4180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462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506</w:t>
            </w:r>
          </w:p>
        </w:tc>
      </w:tr>
      <w:tr w:rsidR="00963A13" w:rsidTr="00ED02A3">
        <w:trPr>
          <w:trHeight w:val="28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9</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贯流风扇</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10</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压缩机电容</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253</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11</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风机电容</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253</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12</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传感器</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275</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保险丝</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60</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60</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60</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60</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60</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14</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变压器</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132</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132</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15</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交流接触器</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220</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363</w:t>
            </w:r>
          </w:p>
        </w:tc>
      </w:tr>
      <w:tr w:rsidR="00963A13" w:rsidTr="00ED02A3">
        <w:trPr>
          <w:trHeight w:val="316"/>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16</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加氟</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165</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r>
      <w:tr w:rsidR="00963A13" w:rsidTr="00ED02A3">
        <w:trPr>
          <w:trHeight w:val="37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补漏加氟</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383</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418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506</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550</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682</w:t>
            </w:r>
          </w:p>
        </w:tc>
      </w:tr>
      <w:tr w:rsidR="00963A13" w:rsidTr="00ED02A3">
        <w:trPr>
          <w:trHeight w:val="37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18</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清洗</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88</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88</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110</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19</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处理漏水</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88</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88</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132</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176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187</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20</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上门检查费（如发生维修费用则不收取检查费）</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55</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55</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55</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55</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55</w:t>
            </w:r>
          </w:p>
        </w:tc>
      </w:tr>
      <w:tr w:rsidR="00963A13" w:rsidTr="00ED02A3">
        <w:trPr>
          <w:trHeight w:val="40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lastRenderedPageBreak/>
              <w:t>21</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移整机</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242</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352</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583</w:t>
            </w:r>
          </w:p>
        </w:tc>
      </w:tr>
      <w:tr w:rsidR="00963A13" w:rsidTr="00ED02A3">
        <w:trPr>
          <w:trHeight w:val="360"/>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22</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加长配管</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120</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132</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165</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187</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231</w:t>
            </w:r>
          </w:p>
        </w:tc>
      </w:tr>
      <w:tr w:rsidR="00963A13" w:rsidTr="00ED02A3">
        <w:trPr>
          <w:trHeight w:val="345"/>
          <w:tblCellSpacing w:w="0" w:type="dxa"/>
        </w:trPr>
        <w:tc>
          <w:tcPr>
            <w:tcW w:w="614" w:type="dxa"/>
            <w:tcBorders>
              <w:top w:val="nil"/>
              <w:left w:val="single" w:sz="6" w:space="0" w:color="000000"/>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23</w:t>
            </w:r>
          </w:p>
        </w:tc>
        <w:tc>
          <w:tcPr>
            <w:tcW w:w="151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更换外机扇叶</w:t>
            </w:r>
          </w:p>
        </w:tc>
        <w:tc>
          <w:tcPr>
            <w:tcW w:w="1300"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210</w:t>
            </w:r>
          </w:p>
        </w:tc>
        <w:tc>
          <w:tcPr>
            <w:tcW w:w="1387"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231</w:t>
            </w:r>
          </w:p>
        </w:tc>
        <w:tc>
          <w:tcPr>
            <w:tcW w:w="1475"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253</w:t>
            </w:r>
          </w:p>
        </w:tc>
        <w:tc>
          <w:tcPr>
            <w:tcW w:w="1063"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286</w:t>
            </w:r>
          </w:p>
        </w:tc>
        <w:tc>
          <w:tcPr>
            <w:tcW w:w="1116" w:type="dxa"/>
            <w:tcBorders>
              <w:top w:val="nil"/>
              <w:left w:val="nil"/>
              <w:bottom w:val="single" w:sz="6" w:space="0" w:color="000000"/>
              <w:right w:val="single" w:sz="6" w:space="0" w:color="000000"/>
            </w:tcBorders>
            <w:shd w:val="clear" w:color="auto" w:fill="FFFFFF"/>
            <w:tcMar>
              <w:left w:w="15" w:type="dxa"/>
              <w:right w:w="15" w:type="dxa"/>
            </w:tcMar>
            <w:vAlign w:val="center"/>
          </w:tcPr>
          <w:p w:rsidR="00963A13" w:rsidRDefault="00963A13" w:rsidP="00ED02A3">
            <w:pPr>
              <w:pStyle w:val="aff1"/>
              <w:jc w:val="center"/>
              <w:textAlignment w:val="center"/>
            </w:pPr>
            <w:r>
              <w:rPr>
                <w:rFonts w:ascii="微软雅黑" w:eastAsia="微软雅黑" w:hAnsi="微软雅黑" w:cs="微软雅黑" w:hint="eastAsia"/>
                <w:color w:val="333333"/>
                <w:spacing w:val="15"/>
                <w:sz w:val="18"/>
                <w:szCs w:val="18"/>
              </w:rPr>
              <w:t>385</w:t>
            </w:r>
          </w:p>
        </w:tc>
      </w:tr>
    </w:tbl>
    <w:p w:rsidR="00963A13" w:rsidRDefault="00963A13" w:rsidP="00963A13">
      <w:pPr>
        <w:pStyle w:val="2"/>
        <w:numPr>
          <w:ilvl w:val="0"/>
          <w:numId w:val="0"/>
        </w:numPr>
        <w:tabs>
          <w:tab w:val="left" w:pos="780"/>
        </w:tabs>
      </w:pPr>
    </w:p>
    <w:p w:rsidR="00963A13" w:rsidRDefault="00963A13" w:rsidP="00963A13">
      <w:pPr>
        <w:pStyle w:val="2"/>
        <w:numPr>
          <w:ilvl w:val="0"/>
          <w:numId w:val="0"/>
        </w:numPr>
        <w:tabs>
          <w:tab w:val="left" w:pos="780"/>
        </w:tabs>
      </w:pPr>
    </w:p>
    <w:p w:rsidR="00963A13" w:rsidRDefault="00963A13" w:rsidP="00963A13">
      <w:pPr>
        <w:pStyle w:val="2"/>
        <w:numPr>
          <w:ilvl w:val="0"/>
          <w:numId w:val="0"/>
        </w:numPr>
        <w:tabs>
          <w:tab w:val="left" w:pos="780"/>
        </w:tabs>
      </w:pPr>
    </w:p>
    <w:p w:rsidR="00963A13" w:rsidRDefault="00963A13" w:rsidP="00963A13">
      <w:pPr>
        <w:pStyle w:val="2"/>
        <w:numPr>
          <w:ilvl w:val="0"/>
          <w:numId w:val="0"/>
        </w:numPr>
        <w:tabs>
          <w:tab w:val="left" w:pos="780"/>
        </w:tabs>
      </w:pPr>
    </w:p>
    <w:p w:rsidR="00963A13" w:rsidRDefault="00963A13"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3939D6" w:rsidRDefault="003939D6" w:rsidP="00963A13">
      <w:pPr>
        <w:pStyle w:val="2"/>
        <w:numPr>
          <w:ilvl w:val="0"/>
          <w:numId w:val="0"/>
        </w:numPr>
        <w:tabs>
          <w:tab w:val="left" w:pos="780"/>
        </w:tabs>
      </w:pPr>
    </w:p>
    <w:p w:rsidR="00963A13" w:rsidRDefault="00963A13" w:rsidP="00963A13">
      <w:pPr>
        <w:pStyle w:val="2"/>
        <w:numPr>
          <w:ilvl w:val="0"/>
          <w:numId w:val="0"/>
        </w:numPr>
        <w:tabs>
          <w:tab w:val="left" w:pos="780"/>
        </w:tabs>
      </w:pPr>
      <w:r>
        <w:rPr>
          <w:rFonts w:hint="eastAsia"/>
        </w:rPr>
        <w:t>附件2：</w:t>
      </w:r>
    </w:p>
    <w:p w:rsidR="00963A13" w:rsidRDefault="00963A13" w:rsidP="00963A13">
      <w:pPr>
        <w:spacing w:line="460" w:lineRule="exact"/>
        <w:jc w:val="center"/>
        <w:rPr>
          <w:rFonts w:hAnsi="宋体"/>
          <w:b/>
          <w:sz w:val="32"/>
          <w:szCs w:val="32"/>
        </w:rPr>
      </w:pPr>
      <w:r>
        <w:rPr>
          <w:rFonts w:hAnsi="宋体" w:hint="eastAsia"/>
          <w:b/>
          <w:sz w:val="32"/>
          <w:szCs w:val="32"/>
        </w:rPr>
        <w:t>海信日立</w:t>
      </w:r>
      <w:r>
        <w:rPr>
          <w:rFonts w:hAnsi="宋体"/>
          <w:b/>
          <w:sz w:val="32"/>
          <w:szCs w:val="32"/>
        </w:rPr>
        <w:t>配件价格</w:t>
      </w:r>
    </w:p>
    <w:tbl>
      <w:tblPr>
        <w:tblW w:w="82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851"/>
        <w:gridCol w:w="850"/>
        <w:gridCol w:w="1164"/>
        <w:gridCol w:w="1604"/>
      </w:tblGrid>
      <w:tr w:rsidR="00963A13" w:rsidTr="00ED02A3">
        <w:tc>
          <w:tcPr>
            <w:tcW w:w="710" w:type="dxa"/>
          </w:tcPr>
          <w:p w:rsidR="00963A13" w:rsidRDefault="00963A13" w:rsidP="00ED02A3">
            <w:pPr>
              <w:spacing w:line="460" w:lineRule="exact"/>
              <w:rPr>
                <w:rFonts w:hAnsi="宋体"/>
                <w:sz w:val="22"/>
              </w:rPr>
            </w:pPr>
            <w:r>
              <w:rPr>
                <w:rFonts w:hAnsi="宋体" w:hint="eastAsia"/>
                <w:sz w:val="22"/>
              </w:rPr>
              <w:t>序号</w:t>
            </w:r>
          </w:p>
        </w:tc>
        <w:tc>
          <w:tcPr>
            <w:tcW w:w="3118" w:type="dxa"/>
          </w:tcPr>
          <w:p w:rsidR="00963A13" w:rsidRDefault="00963A13" w:rsidP="00ED02A3">
            <w:pPr>
              <w:spacing w:line="460" w:lineRule="exact"/>
              <w:rPr>
                <w:rFonts w:hAnsi="宋体"/>
                <w:sz w:val="22"/>
              </w:rPr>
            </w:pPr>
            <w:r>
              <w:rPr>
                <w:rFonts w:hAnsi="宋体" w:hint="eastAsia"/>
                <w:sz w:val="22"/>
              </w:rPr>
              <w:t>名称</w:t>
            </w:r>
          </w:p>
        </w:tc>
        <w:tc>
          <w:tcPr>
            <w:tcW w:w="851" w:type="dxa"/>
          </w:tcPr>
          <w:p w:rsidR="00963A13" w:rsidRDefault="00963A13" w:rsidP="00ED02A3">
            <w:pPr>
              <w:spacing w:line="460" w:lineRule="exact"/>
              <w:rPr>
                <w:rFonts w:hAnsi="宋体"/>
                <w:sz w:val="22"/>
              </w:rPr>
            </w:pPr>
            <w:r>
              <w:rPr>
                <w:rFonts w:hAnsi="宋体" w:hint="eastAsia"/>
                <w:sz w:val="22"/>
              </w:rPr>
              <w:t>单位</w:t>
            </w:r>
          </w:p>
        </w:tc>
        <w:tc>
          <w:tcPr>
            <w:tcW w:w="850" w:type="dxa"/>
          </w:tcPr>
          <w:p w:rsidR="00963A13" w:rsidRDefault="00963A13" w:rsidP="00ED02A3">
            <w:pPr>
              <w:spacing w:line="460" w:lineRule="exact"/>
              <w:rPr>
                <w:rFonts w:hAnsi="宋体"/>
                <w:sz w:val="22"/>
              </w:rPr>
            </w:pPr>
            <w:r>
              <w:rPr>
                <w:rFonts w:hAnsi="宋体" w:hint="eastAsia"/>
                <w:sz w:val="22"/>
              </w:rPr>
              <w:t>数量</w:t>
            </w:r>
          </w:p>
        </w:tc>
        <w:tc>
          <w:tcPr>
            <w:tcW w:w="1164" w:type="dxa"/>
          </w:tcPr>
          <w:p w:rsidR="00963A13" w:rsidRDefault="00963A13" w:rsidP="00ED02A3">
            <w:pPr>
              <w:spacing w:line="460" w:lineRule="exact"/>
              <w:rPr>
                <w:rFonts w:hAnsi="宋体"/>
                <w:sz w:val="22"/>
              </w:rPr>
            </w:pPr>
            <w:r>
              <w:rPr>
                <w:rFonts w:hAnsi="宋体" w:hint="eastAsia"/>
                <w:sz w:val="22"/>
              </w:rPr>
              <w:t>单价（元）</w:t>
            </w:r>
          </w:p>
        </w:tc>
        <w:tc>
          <w:tcPr>
            <w:tcW w:w="1604" w:type="dxa"/>
          </w:tcPr>
          <w:p w:rsidR="00963A13" w:rsidRDefault="00963A13" w:rsidP="00ED02A3">
            <w:pPr>
              <w:spacing w:line="460" w:lineRule="exact"/>
              <w:rPr>
                <w:rFonts w:hAnsi="宋体"/>
                <w:sz w:val="22"/>
              </w:rPr>
            </w:pPr>
            <w:r>
              <w:rPr>
                <w:rFonts w:hAnsi="宋体" w:hint="eastAsia"/>
                <w:sz w:val="22"/>
              </w:rPr>
              <w:t>备注</w:t>
            </w: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w:t>
            </w:r>
          </w:p>
        </w:tc>
        <w:tc>
          <w:tcPr>
            <w:tcW w:w="3118" w:type="dxa"/>
          </w:tcPr>
          <w:p w:rsidR="00963A13" w:rsidRDefault="00963A13" w:rsidP="00ED02A3">
            <w:pPr>
              <w:spacing w:line="460" w:lineRule="exact"/>
              <w:rPr>
                <w:rFonts w:hAnsi="宋体"/>
                <w:sz w:val="22"/>
              </w:rPr>
            </w:pPr>
            <w:r>
              <w:rPr>
                <w:rFonts w:hAnsi="宋体" w:hint="eastAsia"/>
                <w:sz w:val="22"/>
              </w:rPr>
              <w:t>压缩机</w:t>
            </w:r>
          </w:p>
        </w:tc>
        <w:tc>
          <w:tcPr>
            <w:tcW w:w="851" w:type="dxa"/>
          </w:tcPr>
          <w:p w:rsidR="00963A13" w:rsidRDefault="00963A13" w:rsidP="00ED02A3">
            <w:pPr>
              <w:spacing w:line="460" w:lineRule="exact"/>
              <w:rPr>
                <w:rFonts w:hAnsi="宋体"/>
                <w:sz w:val="22"/>
              </w:rPr>
            </w:pPr>
            <w:r>
              <w:rPr>
                <w:rFonts w:hAnsi="宋体" w:hint="eastAsia"/>
                <w:sz w:val="22"/>
              </w:rPr>
              <w:t>台</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7900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2</w:t>
            </w:r>
          </w:p>
        </w:tc>
        <w:tc>
          <w:tcPr>
            <w:tcW w:w="3118" w:type="dxa"/>
          </w:tcPr>
          <w:p w:rsidR="00963A13" w:rsidRDefault="00963A13" w:rsidP="00ED02A3">
            <w:pPr>
              <w:spacing w:line="460" w:lineRule="exact"/>
              <w:rPr>
                <w:rFonts w:hAnsi="宋体"/>
                <w:sz w:val="22"/>
              </w:rPr>
            </w:pPr>
            <w:r>
              <w:rPr>
                <w:rFonts w:hAnsi="宋体" w:hint="eastAsia"/>
                <w:sz w:val="22"/>
              </w:rPr>
              <w:t>压力传感器</w:t>
            </w:r>
          </w:p>
        </w:tc>
        <w:tc>
          <w:tcPr>
            <w:tcW w:w="851" w:type="dxa"/>
          </w:tcPr>
          <w:p w:rsidR="00963A13" w:rsidRDefault="00963A13" w:rsidP="00ED02A3">
            <w:pPr>
              <w:spacing w:line="460" w:lineRule="exact"/>
              <w:rPr>
                <w:rFonts w:hAnsi="宋体"/>
                <w:sz w:val="22"/>
              </w:rPr>
            </w:pPr>
            <w:r>
              <w:rPr>
                <w:rFonts w:hAnsi="宋体" w:hint="eastAsia"/>
                <w:sz w:val="22"/>
              </w:rPr>
              <w:t>个</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1121</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lastRenderedPageBreak/>
              <w:t>3</w:t>
            </w:r>
          </w:p>
        </w:tc>
        <w:tc>
          <w:tcPr>
            <w:tcW w:w="3118" w:type="dxa"/>
          </w:tcPr>
          <w:p w:rsidR="00963A13" w:rsidRDefault="00963A13" w:rsidP="00ED02A3">
            <w:pPr>
              <w:spacing w:line="460" w:lineRule="exact"/>
              <w:rPr>
                <w:rFonts w:hAnsi="宋体"/>
                <w:sz w:val="22"/>
              </w:rPr>
            </w:pPr>
            <w:r>
              <w:rPr>
                <w:rFonts w:hAnsi="宋体" w:hint="eastAsia"/>
                <w:sz w:val="22"/>
              </w:rPr>
              <w:t>外机主板</w:t>
            </w:r>
          </w:p>
        </w:tc>
        <w:tc>
          <w:tcPr>
            <w:tcW w:w="851" w:type="dxa"/>
          </w:tcPr>
          <w:p w:rsidR="00963A13" w:rsidRDefault="00963A13" w:rsidP="00ED02A3">
            <w:pPr>
              <w:spacing w:line="460" w:lineRule="exact"/>
              <w:rPr>
                <w:rFonts w:hAnsi="宋体"/>
                <w:sz w:val="22"/>
              </w:rPr>
            </w:pPr>
            <w:r>
              <w:rPr>
                <w:rFonts w:hAnsi="宋体" w:hint="eastAsia"/>
                <w:sz w:val="22"/>
              </w:rPr>
              <w:t>块</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2598</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4</w:t>
            </w:r>
          </w:p>
        </w:tc>
        <w:tc>
          <w:tcPr>
            <w:tcW w:w="3118" w:type="dxa"/>
          </w:tcPr>
          <w:p w:rsidR="00963A13" w:rsidRDefault="00963A13" w:rsidP="00ED02A3">
            <w:pPr>
              <w:spacing w:line="460" w:lineRule="exact"/>
              <w:rPr>
                <w:rFonts w:hAnsi="宋体"/>
                <w:sz w:val="22"/>
              </w:rPr>
            </w:pPr>
            <w:r>
              <w:rPr>
                <w:rFonts w:hAnsi="宋体" w:hint="eastAsia"/>
                <w:sz w:val="22"/>
              </w:rPr>
              <w:t>压缩机模块</w:t>
            </w:r>
          </w:p>
        </w:tc>
        <w:tc>
          <w:tcPr>
            <w:tcW w:w="851" w:type="dxa"/>
          </w:tcPr>
          <w:p w:rsidR="00963A13" w:rsidRDefault="00963A13" w:rsidP="00ED02A3">
            <w:pPr>
              <w:spacing w:line="460" w:lineRule="exact"/>
              <w:rPr>
                <w:rFonts w:hAnsi="宋体"/>
                <w:sz w:val="22"/>
              </w:rPr>
            </w:pPr>
            <w:r>
              <w:rPr>
                <w:rFonts w:hAnsi="宋体" w:hint="eastAsia"/>
                <w:sz w:val="22"/>
              </w:rPr>
              <w:t>块</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2730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5</w:t>
            </w:r>
          </w:p>
        </w:tc>
        <w:tc>
          <w:tcPr>
            <w:tcW w:w="3118" w:type="dxa"/>
          </w:tcPr>
          <w:p w:rsidR="00963A13" w:rsidRDefault="00963A13" w:rsidP="00ED02A3">
            <w:pPr>
              <w:spacing w:line="460" w:lineRule="exact"/>
              <w:rPr>
                <w:rFonts w:hAnsi="宋体"/>
                <w:sz w:val="22"/>
              </w:rPr>
            </w:pPr>
            <w:r>
              <w:rPr>
                <w:rFonts w:hAnsi="宋体" w:hint="eastAsia"/>
                <w:sz w:val="22"/>
              </w:rPr>
              <w:t>风机模块</w:t>
            </w:r>
          </w:p>
        </w:tc>
        <w:tc>
          <w:tcPr>
            <w:tcW w:w="851" w:type="dxa"/>
          </w:tcPr>
          <w:p w:rsidR="00963A13" w:rsidRDefault="00963A13" w:rsidP="00ED02A3">
            <w:pPr>
              <w:spacing w:line="460" w:lineRule="exact"/>
              <w:rPr>
                <w:rFonts w:hAnsi="宋体"/>
                <w:sz w:val="22"/>
              </w:rPr>
            </w:pPr>
            <w:r>
              <w:rPr>
                <w:rFonts w:hAnsi="宋体" w:hint="eastAsia"/>
                <w:sz w:val="22"/>
              </w:rPr>
              <w:t>块</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1469</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6</w:t>
            </w:r>
          </w:p>
        </w:tc>
        <w:tc>
          <w:tcPr>
            <w:tcW w:w="3118" w:type="dxa"/>
          </w:tcPr>
          <w:p w:rsidR="00963A13" w:rsidRDefault="00963A13" w:rsidP="00ED02A3">
            <w:pPr>
              <w:spacing w:line="460" w:lineRule="exact"/>
              <w:rPr>
                <w:rFonts w:hAnsi="宋体"/>
                <w:sz w:val="22"/>
              </w:rPr>
            </w:pPr>
            <w:r>
              <w:rPr>
                <w:rFonts w:hAnsi="宋体" w:hint="eastAsia"/>
                <w:sz w:val="22"/>
              </w:rPr>
              <w:t>散热风机</w:t>
            </w:r>
          </w:p>
        </w:tc>
        <w:tc>
          <w:tcPr>
            <w:tcW w:w="851" w:type="dxa"/>
          </w:tcPr>
          <w:p w:rsidR="00963A13" w:rsidRDefault="00963A13" w:rsidP="00ED02A3">
            <w:pPr>
              <w:spacing w:line="460" w:lineRule="exact"/>
              <w:rPr>
                <w:rFonts w:hAnsi="宋体"/>
                <w:sz w:val="22"/>
              </w:rPr>
            </w:pPr>
            <w:r>
              <w:rPr>
                <w:rFonts w:hAnsi="宋体" w:hint="eastAsia"/>
                <w:sz w:val="22"/>
              </w:rPr>
              <w:t>个</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1650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7</w:t>
            </w:r>
          </w:p>
        </w:tc>
        <w:tc>
          <w:tcPr>
            <w:tcW w:w="3118" w:type="dxa"/>
          </w:tcPr>
          <w:p w:rsidR="00963A13" w:rsidRDefault="00963A13" w:rsidP="00ED02A3">
            <w:pPr>
              <w:spacing w:line="460" w:lineRule="exact"/>
              <w:rPr>
                <w:rFonts w:hAnsi="宋体"/>
                <w:sz w:val="22"/>
              </w:rPr>
            </w:pPr>
            <w:r>
              <w:rPr>
                <w:rFonts w:hAnsi="宋体" w:hint="eastAsia"/>
                <w:sz w:val="22"/>
              </w:rPr>
              <w:t>四通阀</w:t>
            </w:r>
          </w:p>
        </w:tc>
        <w:tc>
          <w:tcPr>
            <w:tcW w:w="851" w:type="dxa"/>
          </w:tcPr>
          <w:p w:rsidR="00963A13" w:rsidRDefault="00963A13" w:rsidP="00ED02A3">
            <w:pPr>
              <w:spacing w:line="460" w:lineRule="exact"/>
              <w:rPr>
                <w:rFonts w:hAnsi="宋体"/>
                <w:sz w:val="22"/>
              </w:rPr>
            </w:pPr>
            <w:r>
              <w:rPr>
                <w:rFonts w:hAnsi="宋体" w:hint="eastAsia"/>
                <w:sz w:val="22"/>
              </w:rPr>
              <w:t>个</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1050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8</w:t>
            </w:r>
          </w:p>
        </w:tc>
        <w:tc>
          <w:tcPr>
            <w:tcW w:w="3118" w:type="dxa"/>
          </w:tcPr>
          <w:p w:rsidR="00963A13" w:rsidRDefault="00963A13" w:rsidP="00ED02A3">
            <w:pPr>
              <w:spacing w:line="460" w:lineRule="exact"/>
              <w:rPr>
                <w:rFonts w:hAnsi="宋体"/>
                <w:sz w:val="22"/>
              </w:rPr>
            </w:pPr>
            <w:r>
              <w:rPr>
                <w:rFonts w:hAnsi="宋体" w:hint="eastAsia"/>
                <w:sz w:val="22"/>
              </w:rPr>
              <w:t>压缩机接触器</w:t>
            </w:r>
          </w:p>
        </w:tc>
        <w:tc>
          <w:tcPr>
            <w:tcW w:w="851" w:type="dxa"/>
          </w:tcPr>
          <w:p w:rsidR="00963A13" w:rsidRDefault="00963A13" w:rsidP="00ED02A3">
            <w:pPr>
              <w:spacing w:line="460" w:lineRule="exact"/>
              <w:rPr>
                <w:rFonts w:hAnsi="宋体"/>
                <w:sz w:val="22"/>
              </w:rPr>
            </w:pPr>
            <w:r>
              <w:rPr>
                <w:rFonts w:hAnsi="宋体" w:hint="eastAsia"/>
                <w:sz w:val="22"/>
              </w:rPr>
              <w:t>个</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365</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9</w:t>
            </w:r>
          </w:p>
        </w:tc>
        <w:tc>
          <w:tcPr>
            <w:tcW w:w="3118" w:type="dxa"/>
          </w:tcPr>
          <w:p w:rsidR="00963A13" w:rsidRDefault="00963A13" w:rsidP="00ED02A3">
            <w:pPr>
              <w:spacing w:line="460" w:lineRule="exact"/>
              <w:rPr>
                <w:rFonts w:hAnsi="宋体"/>
                <w:sz w:val="22"/>
              </w:rPr>
            </w:pPr>
            <w:r>
              <w:rPr>
                <w:rFonts w:hAnsi="宋体" w:hint="eastAsia"/>
                <w:sz w:val="22"/>
              </w:rPr>
              <w:t>压缩机冷冻油</w:t>
            </w:r>
          </w:p>
        </w:tc>
        <w:tc>
          <w:tcPr>
            <w:tcW w:w="851" w:type="dxa"/>
          </w:tcPr>
          <w:p w:rsidR="00963A13" w:rsidRDefault="00963A13" w:rsidP="00ED02A3">
            <w:pPr>
              <w:spacing w:line="460" w:lineRule="exact"/>
              <w:rPr>
                <w:rFonts w:hAnsi="宋体"/>
                <w:sz w:val="22"/>
              </w:rPr>
            </w:pPr>
            <w:r>
              <w:rPr>
                <w:rFonts w:hAnsi="宋体" w:hint="eastAsia"/>
                <w:sz w:val="22"/>
              </w:rPr>
              <w:t>升</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160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10</w:t>
            </w:r>
          </w:p>
        </w:tc>
        <w:tc>
          <w:tcPr>
            <w:tcW w:w="3118" w:type="dxa"/>
          </w:tcPr>
          <w:p w:rsidR="00963A13" w:rsidRDefault="00963A13" w:rsidP="00ED02A3">
            <w:pPr>
              <w:spacing w:line="460" w:lineRule="exact"/>
              <w:rPr>
                <w:rFonts w:hAnsi="宋体"/>
                <w:sz w:val="22"/>
              </w:rPr>
            </w:pPr>
            <w:r>
              <w:rPr>
                <w:rFonts w:hAnsi="宋体" w:hint="eastAsia"/>
                <w:sz w:val="22"/>
              </w:rPr>
              <w:t>电源板</w:t>
            </w:r>
          </w:p>
        </w:tc>
        <w:tc>
          <w:tcPr>
            <w:tcW w:w="851" w:type="dxa"/>
          </w:tcPr>
          <w:p w:rsidR="00963A13" w:rsidRDefault="00963A13" w:rsidP="00ED02A3">
            <w:pPr>
              <w:spacing w:line="460" w:lineRule="exact"/>
              <w:rPr>
                <w:rFonts w:hAnsi="宋体"/>
                <w:sz w:val="22"/>
              </w:rPr>
            </w:pPr>
            <w:r>
              <w:rPr>
                <w:rFonts w:hAnsi="宋体" w:hint="eastAsia"/>
                <w:sz w:val="22"/>
              </w:rPr>
              <w:t>块</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1125</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11</w:t>
            </w:r>
          </w:p>
        </w:tc>
        <w:tc>
          <w:tcPr>
            <w:tcW w:w="3118" w:type="dxa"/>
          </w:tcPr>
          <w:p w:rsidR="00963A13" w:rsidRDefault="00963A13" w:rsidP="00ED02A3">
            <w:pPr>
              <w:spacing w:line="460" w:lineRule="exact"/>
              <w:rPr>
                <w:rFonts w:hAnsi="宋体"/>
                <w:sz w:val="22"/>
              </w:rPr>
            </w:pPr>
            <w:r>
              <w:rPr>
                <w:rFonts w:hAnsi="宋体" w:hint="eastAsia"/>
                <w:sz w:val="22"/>
              </w:rPr>
              <w:t>内机主控板</w:t>
            </w:r>
          </w:p>
        </w:tc>
        <w:tc>
          <w:tcPr>
            <w:tcW w:w="851" w:type="dxa"/>
          </w:tcPr>
          <w:p w:rsidR="00963A13" w:rsidRDefault="00963A13" w:rsidP="00ED02A3">
            <w:pPr>
              <w:spacing w:line="460" w:lineRule="exact"/>
              <w:rPr>
                <w:rFonts w:hAnsi="宋体"/>
                <w:sz w:val="22"/>
              </w:rPr>
            </w:pPr>
            <w:r>
              <w:rPr>
                <w:rFonts w:hAnsi="宋体" w:hint="eastAsia"/>
                <w:sz w:val="22"/>
              </w:rPr>
              <w:t>块</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1050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12</w:t>
            </w:r>
          </w:p>
        </w:tc>
        <w:tc>
          <w:tcPr>
            <w:tcW w:w="3118" w:type="dxa"/>
          </w:tcPr>
          <w:p w:rsidR="00963A13" w:rsidRDefault="00963A13" w:rsidP="00ED02A3">
            <w:pPr>
              <w:spacing w:line="460" w:lineRule="exact"/>
              <w:rPr>
                <w:rFonts w:hAnsi="宋体"/>
                <w:sz w:val="22"/>
              </w:rPr>
            </w:pPr>
            <w:r>
              <w:rPr>
                <w:rFonts w:hAnsi="宋体" w:hint="eastAsia"/>
                <w:sz w:val="22"/>
              </w:rPr>
              <w:t>内机接收板</w:t>
            </w:r>
          </w:p>
        </w:tc>
        <w:tc>
          <w:tcPr>
            <w:tcW w:w="851" w:type="dxa"/>
          </w:tcPr>
          <w:p w:rsidR="00963A13" w:rsidRDefault="00963A13" w:rsidP="00ED02A3">
            <w:pPr>
              <w:spacing w:line="460" w:lineRule="exact"/>
              <w:rPr>
                <w:rFonts w:hAnsi="宋体"/>
                <w:sz w:val="22"/>
              </w:rPr>
            </w:pPr>
            <w:r>
              <w:rPr>
                <w:rFonts w:hAnsi="宋体" w:hint="eastAsia"/>
                <w:sz w:val="22"/>
              </w:rPr>
              <w:t>块</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260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13</w:t>
            </w:r>
          </w:p>
        </w:tc>
        <w:tc>
          <w:tcPr>
            <w:tcW w:w="3118" w:type="dxa"/>
          </w:tcPr>
          <w:p w:rsidR="00963A13" w:rsidRDefault="00963A13" w:rsidP="00ED02A3">
            <w:pPr>
              <w:spacing w:line="460" w:lineRule="exact"/>
              <w:rPr>
                <w:rFonts w:hAnsi="宋体"/>
                <w:sz w:val="22"/>
              </w:rPr>
            </w:pPr>
            <w:r>
              <w:rPr>
                <w:rFonts w:hAnsi="宋体" w:hint="eastAsia"/>
                <w:sz w:val="22"/>
              </w:rPr>
              <w:t>节流部件</w:t>
            </w:r>
          </w:p>
        </w:tc>
        <w:tc>
          <w:tcPr>
            <w:tcW w:w="851" w:type="dxa"/>
          </w:tcPr>
          <w:p w:rsidR="00963A13" w:rsidRDefault="00963A13" w:rsidP="00ED02A3">
            <w:pPr>
              <w:spacing w:line="460" w:lineRule="exact"/>
              <w:rPr>
                <w:rFonts w:hAnsi="宋体"/>
                <w:sz w:val="22"/>
              </w:rPr>
            </w:pPr>
            <w:r>
              <w:rPr>
                <w:rFonts w:hAnsi="宋体" w:hint="eastAsia"/>
                <w:sz w:val="22"/>
              </w:rPr>
              <w:t>件</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1200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14</w:t>
            </w:r>
          </w:p>
        </w:tc>
        <w:tc>
          <w:tcPr>
            <w:tcW w:w="3118" w:type="dxa"/>
          </w:tcPr>
          <w:p w:rsidR="00963A13" w:rsidRDefault="00963A13" w:rsidP="00ED02A3">
            <w:pPr>
              <w:spacing w:line="460" w:lineRule="exact"/>
              <w:rPr>
                <w:rFonts w:hAnsi="宋体"/>
                <w:sz w:val="22"/>
              </w:rPr>
            </w:pPr>
            <w:r>
              <w:rPr>
                <w:rFonts w:hAnsi="宋体" w:hint="eastAsia"/>
                <w:sz w:val="22"/>
              </w:rPr>
              <w:t>410A冷媒</w:t>
            </w:r>
          </w:p>
        </w:tc>
        <w:tc>
          <w:tcPr>
            <w:tcW w:w="851" w:type="dxa"/>
          </w:tcPr>
          <w:p w:rsidR="00963A13" w:rsidRDefault="00963A13" w:rsidP="00ED02A3">
            <w:pPr>
              <w:spacing w:line="460" w:lineRule="exact"/>
              <w:rPr>
                <w:rFonts w:hAnsi="宋体"/>
                <w:sz w:val="22"/>
              </w:rPr>
            </w:pPr>
            <w:r>
              <w:rPr>
                <w:rFonts w:hAnsi="宋体" w:hint="eastAsia"/>
                <w:sz w:val="22"/>
              </w:rPr>
              <w:t>瓶</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850</w:t>
            </w:r>
          </w:p>
        </w:tc>
        <w:tc>
          <w:tcPr>
            <w:tcW w:w="1604" w:type="dxa"/>
          </w:tcPr>
          <w:p w:rsidR="00963A13" w:rsidRDefault="00963A13" w:rsidP="00ED02A3">
            <w:pPr>
              <w:spacing w:line="460" w:lineRule="exact"/>
              <w:rPr>
                <w:rFonts w:hAnsi="宋体"/>
                <w:sz w:val="22"/>
              </w:rPr>
            </w:pPr>
          </w:p>
        </w:tc>
      </w:tr>
      <w:tr w:rsidR="00963A13" w:rsidTr="00ED02A3">
        <w:tc>
          <w:tcPr>
            <w:tcW w:w="710" w:type="dxa"/>
          </w:tcPr>
          <w:p w:rsidR="00963A13" w:rsidRDefault="00963A13" w:rsidP="00ED02A3">
            <w:pPr>
              <w:spacing w:line="460" w:lineRule="exact"/>
              <w:rPr>
                <w:rFonts w:hAnsi="宋体"/>
                <w:sz w:val="22"/>
              </w:rPr>
            </w:pPr>
            <w:r>
              <w:rPr>
                <w:rFonts w:hAnsi="宋体" w:hint="eastAsia"/>
                <w:sz w:val="22"/>
              </w:rPr>
              <w:t>15</w:t>
            </w:r>
          </w:p>
        </w:tc>
        <w:tc>
          <w:tcPr>
            <w:tcW w:w="3118" w:type="dxa"/>
          </w:tcPr>
          <w:p w:rsidR="00963A13" w:rsidRDefault="00963A13" w:rsidP="00ED02A3">
            <w:pPr>
              <w:spacing w:line="460" w:lineRule="exact"/>
              <w:rPr>
                <w:rFonts w:hAnsi="宋体"/>
                <w:sz w:val="22"/>
              </w:rPr>
            </w:pPr>
            <w:r>
              <w:rPr>
                <w:rFonts w:hAnsi="宋体" w:hint="eastAsia"/>
                <w:sz w:val="22"/>
              </w:rPr>
              <w:t>传感器</w:t>
            </w:r>
          </w:p>
        </w:tc>
        <w:tc>
          <w:tcPr>
            <w:tcW w:w="851" w:type="dxa"/>
          </w:tcPr>
          <w:p w:rsidR="00963A13" w:rsidRDefault="00963A13" w:rsidP="00ED02A3">
            <w:pPr>
              <w:spacing w:line="460" w:lineRule="exact"/>
              <w:rPr>
                <w:rFonts w:hAnsi="宋体"/>
                <w:sz w:val="22"/>
              </w:rPr>
            </w:pPr>
            <w:r>
              <w:rPr>
                <w:rFonts w:hAnsi="宋体" w:hint="eastAsia"/>
                <w:sz w:val="22"/>
              </w:rPr>
              <w:t>个</w:t>
            </w:r>
          </w:p>
        </w:tc>
        <w:tc>
          <w:tcPr>
            <w:tcW w:w="850" w:type="dxa"/>
          </w:tcPr>
          <w:p w:rsidR="00963A13" w:rsidRDefault="00963A13" w:rsidP="00ED02A3">
            <w:pPr>
              <w:spacing w:line="460" w:lineRule="exact"/>
              <w:rPr>
                <w:rFonts w:hAnsi="宋体"/>
                <w:sz w:val="22"/>
              </w:rPr>
            </w:pPr>
            <w:r>
              <w:rPr>
                <w:rFonts w:hAnsi="宋体" w:hint="eastAsia"/>
                <w:sz w:val="22"/>
              </w:rPr>
              <w:t>1</w:t>
            </w:r>
          </w:p>
        </w:tc>
        <w:tc>
          <w:tcPr>
            <w:tcW w:w="1164" w:type="dxa"/>
          </w:tcPr>
          <w:p w:rsidR="00963A13" w:rsidRDefault="00963A13" w:rsidP="00ED02A3">
            <w:pPr>
              <w:spacing w:line="460" w:lineRule="exact"/>
              <w:rPr>
                <w:rFonts w:hAnsi="宋体"/>
                <w:sz w:val="22"/>
              </w:rPr>
            </w:pPr>
            <w:r>
              <w:rPr>
                <w:rFonts w:hAnsi="宋体" w:hint="eastAsia"/>
                <w:sz w:val="22"/>
              </w:rPr>
              <w:t>67</w:t>
            </w:r>
          </w:p>
        </w:tc>
        <w:tc>
          <w:tcPr>
            <w:tcW w:w="1604" w:type="dxa"/>
          </w:tcPr>
          <w:p w:rsidR="00963A13" w:rsidRDefault="00963A13" w:rsidP="00ED02A3">
            <w:pPr>
              <w:spacing w:line="460" w:lineRule="exact"/>
              <w:rPr>
                <w:rFonts w:hAnsi="宋体"/>
                <w:sz w:val="22"/>
              </w:rPr>
            </w:pPr>
          </w:p>
        </w:tc>
      </w:tr>
    </w:tbl>
    <w:p w:rsidR="00963A13" w:rsidRDefault="00963A13" w:rsidP="00963A13">
      <w:pPr>
        <w:spacing w:line="460" w:lineRule="exact"/>
        <w:jc w:val="center"/>
        <w:rPr>
          <w:rFonts w:hAnsi="宋体"/>
          <w:b/>
          <w:sz w:val="32"/>
          <w:szCs w:val="32"/>
        </w:rPr>
      </w:pPr>
      <w:r>
        <w:rPr>
          <w:rFonts w:hAnsi="宋体" w:hint="eastAsia"/>
          <w:b/>
          <w:sz w:val="32"/>
          <w:szCs w:val="32"/>
        </w:rPr>
        <w:t>通用配件价格</w:t>
      </w:r>
    </w:p>
    <w:tbl>
      <w:tblPr>
        <w:tblW w:w="8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059"/>
        <w:gridCol w:w="841"/>
        <w:gridCol w:w="840"/>
        <w:gridCol w:w="1319"/>
        <w:gridCol w:w="1466"/>
      </w:tblGrid>
      <w:tr w:rsidR="00963A13" w:rsidTr="00ED02A3">
        <w:tc>
          <w:tcPr>
            <w:tcW w:w="703" w:type="dxa"/>
          </w:tcPr>
          <w:p w:rsidR="00963A13" w:rsidRDefault="00963A13" w:rsidP="00ED02A3">
            <w:pPr>
              <w:spacing w:line="460" w:lineRule="exact"/>
              <w:rPr>
                <w:rFonts w:hAnsi="宋体"/>
                <w:sz w:val="22"/>
              </w:rPr>
            </w:pPr>
            <w:r>
              <w:rPr>
                <w:rFonts w:hAnsi="宋体" w:hint="eastAsia"/>
                <w:sz w:val="22"/>
              </w:rPr>
              <w:t>序号</w:t>
            </w:r>
          </w:p>
        </w:tc>
        <w:tc>
          <w:tcPr>
            <w:tcW w:w="3059" w:type="dxa"/>
          </w:tcPr>
          <w:p w:rsidR="00963A13" w:rsidRDefault="00963A13" w:rsidP="00ED02A3">
            <w:pPr>
              <w:spacing w:line="460" w:lineRule="exact"/>
              <w:rPr>
                <w:rFonts w:hAnsi="宋体"/>
                <w:sz w:val="22"/>
              </w:rPr>
            </w:pPr>
            <w:r>
              <w:rPr>
                <w:rFonts w:hAnsi="宋体" w:hint="eastAsia"/>
                <w:sz w:val="22"/>
              </w:rPr>
              <w:t>名称</w:t>
            </w:r>
          </w:p>
        </w:tc>
        <w:tc>
          <w:tcPr>
            <w:tcW w:w="841" w:type="dxa"/>
          </w:tcPr>
          <w:p w:rsidR="00963A13" w:rsidRDefault="00963A13" w:rsidP="00ED02A3">
            <w:pPr>
              <w:spacing w:line="460" w:lineRule="exact"/>
              <w:rPr>
                <w:rFonts w:hAnsi="宋体"/>
                <w:sz w:val="22"/>
              </w:rPr>
            </w:pPr>
            <w:r>
              <w:rPr>
                <w:rFonts w:hAnsi="宋体" w:hint="eastAsia"/>
                <w:sz w:val="22"/>
              </w:rPr>
              <w:t>型号</w:t>
            </w:r>
          </w:p>
        </w:tc>
        <w:tc>
          <w:tcPr>
            <w:tcW w:w="840" w:type="dxa"/>
          </w:tcPr>
          <w:p w:rsidR="00963A13" w:rsidRDefault="00963A13" w:rsidP="00ED02A3">
            <w:pPr>
              <w:spacing w:line="460" w:lineRule="exact"/>
              <w:rPr>
                <w:rFonts w:hAnsi="宋体"/>
                <w:sz w:val="22"/>
              </w:rPr>
            </w:pPr>
            <w:r>
              <w:rPr>
                <w:rFonts w:hAnsi="宋体" w:hint="eastAsia"/>
                <w:sz w:val="22"/>
              </w:rPr>
              <w:t>单位</w:t>
            </w:r>
          </w:p>
        </w:tc>
        <w:tc>
          <w:tcPr>
            <w:tcW w:w="1319" w:type="dxa"/>
          </w:tcPr>
          <w:p w:rsidR="00963A13" w:rsidRDefault="00963A13" w:rsidP="00ED02A3">
            <w:pPr>
              <w:spacing w:line="460" w:lineRule="exact"/>
              <w:rPr>
                <w:rFonts w:hAnsi="宋体"/>
                <w:sz w:val="22"/>
              </w:rPr>
            </w:pPr>
            <w:r>
              <w:rPr>
                <w:rFonts w:hAnsi="宋体" w:hint="eastAsia"/>
                <w:sz w:val="22"/>
              </w:rPr>
              <w:t>单价（元）</w:t>
            </w:r>
          </w:p>
        </w:tc>
        <w:tc>
          <w:tcPr>
            <w:tcW w:w="1466" w:type="dxa"/>
          </w:tcPr>
          <w:p w:rsidR="00963A13" w:rsidRDefault="00963A13" w:rsidP="00ED02A3">
            <w:pPr>
              <w:spacing w:line="460" w:lineRule="exact"/>
              <w:rPr>
                <w:rFonts w:hAnsi="宋体"/>
                <w:sz w:val="22"/>
              </w:rPr>
            </w:pPr>
            <w:r>
              <w:rPr>
                <w:rFonts w:hAnsi="宋体" w:hint="eastAsia"/>
                <w:sz w:val="22"/>
              </w:rPr>
              <w:t>备注</w:t>
            </w:r>
          </w:p>
        </w:tc>
      </w:tr>
      <w:tr w:rsidR="00963A13" w:rsidTr="00ED02A3">
        <w:trPr>
          <w:trHeight w:val="263"/>
        </w:trPr>
        <w:tc>
          <w:tcPr>
            <w:tcW w:w="703" w:type="dxa"/>
          </w:tcPr>
          <w:p w:rsidR="00963A13" w:rsidRDefault="00963A13" w:rsidP="00ED02A3">
            <w:pPr>
              <w:spacing w:line="460" w:lineRule="exact"/>
              <w:rPr>
                <w:rFonts w:hAnsi="宋体"/>
                <w:sz w:val="22"/>
              </w:rPr>
            </w:pPr>
            <w:r>
              <w:rPr>
                <w:rFonts w:hAnsi="宋体" w:hint="eastAsia"/>
                <w:sz w:val="22"/>
              </w:rPr>
              <w:t>1</w:t>
            </w:r>
          </w:p>
        </w:tc>
        <w:tc>
          <w:tcPr>
            <w:tcW w:w="3059" w:type="dxa"/>
          </w:tcPr>
          <w:p w:rsidR="00963A13" w:rsidRDefault="00963A13" w:rsidP="00ED02A3">
            <w:pPr>
              <w:spacing w:line="460" w:lineRule="exact"/>
              <w:rPr>
                <w:rFonts w:hAnsi="宋体"/>
                <w:sz w:val="22"/>
              </w:rPr>
            </w:pPr>
            <w:r>
              <w:rPr>
                <w:rFonts w:hAnsi="宋体" w:hint="eastAsia"/>
                <w:sz w:val="22"/>
              </w:rPr>
              <w:t>铜管</w:t>
            </w:r>
          </w:p>
        </w:tc>
        <w:tc>
          <w:tcPr>
            <w:tcW w:w="841" w:type="dxa"/>
          </w:tcPr>
          <w:p w:rsidR="00963A13" w:rsidRDefault="00963A13" w:rsidP="00ED02A3">
            <w:pPr>
              <w:spacing w:line="460" w:lineRule="exact"/>
              <w:rPr>
                <w:rFonts w:hAnsi="宋体"/>
                <w:sz w:val="22"/>
              </w:rPr>
            </w:pPr>
            <w:r>
              <w:rPr>
                <w:rFonts w:hAnsi="宋体" w:hint="eastAsia"/>
                <w:sz w:val="22"/>
              </w:rPr>
              <w:t>Φ25</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53</w:t>
            </w:r>
          </w:p>
        </w:tc>
        <w:tc>
          <w:tcPr>
            <w:tcW w:w="1466" w:type="dxa"/>
          </w:tcPr>
          <w:p w:rsidR="00963A13" w:rsidRDefault="00963A13" w:rsidP="00ED02A3">
            <w:pPr>
              <w:spacing w:line="460" w:lineRule="exact"/>
              <w:rPr>
                <w:rFonts w:hAnsi="宋体"/>
                <w:sz w:val="22"/>
              </w:rPr>
            </w:pPr>
          </w:p>
        </w:tc>
      </w:tr>
      <w:tr w:rsidR="00963A13" w:rsidTr="00ED02A3">
        <w:trPr>
          <w:trHeight w:val="355"/>
        </w:trPr>
        <w:tc>
          <w:tcPr>
            <w:tcW w:w="703" w:type="dxa"/>
          </w:tcPr>
          <w:p w:rsidR="00963A13" w:rsidRDefault="00963A13" w:rsidP="00ED02A3">
            <w:pPr>
              <w:spacing w:line="460" w:lineRule="exact"/>
              <w:rPr>
                <w:rFonts w:hAnsi="宋体"/>
                <w:sz w:val="22"/>
              </w:rPr>
            </w:pPr>
            <w:r>
              <w:rPr>
                <w:rFonts w:hAnsi="宋体" w:hint="eastAsia"/>
                <w:sz w:val="22"/>
              </w:rPr>
              <w:t>2</w:t>
            </w:r>
          </w:p>
        </w:tc>
        <w:tc>
          <w:tcPr>
            <w:tcW w:w="3059" w:type="dxa"/>
          </w:tcPr>
          <w:p w:rsidR="00963A13" w:rsidRDefault="00963A13" w:rsidP="00ED02A3">
            <w:pPr>
              <w:spacing w:line="460" w:lineRule="exact"/>
              <w:rPr>
                <w:rFonts w:hAnsi="宋体"/>
                <w:sz w:val="22"/>
              </w:rPr>
            </w:pPr>
            <w:r>
              <w:rPr>
                <w:rFonts w:hAnsi="宋体" w:hint="eastAsia"/>
                <w:sz w:val="22"/>
              </w:rPr>
              <w:t>铜管</w:t>
            </w:r>
          </w:p>
        </w:tc>
        <w:tc>
          <w:tcPr>
            <w:tcW w:w="841" w:type="dxa"/>
          </w:tcPr>
          <w:p w:rsidR="00963A13" w:rsidRDefault="00963A13" w:rsidP="00ED02A3">
            <w:pPr>
              <w:spacing w:line="460" w:lineRule="exact"/>
              <w:rPr>
                <w:rFonts w:hAnsi="宋体"/>
                <w:sz w:val="22"/>
              </w:rPr>
            </w:pPr>
            <w:r>
              <w:rPr>
                <w:rFonts w:hAnsi="宋体" w:hint="eastAsia"/>
                <w:sz w:val="22"/>
              </w:rPr>
              <w:t>Φ22</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45</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3</w:t>
            </w:r>
          </w:p>
        </w:tc>
        <w:tc>
          <w:tcPr>
            <w:tcW w:w="3059" w:type="dxa"/>
          </w:tcPr>
          <w:p w:rsidR="00963A13" w:rsidRDefault="00963A13" w:rsidP="00ED02A3">
            <w:pPr>
              <w:spacing w:line="460" w:lineRule="exact"/>
              <w:rPr>
                <w:rFonts w:hAnsi="宋体"/>
                <w:sz w:val="22"/>
              </w:rPr>
            </w:pPr>
            <w:r>
              <w:rPr>
                <w:rFonts w:hAnsi="宋体" w:hint="eastAsia"/>
                <w:sz w:val="22"/>
              </w:rPr>
              <w:t>铜管</w:t>
            </w:r>
          </w:p>
        </w:tc>
        <w:tc>
          <w:tcPr>
            <w:tcW w:w="841" w:type="dxa"/>
          </w:tcPr>
          <w:p w:rsidR="00963A13" w:rsidRDefault="00963A13" w:rsidP="00ED02A3">
            <w:pPr>
              <w:spacing w:line="460" w:lineRule="exact"/>
              <w:rPr>
                <w:rFonts w:hAnsi="宋体"/>
                <w:sz w:val="22"/>
              </w:rPr>
            </w:pPr>
            <w:r>
              <w:rPr>
                <w:rFonts w:hAnsi="宋体" w:hint="eastAsia"/>
                <w:sz w:val="22"/>
              </w:rPr>
              <w:t>Φ12</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30</w:t>
            </w:r>
          </w:p>
        </w:tc>
        <w:tc>
          <w:tcPr>
            <w:tcW w:w="1466" w:type="dxa"/>
          </w:tcPr>
          <w:p w:rsidR="00963A13" w:rsidRDefault="00963A13" w:rsidP="00ED02A3">
            <w:pPr>
              <w:spacing w:line="460" w:lineRule="exact"/>
              <w:rPr>
                <w:rFonts w:hAnsi="宋体"/>
                <w:sz w:val="22"/>
              </w:rPr>
            </w:pPr>
          </w:p>
        </w:tc>
      </w:tr>
      <w:tr w:rsidR="00963A13" w:rsidTr="00ED02A3">
        <w:trPr>
          <w:trHeight w:val="269"/>
        </w:trPr>
        <w:tc>
          <w:tcPr>
            <w:tcW w:w="703" w:type="dxa"/>
          </w:tcPr>
          <w:p w:rsidR="00963A13" w:rsidRDefault="00963A13" w:rsidP="00ED02A3">
            <w:pPr>
              <w:spacing w:line="460" w:lineRule="exact"/>
              <w:rPr>
                <w:rFonts w:hAnsi="宋体"/>
                <w:sz w:val="22"/>
              </w:rPr>
            </w:pPr>
            <w:r>
              <w:rPr>
                <w:rFonts w:hAnsi="宋体" w:hint="eastAsia"/>
                <w:sz w:val="22"/>
              </w:rPr>
              <w:t>4</w:t>
            </w:r>
          </w:p>
        </w:tc>
        <w:tc>
          <w:tcPr>
            <w:tcW w:w="3059" w:type="dxa"/>
          </w:tcPr>
          <w:p w:rsidR="00963A13" w:rsidRDefault="00963A13" w:rsidP="00ED02A3">
            <w:pPr>
              <w:spacing w:line="460" w:lineRule="exact"/>
              <w:rPr>
                <w:rFonts w:hAnsi="宋体"/>
                <w:sz w:val="22"/>
              </w:rPr>
            </w:pPr>
            <w:r>
              <w:rPr>
                <w:rFonts w:hAnsi="宋体" w:hint="eastAsia"/>
                <w:sz w:val="22"/>
              </w:rPr>
              <w:t>铜管</w:t>
            </w:r>
          </w:p>
        </w:tc>
        <w:tc>
          <w:tcPr>
            <w:tcW w:w="841" w:type="dxa"/>
          </w:tcPr>
          <w:p w:rsidR="00963A13" w:rsidRDefault="00963A13" w:rsidP="00ED02A3">
            <w:pPr>
              <w:spacing w:line="460" w:lineRule="exact"/>
              <w:rPr>
                <w:rFonts w:hAnsi="宋体"/>
                <w:sz w:val="22"/>
              </w:rPr>
            </w:pPr>
            <w:r>
              <w:rPr>
                <w:rFonts w:hAnsi="宋体" w:hint="eastAsia"/>
                <w:sz w:val="22"/>
              </w:rPr>
              <w:t>Φ10</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15</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5</w:t>
            </w:r>
          </w:p>
        </w:tc>
        <w:tc>
          <w:tcPr>
            <w:tcW w:w="3059" w:type="dxa"/>
          </w:tcPr>
          <w:p w:rsidR="00963A13" w:rsidRDefault="00963A13" w:rsidP="00ED02A3">
            <w:pPr>
              <w:spacing w:line="460" w:lineRule="exact"/>
              <w:rPr>
                <w:rFonts w:hAnsi="宋体"/>
                <w:sz w:val="22"/>
              </w:rPr>
            </w:pPr>
            <w:r>
              <w:rPr>
                <w:rFonts w:hAnsi="宋体" w:hint="eastAsia"/>
                <w:sz w:val="22"/>
              </w:rPr>
              <w:t>分支器</w:t>
            </w:r>
          </w:p>
        </w:tc>
        <w:tc>
          <w:tcPr>
            <w:tcW w:w="841" w:type="dxa"/>
          </w:tcPr>
          <w:p w:rsidR="00963A13" w:rsidRDefault="00963A13" w:rsidP="00ED02A3">
            <w:pPr>
              <w:spacing w:line="460" w:lineRule="exact"/>
              <w:rPr>
                <w:rFonts w:hAnsi="宋体"/>
                <w:sz w:val="22"/>
              </w:rPr>
            </w:pPr>
            <w:r>
              <w:rPr>
                <w:rFonts w:hAnsi="宋体" w:hint="eastAsia"/>
                <w:sz w:val="22"/>
              </w:rPr>
              <w:t>73T</w:t>
            </w:r>
          </w:p>
        </w:tc>
        <w:tc>
          <w:tcPr>
            <w:tcW w:w="840" w:type="dxa"/>
          </w:tcPr>
          <w:p w:rsidR="00963A13" w:rsidRDefault="00963A13" w:rsidP="00ED02A3">
            <w:pPr>
              <w:spacing w:line="460" w:lineRule="exact"/>
              <w:rPr>
                <w:rFonts w:hAnsi="宋体"/>
                <w:sz w:val="22"/>
              </w:rPr>
            </w:pPr>
            <w:r>
              <w:rPr>
                <w:rFonts w:hAnsi="宋体" w:hint="eastAsia"/>
                <w:sz w:val="22"/>
              </w:rPr>
              <w:t>个</w:t>
            </w:r>
          </w:p>
        </w:tc>
        <w:tc>
          <w:tcPr>
            <w:tcW w:w="1319" w:type="dxa"/>
          </w:tcPr>
          <w:p w:rsidR="00963A13" w:rsidRDefault="00963A13" w:rsidP="00ED02A3">
            <w:pPr>
              <w:spacing w:line="460" w:lineRule="exact"/>
              <w:rPr>
                <w:rFonts w:hAnsi="宋体"/>
                <w:sz w:val="22"/>
              </w:rPr>
            </w:pPr>
            <w:r>
              <w:rPr>
                <w:rFonts w:hAnsi="宋体" w:hint="eastAsia"/>
                <w:sz w:val="22"/>
              </w:rPr>
              <w:t>180</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6</w:t>
            </w:r>
          </w:p>
        </w:tc>
        <w:tc>
          <w:tcPr>
            <w:tcW w:w="3059" w:type="dxa"/>
          </w:tcPr>
          <w:p w:rsidR="00963A13" w:rsidRDefault="00963A13" w:rsidP="00ED02A3">
            <w:pPr>
              <w:spacing w:line="460" w:lineRule="exact"/>
              <w:rPr>
                <w:rFonts w:hAnsi="宋体"/>
                <w:sz w:val="22"/>
              </w:rPr>
            </w:pPr>
            <w:r>
              <w:rPr>
                <w:rFonts w:hAnsi="宋体" w:hint="eastAsia"/>
                <w:sz w:val="22"/>
              </w:rPr>
              <w:t>分支器</w:t>
            </w:r>
          </w:p>
        </w:tc>
        <w:tc>
          <w:tcPr>
            <w:tcW w:w="841" w:type="dxa"/>
          </w:tcPr>
          <w:p w:rsidR="00963A13" w:rsidRDefault="00963A13" w:rsidP="00ED02A3">
            <w:pPr>
              <w:spacing w:line="460" w:lineRule="exact"/>
              <w:rPr>
                <w:rFonts w:hAnsi="宋体"/>
                <w:sz w:val="22"/>
              </w:rPr>
            </w:pPr>
            <w:r>
              <w:rPr>
                <w:rFonts w:hAnsi="宋体" w:hint="eastAsia"/>
                <w:sz w:val="22"/>
              </w:rPr>
              <w:t>72T</w:t>
            </w:r>
          </w:p>
        </w:tc>
        <w:tc>
          <w:tcPr>
            <w:tcW w:w="840" w:type="dxa"/>
          </w:tcPr>
          <w:p w:rsidR="00963A13" w:rsidRDefault="00963A13" w:rsidP="00ED02A3">
            <w:pPr>
              <w:spacing w:line="460" w:lineRule="exact"/>
              <w:rPr>
                <w:rFonts w:hAnsi="宋体"/>
                <w:sz w:val="22"/>
              </w:rPr>
            </w:pPr>
            <w:r>
              <w:rPr>
                <w:rFonts w:hAnsi="宋体" w:hint="eastAsia"/>
                <w:sz w:val="22"/>
              </w:rPr>
              <w:t>个</w:t>
            </w:r>
          </w:p>
        </w:tc>
        <w:tc>
          <w:tcPr>
            <w:tcW w:w="1319" w:type="dxa"/>
          </w:tcPr>
          <w:p w:rsidR="00963A13" w:rsidRDefault="00963A13" w:rsidP="00ED02A3">
            <w:pPr>
              <w:spacing w:line="460" w:lineRule="exact"/>
              <w:rPr>
                <w:rFonts w:hAnsi="宋体"/>
                <w:sz w:val="22"/>
              </w:rPr>
            </w:pPr>
            <w:r>
              <w:rPr>
                <w:rFonts w:hAnsi="宋体" w:hint="eastAsia"/>
                <w:sz w:val="22"/>
              </w:rPr>
              <w:t>165</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7</w:t>
            </w:r>
          </w:p>
        </w:tc>
        <w:tc>
          <w:tcPr>
            <w:tcW w:w="3059" w:type="dxa"/>
          </w:tcPr>
          <w:p w:rsidR="00963A13" w:rsidRDefault="00963A13" w:rsidP="00ED02A3">
            <w:pPr>
              <w:spacing w:line="460" w:lineRule="exact"/>
              <w:rPr>
                <w:rFonts w:hAnsi="宋体"/>
                <w:sz w:val="22"/>
              </w:rPr>
            </w:pPr>
            <w:r>
              <w:rPr>
                <w:rFonts w:hAnsi="宋体" w:hint="eastAsia"/>
                <w:sz w:val="22"/>
              </w:rPr>
              <w:t>分支器</w:t>
            </w:r>
          </w:p>
        </w:tc>
        <w:tc>
          <w:tcPr>
            <w:tcW w:w="841" w:type="dxa"/>
          </w:tcPr>
          <w:p w:rsidR="00963A13" w:rsidRDefault="00963A13" w:rsidP="00ED02A3">
            <w:pPr>
              <w:spacing w:line="460" w:lineRule="exact"/>
              <w:rPr>
                <w:rFonts w:hAnsi="宋体"/>
                <w:sz w:val="22"/>
              </w:rPr>
            </w:pPr>
            <w:r>
              <w:rPr>
                <w:rFonts w:hAnsi="宋体" w:hint="eastAsia"/>
                <w:sz w:val="22"/>
              </w:rPr>
              <w:t>33T</w:t>
            </w:r>
          </w:p>
        </w:tc>
        <w:tc>
          <w:tcPr>
            <w:tcW w:w="840" w:type="dxa"/>
          </w:tcPr>
          <w:p w:rsidR="00963A13" w:rsidRDefault="00963A13" w:rsidP="00ED02A3">
            <w:pPr>
              <w:spacing w:line="460" w:lineRule="exact"/>
              <w:rPr>
                <w:rFonts w:hAnsi="宋体"/>
                <w:sz w:val="22"/>
              </w:rPr>
            </w:pPr>
            <w:r>
              <w:rPr>
                <w:rFonts w:hAnsi="宋体" w:hint="eastAsia"/>
                <w:sz w:val="22"/>
              </w:rPr>
              <w:t>个</w:t>
            </w:r>
          </w:p>
        </w:tc>
        <w:tc>
          <w:tcPr>
            <w:tcW w:w="1319" w:type="dxa"/>
          </w:tcPr>
          <w:p w:rsidR="00963A13" w:rsidRDefault="00963A13" w:rsidP="00ED02A3">
            <w:pPr>
              <w:spacing w:line="460" w:lineRule="exact"/>
              <w:rPr>
                <w:rFonts w:hAnsi="宋体"/>
                <w:sz w:val="22"/>
              </w:rPr>
            </w:pPr>
            <w:r>
              <w:rPr>
                <w:rFonts w:hAnsi="宋体" w:hint="eastAsia"/>
                <w:sz w:val="22"/>
              </w:rPr>
              <w:t>105</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8</w:t>
            </w:r>
          </w:p>
        </w:tc>
        <w:tc>
          <w:tcPr>
            <w:tcW w:w="3059" w:type="dxa"/>
          </w:tcPr>
          <w:p w:rsidR="00963A13" w:rsidRDefault="00963A13" w:rsidP="00ED02A3">
            <w:pPr>
              <w:spacing w:line="460" w:lineRule="exact"/>
              <w:rPr>
                <w:rFonts w:hAnsi="宋体"/>
                <w:sz w:val="22"/>
              </w:rPr>
            </w:pPr>
            <w:r>
              <w:rPr>
                <w:rFonts w:hAnsi="宋体" w:hint="eastAsia"/>
                <w:sz w:val="22"/>
              </w:rPr>
              <w:t>保温</w:t>
            </w:r>
          </w:p>
        </w:tc>
        <w:tc>
          <w:tcPr>
            <w:tcW w:w="841" w:type="dxa"/>
          </w:tcPr>
          <w:p w:rsidR="00963A13" w:rsidRDefault="00963A13" w:rsidP="00ED02A3">
            <w:pPr>
              <w:spacing w:line="460" w:lineRule="exact"/>
              <w:rPr>
                <w:rFonts w:hAnsi="宋体"/>
                <w:sz w:val="22"/>
              </w:rPr>
            </w:pPr>
            <w:r>
              <w:rPr>
                <w:rFonts w:hAnsi="宋体" w:hint="eastAsia"/>
                <w:sz w:val="22"/>
              </w:rPr>
              <w:t>Φ25</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14</w:t>
            </w:r>
          </w:p>
        </w:tc>
        <w:tc>
          <w:tcPr>
            <w:tcW w:w="1466" w:type="dxa"/>
          </w:tcPr>
          <w:p w:rsidR="00963A13" w:rsidRDefault="00963A13" w:rsidP="00ED02A3">
            <w:pPr>
              <w:spacing w:line="460" w:lineRule="exact"/>
              <w:rPr>
                <w:rFonts w:hAnsi="宋体"/>
                <w:sz w:val="22"/>
              </w:rPr>
            </w:pPr>
          </w:p>
        </w:tc>
      </w:tr>
      <w:tr w:rsidR="00963A13" w:rsidTr="00ED02A3">
        <w:trPr>
          <w:trHeight w:val="331"/>
        </w:trPr>
        <w:tc>
          <w:tcPr>
            <w:tcW w:w="703" w:type="dxa"/>
          </w:tcPr>
          <w:p w:rsidR="00963A13" w:rsidRDefault="00963A13" w:rsidP="00ED02A3">
            <w:pPr>
              <w:spacing w:line="460" w:lineRule="exact"/>
              <w:rPr>
                <w:rFonts w:hAnsi="宋体"/>
                <w:sz w:val="22"/>
              </w:rPr>
            </w:pPr>
            <w:r>
              <w:rPr>
                <w:rFonts w:hAnsi="宋体" w:hint="eastAsia"/>
                <w:sz w:val="22"/>
              </w:rPr>
              <w:t>9</w:t>
            </w:r>
          </w:p>
        </w:tc>
        <w:tc>
          <w:tcPr>
            <w:tcW w:w="3059" w:type="dxa"/>
          </w:tcPr>
          <w:p w:rsidR="00963A13" w:rsidRDefault="00963A13" w:rsidP="00ED02A3">
            <w:pPr>
              <w:spacing w:line="460" w:lineRule="exact"/>
              <w:rPr>
                <w:rFonts w:hAnsi="宋体"/>
                <w:sz w:val="22"/>
              </w:rPr>
            </w:pPr>
            <w:r>
              <w:rPr>
                <w:rFonts w:hAnsi="宋体" w:hint="eastAsia"/>
                <w:sz w:val="22"/>
              </w:rPr>
              <w:t>保温</w:t>
            </w:r>
          </w:p>
        </w:tc>
        <w:tc>
          <w:tcPr>
            <w:tcW w:w="841" w:type="dxa"/>
          </w:tcPr>
          <w:p w:rsidR="00963A13" w:rsidRDefault="00963A13" w:rsidP="00ED02A3">
            <w:pPr>
              <w:spacing w:line="460" w:lineRule="exact"/>
              <w:rPr>
                <w:rFonts w:hAnsi="宋体"/>
                <w:sz w:val="22"/>
              </w:rPr>
            </w:pPr>
            <w:r>
              <w:rPr>
                <w:rFonts w:hAnsi="宋体" w:hint="eastAsia"/>
                <w:sz w:val="22"/>
              </w:rPr>
              <w:t>Φ22</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12.5</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10</w:t>
            </w:r>
          </w:p>
        </w:tc>
        <w:tc>
          <w:tcPr>
            <w:tcW w:w="3059" w:type="dxa"/>
          </w:tcPr>
          <w:p w:rsidR="00963A13" w:rsidRDefault="00963A13" w:rsidP="00ED02A3">
            <w:pPr>
              <w:spacing w:line="460" w:lineRule="exact"/>
              <w:rPr>
                <w:rFonts w:hAnsi="宋体"/>
                <w:sz w:val="22"/>
              </w:rPr>
            </w:pPr>
            <w:r>
              <w:rPr>
                <w:rFonts w:hAnsi="宋体" w:hint="eastAsia"/>
                <w:sz w:val="22"/>
              </w:rPr>
              <w:t>保温</w:t>
            </w:r>
          </w:p>
        </w:tc>
        <w:tc>
          <w:tcPr>
            <w:tcW w:w="841" w:type="dxa"/>
          </w:tcPr>
          <w:p w:rsidR="00963A13" w:rsidRDefault="00963A13" w:rsidP="00ED02A3">
            <w:pPr>
              <w:spacing w:line="460" w:lineRule="exact"/>
              <w:rPr>
                <w:rFonts w:hAnsi="宋体"/>
                <w:sz w:val="22"/>
              </w:rPr>
            </w:pPr>
            <w:r>
              <w:rPr>
                <w:rFonts w:hAnsi="宋体" w:hint="eastAsia"/>
                <w:sz w:val="22"/>
              </w:rPr>
              <w:t>Φ12</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8</w:t>
            </w:r>
          </w:p>
        </w:tc>
        <w:tc>
          <w:tcPr>
            <w:tcW w:w="1466" w:type="dxa"/>
          </w:tcPr>
          <w:p w:rsidR="00963A13" w:rsidRDefault="00963A13" w:rsidP="00ED02A3">
            <w:pPr>
              <w:spacing w:line="460" w:lineRule="exact"/>
              <w:rPr>
                <w:rFonts w:hAnsi="宋体"/>
                <w:sz w:val="22"/>
              </w:rPr>
            </w:pPr>
          </w:p>
        </w:tc>
      </w:tr>
      <w:tr w:rsidR="00963A13" w:rsidTr="00ED02A3">
        <w:tc>
          <w:tcPr>
            <w:tcW w:w="703" w:type="dxa"/>
          </w:tcPr>
          <w:p w:rsidR="00963A13" w:rsidRDefault="00963A13" w:rsidP="00ED02A3">
            <w:pPr>
              <w:spacing w:line="460" w:lineRule="exact"/>
              <w:rPr>
                <w:rFonts w:hAnsi="宋体"/>
                <w:sz w:val="22"/>
              </w:rPr>
            </w:pPr>
            <w:r>
              <w:rPr>
                <w:rFonts w:hAnsi="宋体" w:hint="eastAsia"/>
                <w:sz w:val="22"/>
              </w:rPr>
              <w:t>11</w:t>
            </w:r>
          </w:p>
        </w:tc>
        <w:tc>
          <w:tcPr>
            <w:tcW w:w="3059" w:type="dxa"/>
          </w:tcPr>
          <w:p w:rsidR="00963A13" w:rsidRDefault="00963A13" w:rsidP="00ED02A3">
            <w:pPr>
              <w:spacing w:line="460" w:lineRule="exact"/>
              <w:rPr>
                <w:rFonts w:hAnsi="宋体"/>
                <w:sz w:val="22"/>
              </w:rPr>
            </w:pPr>
            <w:r>
              <w:rPr>
                <w:rFonts w:hAnsi="宋体" w:hint="eastAsia"/>
                <w:sz w:val="22"/>
              </w:rPr>
              <w:t>保温</w:t>
            </w:r>
          </w:p>
        </w:tc>
        <w:tc>
          <w:tcPr>
            <w:tcW w:w="841" w:type="dxa"/>
          </w:tcPr>
          <w:p w:rsidR="00963A13" w:rsidRDefault="00963A13" w:rsidP="00ED02A3">
            <w:pPr>
              <w:spacing w:line="460" w:lineRule="exact"/>
              <w:rPr>
                <w:rFonts w:hAnsi="宋体"/>
                <w:sz w:val="22"/>
              </w:rPr>
            </w:pPr>
            <w:r>
              <w:rPr>
                <w:rFonts w:hAnsi="宋体" w:hint="eastAsia"/>
                <w:sz w:val="22"/>
              </w:rPr>
              <w:t>Φ10</w:t>
            </w:r>
          </w:p>
        </w:tc>
        <w:tc>
          <w:tcPr>
            <w:tcW w:w="840" w:type="dxa"/>
          </w:tcPr>
          <w:p w:rsidR="00963A13" w:rsidRDefault="00963A13" w:rsidP="00ED02A3">
            <w:pPr>
              <w:spacing w:line="460" w:lineRule="exact"/>
              <w:rPr>
                <w:rFonts w:hAnsi="宋体"/>
                <w:sz w:val="22"/>
              </w:rPr>
            </w:pPr>
            <w:r>
              <w:rPr>
                <w:rFonts w:hAnsi="宋体" w:hint="eastAsia"/>
                <w:sz w:val="22"/>
              </w:rPr>
              <w:t>米</w:t>
            </w:r>
          </w:p>
        </w:tc>
        <w:tc>
          <w:tcPr>
            <w:tcW w:w="1319" w:type="dxa"/>
          </w:tcPr>
          <w:p w:rsidR="00963A13" w:rsidRDefault="00963A13" w:rsidP="00ED02A3">
            <w:pPr>
              <w:spacing w:line="460" w:lineRule="exact"/>
              <w:rPr>
                <w:rFonts w:hAnsi="宋体"/>
                <w:sz w:val="22"/>
              </w:rPr>
            </w:pPr>
            <w:r>
              <w:rPr>
                <w:rFonts w:hAnsi="宋体" w:hint="eastAsia"/>
                <w:sz w:val="22"/>
              </w:rPr>
              <w:t>6.5</w:t>
            </w:r>
          </w:p>
        </w:tc>
        <w:tc>
          <w:tcPr>
            <w:tcW w:w="1466" w:type="dxa"/>
          </w:tcPr>
          <w:p w:rsidR="00963A13" w:rsidRDefault="00963A13" w:rsidP="00ED02A3">
            <w:pPr>
              <w:spacing w:line="460" w:lineRule="exact"/>
              <w:rPr>
                <w:rFonts w:hAnsi="宋体"/>
                <w:sz w:val="22"/>
              </w:rPr>
            </w:pPr>
          </w:p>
        </w:tc>
      </w:tr>
    </w:tbl>
    <w:p w:rsidR="00963A13" w:rsidRDefault="00963A13" w:rsidP="00963A13">
      <w:pPr>
        <w:pStyle w:val="2"/>
        <w:numPr>
          <w:ilvl w:val="0"/>
          <w:numId w:val="0"/>
        </w:numPr>
        <w:tabs>
          <w:tab w:val="left" w:pos="780"/>
        </w:tabs>
        <w:ind w:left="420"/>
      </w:pPr>
    </w:p>
    <w:p w:rsidR="002B1107" w:rsidRDefault="002B1107">
      <w:pPr>
        <w:spacing w:line="400" w:lineRule="exact"/>
        <w:rPr>
          <w:rFonts w:hAnsi="宋体" w:cs="宋体"/>
          <w:b/>
          <w:sz w:val="28"/>
          <w:szCs w:val="28"/>
        </w:rPr>
      </w:pPr>
      <w:bookmarkStart w:id="62" w:name="_Toc527131324"/>
    </w:p>
    <w:p w:rsidR="00F35DF5" w:rsidRDefault="00F35DF5" w:rsidP="00F35DF5">
      <w:pPr>
        <w:pStyle w:val="20"/>
        <w:ind w:left="438" w:firstLine="598"/>
      </w:pPr>
    </w:p>
    <w:p w:rsidR="002B1107" w:rsidRDefault="0087087E">
      <w:pPr>
        <w:pStyle w:val="1"/>
        <w:spacing w:before="480" w:after="260" w:line="500" w:lineRule="exact"/>
        <w:jc w:val="center"/>
        <w:rPr>
          <w:rFonts w:hAnsi="宋体"/>
          <w:b w:val="0"/>
          <w:bCs w:val="0"/>
          <w:color w:val="000000"/>
        </w:rPr>
      </w:pPr>
      <w:r>
        <w:rPr>
          <w:rFonts w:hAnsi="宋体" w:hint="eastAsia"/>
          <w:color w:val="000000"/>
        </w:rPr>
        <w:lastRenderedPageBreak/>
        <w:t>六、响应文件格式</w:t>
      </w:r>
      <w:bookmarkEnd w:id="62"/>
    </w:p>
    <w:p w:rsidR="002B1107" w:rsidRDefault="002B1107">
      <w:pPr>
        <w:spacing w:line="500" w:lineRule="exact"/>
        <w:jc w:val="center"/>
        <w:rPr>
          <w:rFonts w:hAnsi="宋体"/>
          <w:b/>
          <w:color w:val="000000"/>
          <w:sz w:val="32"/>
          <w:szCs w:val="24"/>
        </w:rPr>
      </w:pPr>
    </w:p>
    <w:p w:rsidR="002B1107" w:rsidRDefault="002B1107">
      <w:pPr>
        <w:spacing w:line="500" w:lineRule="exact"/>
        <w:jc w:val="center"/>
        <w:rPr>
          <w:rFonts w:hAnsi="宋体"/>
          <w:b/>
          <w:color w:val="000000"/>
          <w:sz w:val="32"/>
          <w:szCs w:val="24"/>
        </w:rPr>
      </w:pPr>
    </w:p>
    <w:p w:rsidR="002B1107" w:rsidRDefault="002B1107">
      <w:pPr>
        <w:spacing w:line="900" w:lineRule="exact"/>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响</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应</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文</w:t>
      </w:r>
    </w:p>
    <w:p w:rsidR="002B1107" w:rsidRDefault="002B1107">
      <w:pPr>
        <w:spacing w:line="900" w:lineRule="exact"/>
        <w:jc w:val="center"/>
        <w:rPr>
          <w:rFonts w:hAnsi="宋体"/>
          <w:b/>
          <w:color w:val="000000"/>
          <w:sz w:val="72"/>
          <w:szCs w:val="24"/>
        </w:rPr>
      </w:pPr>
    </w:p>
    <w:p w:rsidR="002B1107" w:rsidRDefault="0087087E">
      <w:pPr>
        <w:jc w:val="center"/>
        <w:rPr>
          <w:rFonts w:hAnsi="宋体"/>
          <w:b/>
          <w:color w:val="000000"/>
          <w:sz w:val="72"/>
          <w:szCs w:val="24"/>
        </w:rPr>
      </w:pPr>
      <w:r>
        <w:rPr>
          <w:rFonts w:hAnsi="宋体" w:hint="eastAsia"/>
          <w:b/>
          <w:color w:val="000000"/>
          <w:sz w:val="72"/>
          <w:szCs w:val="24"/>
        </w:rPr>
        <w:t>件</w:t>
      </w:r>
    </w:p>
    <w:p w:rsidR="002B1107" w:rsidRDefault="002B1107" w:rsidP="00E469C8">
      <w:pPr>
        <w:spacing w:afterLines="50" w:after="156"/>
        <w:jc w:val="center"/>
        <w:rPr>
          <w:rFonts w:hAnsi="宋体"/>
          <w:b/>
          <w:color w:val="000000"/>
          <w:sz w:val="72"/>
          <w:szCs w:val="24"/>
        </w:rPr>
      </w:pPr>
    </w:p>
    <w:p w:rsidR="002B1107" w:rsidRDefault="002B1107" w:rsidP="00E469C8">
      <w:pPr>
        <w:spacing w:afterLines="50" w:after="156" w:line="500" w:lineRule="exact"/>
        <w:jc w:val="center"/>
        <w:rPr>
          <w:rFonts w:hAnsi="宋体"/>
          <w:b/>
          <w:color w:val="000000"/>
          <w:sz w:val="72"/>
          <w:szCs w:val="24"/>
        </w:rPr>
      </w:pPr>
    </w:p>
    <w:p w:rsidR="002B1107" w:rsidRDefault="002B1107" w:rsidP="00E469C8">
      <w:pPr>
        <w:spacing w:afterLines="50" w:after="156" w:line="500" w:lineRule="exact"/>
        <w:jc w:val="center"/>
        <w:rPr>
          <w:rFonts w:hAnsi="宋体"/>
          <w:b/>
          <w:color w:val="000000"/>
          <w:sz w:val="72"/>
          <w:szCs w:val="24"/>
        </w:rPr>
      </w:pPr>
    </w:p>
    <w:p w:rsidR="002B1107" w:rsidRDefault="0087087E" w:rsidP="00E469C8">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2B1107" w:rsidRDefault="0087087E" w:rsidP="00E469C8">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2B1107" w:rsidRDefault="0087087E">
      <w:pPr>
        <w:spacing w:line="360" w:lineRule="auto"/>
        <w:jc w:val="center"/>
        <w:rPr>
          <w:rFonts w:hAnsi="宋体"/>
          <w:b/>
          <w:color w:val="000000"/>
        </w:rPr>
      </w:pPr>
      <w:r>
        <w:rPr>
          <w:rFonts w:hAnsi="宋体"/>
          <w:bCs/>
          <w:color w:val="000000"/>
          <w:sz w:val="28"/>
          <w:szCs w:val="24"/>
          <w:lang w:val="zh-CN"/>
        </w:rPr>
        <w:br w:type="page"/>
      </w:r>
      <w:bookmarkStart w:id="63"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2B1107">
        <w:trPr>
          <w:trHeight w:val="585"/>
        </w:trPr>
        <w:tc>
          <w:tcPr>
            <w:tcW w:w="1158" w:type="dxa"/>
            <w:vAlign w:val="center"/>
          </w:tcPr>
          <w:p w:rsidR="002B1107" w:rsidRDefault="0087087E">
            <w:pPr>
              <w:spacing w:line="400" w:lineRule="exact"/>
              <w:jc w:val="center"/>
              <w:rPr>
                <w:rFonts w:hAnsi="宋体"/>
                <w:b/>
                <w:color w:val="000000"/>
              </w:rPr>
            </w:pPr>
            <w:r>
              <w:rPr>
                <w:rFonts w:hAnsi="宋体" w:hint="eastAsia"/>
                <w:b/>
                <w:color w:val="000000"/>
              </w:rPr>
              <w:t>序号</w:t>
            </w:r>
          </w:p>
        </w:tc>
        <w:tc>
          <w:tcPr>
            <w:tcW w:w="5460" w:type="dxa"/>
            <w:vAlign w:val="center"/>
          </w:tcPr>
          <w:p w:rsidR="002B1107" w:rsidRDefault="0087087E">
            <w:pPr>
              <w:spacing w:line="400" w:lineRule="exact"/>
              <w:jc w:val="center"/>
              <w:rPr>
                <w:rFonts w:hAnsi="宋体"/>
                <w:b/>
                <w:color w:val="000000"/>
              </w:rPr>
            </w:pPr>
            <w:r>
              <w:rPr>
                <w:rFonts w:hAnsi="宋体" w:hint="eastAsia"/>
                <w:b/>
                <w:color w:val="000000"/>
              </w:rPr>
              <w:t>资料名称</w:t>
            </w:r>
          </w:p>
        </w:tc>
        <w:tc>
          <w:tcPr>
            <w:tcW w:w="2625" w:type="dxa"/>
            <w:vAlign w:val="center"/>
          </w:tcPr>
          <w:p w:rsidR="002B1107" w:rsidRDefault="0087087E">
            <w:pPr>
              <w:spacing w:line="400" w:lineRule="exact"/>
              <w:jc w:val="center"/>
              <w:rPr>
                <w:rFonts w:hAnsi="宋体"/>
                <w:b/>
                <w:color w:val="000000"/>
              </w:rPr>
            </w:pPr>
            <w:r>
              <w:rPr>
                <w:rFonts w:hAnsi="宋体" w:hint="eastAsia"/>
                <w:b/>
                <w:color w:val="000000"/>
              </w:rPr>
              <w:t>备注</w:t>
            </w: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B1107" w:rsidRDefault="0087087E">
            <w:pPr>
              <w:jc w:val="left"/>
              <w:rPr>
                <w:rFonts w:hAnsi="宋体"/>
                <w:color w:val="000000"/>
                <w:u w:val="single"/>
              </w:rPr>
            </w:pPr>
            <w:r>
              <w:rPr>
                <w:rFonts w:hAnsi="宋体" w:hint="eastAsia"/>
                <w:bCs/>
                <w:color w:val="000000"/>
              </w:rPr>
              <w:t>报价表</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B1107" w:rsidRDefault="0087087E">
            <w:pPr>
              <w:jc w:val="left"/>
              <w:rPr>
                <w:rFonts w:hAnsi="宋体"/>
                <w:bCs/>
                <w:color w:val="000000"/>
              </w:rPr>
            </w:pPr>
            <w:r>
              <w:rPr>
                <w:rFonts w:hAnsi="宋体" w:hint="eastAsia"/>
                <w:color w:val="000000"/>
              </w:rPr>
              <w:t>供应商情况综合简介</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B1107" w:rsidRDefault="0087087E">
            <w:pPr>
              <w:jc w:val="left"/>
              <w:rPr>
                <w:rFonts w:hAnsi="宋体"/>
                <w:bCs/>
                <w:color w:val="000000"/>
              </w:rPr>
            </w:pPr>
            <w:r>
              <w:rPr>
                <w:rFonts w:hAnsi="宋体" w:hint="eastAsia"/>
                <w:bCs/>
                <w:color w:val="000000"/>
              </w:rPr>
              <w:t>投标响应函</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B1107" w:rsidRDefault="008708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B1107" w:rsidRDefault="0087087E">
            <w:pPr>
              <w:jc w:val="left"/>
              <w:rPr>
                <w:rFonts w:hAnsi="宋体"/>
                <w:bCs/>
                <w:color w:val="000000"/>
              </w:rPr>
            </w:pPr>
            <w:r>
              <w:rPr>
                <w:rFonts w:hAnsi="宋体" w:hint="eastAsia"/>
                <w:bCs/>
                <w:color w:val="000000"/>
              </w:rPr>
              <w:t xml:space="preserve">投标授权书    </w:t>
            </w:r>
          </w:p>
        </w:tc>
        <w:tc>
          <w:tcPr>
            <w:tcW w:w="2625" w:type="dxa"/>
            <w:vAlign w:val="center"/>
          </w:tcPr>
          <w:p w:rsidR="002B1107" w:rsidRDefault="002B1107">
            <w:pPr>
              <w:spacing w:line="360" w:lineRule="auto"/>
              <w:rPr>
                <w:rFonts w:hAnsi="宋体"/>
                <w:b/>
                <w:color w:val="000000"/>
              </w:rPr>
            </w:pPr>
          </w:p>
        </w:tc>
      </w:tr>
      <w:tr w:rsidR="002B1107">
        <w:trPr>
          <w:trHeight w:val="617"/>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B1107" w:rsidRDefault="008708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B1107" w:rsidRDefault="002B1107">
            <w:pPr>
              <w:spacing w:line="360" w:lineRule="auto"/>
              <w:rPr>
                <w:rFonts w:hAnsi="宋体"/>
                <w:b/>
                <w:color w:val="000000"/>
              </w:rPr>
            </w:pPr>
          </w:p>
        </w:tc>
      </w:tr>
      <w:tr w:rsidR="002B1107">
        <w:trPr>
          <w:trHeight w:val="579"/>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B1107" w:rsidRDefault="0087087E">
            <w:pPr>
              <w:jc w:val="left"/>
              <w:rPr>
                <w:rFonts w:hAnsi="宋体"/>
                <w:color w:val="000000"/>
              </w:rPr>
            </w:pPr>
            <w:r>
              <w:rPr>
                <w:rFonts w:hAnsi="宋体" w:hint="eastAsia"/>
                <w:color w:val="000000"/>
              </w:rPr>
              <w:t>服务方案及服务承诺</w:t>
            </w:r>
          </w:p>
        </w:tc>
        <w:tc>
          <w:tcPr>
            <w:tcW w:w="2625" w:type="dxa"/>
            <w:vAlign w:val="center"/>
          </w:tcPr>
          <w:p w:rsidR="002B1107" w:rsidRDefault="002B1107">
            <w:pPr>
              <w:spacing w:line="360" w:lineRule="auto"/>
              <w:rPr>
                <w:rFonts w:hAnsi="宋体"/>
                <w:b/>
                <w:color w:val="000000"/>
              </w:rPr>
            </w:pPr>
          </w:p>
        </w:tc>
      </w:tr>
      <w:tr w:rsidR="002B1107">
        <w:trPr>
          <w:trHeight w:val="610"/>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B1107" w:rsidRDefault="0087087E">
            <w:pPr>
              <w:jc w:val="left"/>
              <w:rPr>
                <w:rFonts w:hAnsi="宋体"/>
                <w:color w:val="000000"/>
              </w:rPr>
            </w:pPr>
            <w:r>
              <w:rPr>
                <w:rFonts w:hAnsi="宋体" w:hint="eastAsia"/>
                <w:color w:val="000000"/>
              </w:rPr>
              <w:t>本地化服务情况一览表</w:t>
            </w:r>
          </w:p>
        </w:tc>
        <w:tc>
          <w:tcPr>
            <w:tcW w:w="2625" w:type="dxa"/>
            <w:vAlign w:val="center"/>
          </w:tcPr>
          <w:p w:rsidR="002B1107" w:rsidRDefault="002B1107">
            <w:pPr>
              <w:spacing w:line="360" w:lineRule="auto"/>
              <w:rPr>
                <w:rFonts w:hAnsi="宋体"/>
                <w:b/>
                <w:color w:val="000000"/>
              </w:rPr>
            </w:pPr>
          </w:p>
        </w:tc>
      </w:tr>
      <w:tr w:rsidR="002B1107">
        <w:trPr>
          <w:trHeight w:val="540"/>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B1107" w:rsidRDefault="0087087E">
            <w:pPr>
              <w:rPr>
                <w:color w:val="000000"/>
              </w:rPr>
            </w:pPr>
            <w:r>
              <w:rPr>
                <w:rFonts w:hAnsi="宋体" w:hint="eastAsia"/>
                <w:color w:val="000000"/>
              </w:rPr>
              <w:t>其他文件</w:t>
            </w:r>
          </w:p>
        </w:tc>
        <w:tc>
          <w:tcPr>
            <w:tcW w:w="2625" w:type="dxa"/>
            <w:vAlign w:val="center"/>
          </w:tcPr>
          <w:p w:rsidR="002B1107" w:rsidRDefault="002B1107">
            <w:pPr>
              <w:spacing w:line="360" w:lineRule="auto"/>
              <w:rPr>
                <w:rFonts w:hAnsi="宋体"/>
                <w:b/>
                <w:color w:val="000000"/>
              </w:rPr>
            </w:pPr>
          </w:p>
        </w:tc>
      </w:tr>
      <w:tr w:rsidR="002B1107">
        <w:trPr>
          <w:trHeight w:val="622"/>
        </w:trPr>
        <w:tc>
          <w:tcPr>
            <w:tcW w:w="1158" w:type="dxa"/>
            <w:vAlign w:val="center"/>
          </w:tcPr>
          <w:p w:rsidR="002B1107" w:rsidRDefault="002B1107">
            <w:pPr>
              <w:spacing w:before="50" w:after="50" w:line="360" w:lineRule="auto"/>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8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jc w:val="left"/>
              <w:rPr>
                <w:rFonts w:hAnsi="宋体"/>
                <w:color w:val="000000"/>
              </w:rPr>
            </w:pPr>
          </w:p>
        </w:tc>
        <w:tc>
          <w:tcPr>
            <w:tcW w:w="2625" w:type="dxa"/>
            <w:vAlign w:val="center"/>
          </w:tcPr>
          <w:p w:rsidR="002B1107" w:rsidRDefault="002B1107">
            <w:pPr>
              <w:rPr>
                <w:color w:val="000000"/>
              </w:rPr>
            </w:pPr>
          </w:p>
        </w:tc>
      </w:tr>
    </w:tbl>
    <w:p w:rsidR="002B1107" w:rsidRDefault="0087087E">
      <w:pPr>
        <w:pStyle w:val="21"/>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4" w:name="_Toc461056631"/>
      <w:bookmarkStart w:id="65" w:name="_Toc2774249"/>
      <w:bookmarkStart w:id="66" w:name="_Toc461053086"/>
      <w:r>
        <w:rPr>
          <w:rFonts w:ascii="宋体" w:eastAsia="宋体" w:hAnsi="宋体" w:hint="eastAsia"/>
          <w:bCs w:val="0"/>
          <w:color w:val="000000"/>
          <w:sz w:val="24"/>
          <w:szCs w:val="24"/>
        </w:rPr>
        <w:lastRenderedPageBreak/>
        <w:t>附件一</w:t>
      </w:r>
      <w:bookmarkEnd w:id="64"/>
      <w:bookmarkEnd w:id="65"/>
      <w:bookmarkEnd w:id="66"/>
    </w:p>
    <w:p w:rsidR="002B1107" w:rsidRDefault="0087087E" w:rsidP="00E469C8">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2B1107" w:rsidRDefault="0087087E" w:rsidP="00E469C8">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2B1107" w:rsidRDefault="0087087E">
      <w:pPr>
        <w:snapToGrid w:val="0"/>
        <w:spacing w:line="360" w:lineRule="auto"/>
        <w:jc w:val="left"/>
        <w:rPr>
          <w:rFonts w:hAnsi="宋体"/>
          <w:b/>
          <w:color w:val="000000"/>
          <w:szCs w:val="28"/>
        </w:rPr>
      </w:pPr>
      <w:r>
        <w:rPr>
          <w:rFonts w:hAnsi="宋体" w:hint="eastAsia"/>
          <w:b/>
          <w:color w:val="000000"/>
          <w:szCs w:val="28"/>
        </w:rPr>
        <w:t>项目名称：</w:t>
      </w:r>
    </w:p>
    <w:p w:rsidR="002B1107" w:rsidRDefault="0087087E" w:rsidP="00E469C8">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2B110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B1107" w:rsidRDefault="002B1107">
            <w:pPr>
              <w:spacing w:line="360" w:lineRule="auto"/>
              <w:rPr>
                <w:rFonts w:hAnsi="宋体"/>
                <w:b/>
                <w:color w:val="000000"/>
              </w:rPr>
            </w:pPr>
          </w:p>
        </w:tc>
      </w:tr>
      <w:tr w:rsidR="002B110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B1107" w:rsidRDefault="0087087E">
            <w:pPr>
              <w:snapToGrid w:val="0"/>
              <w:spacing w:line="360" w:lineRule="auto"/>
              <w:rPr>
                <w:rFonts w:hAnsi="宋体"/>
                <w:b/>
                <w:color w:val="000000"/>
              </w:rPr>
            </w:pPr>
            <w:r>
              <w:rPr>
                <w:rFonts w:hAnsi="宋体" w:hint="eastAsia"/>
                <w:bCs/>
                <w:color w:val="000000"/>
              </w:rPr>
              <w:t>全部</w:t>
            </w:r>
          </w:p>
        </w:tc>
      </w:tr>
      <w:tr w:rsidR="002B1107">
        <w:trPr>
          <w:trHeight w:val="1691"/>
        </w:trPr>
        <w:tc>
          <w:tcPr>
            <w:tcW w:w="2633" w:type="dxa"/>
            <w:tcBorders>
              <w:top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报价</w:t>
            </w:r>
          </w:p>
          <w:p w:rsidR="002B1107" w:rsidRDefault="008708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2B1107" w:rsidRDefault="0087087E" w:rsidP="00394C78">
            <w:pPr>
              <w:snapToGrid w:val="0"/>
              <w:spacing w:line="360" w:lineRule="auto"/>
              <w:ind w:firstLineChars="392" w:firstLine="862"/>
              <w:rPr>
                <w:rFonts w:hAnsi="宋体"/>
                <w:b/>
                <w:color w:val="000000"/>
                <w:u w:val="single"/>
              </w:rPr>
            </w:pPr>
            <w:r>
              <w:rPr>
                <w:rFonts w:hAnsi="宋体"/>
                <w:b/>
                <w:color w:val="000000"/>
              </w:rPr>
              <w:t>总价：</w:t>
            </w:r>
          </w:p>
          <w:p w:rsidR="002B1107" w:rsidRDefault="0087087E" w:rsidP="00394C78">
            <w:pPr>
              <w:snapToGrid w:val="0"/>
              <w:spacing w:line="360" w:lineRule="auto"/>
              <w:ind w:firstLineChars="690" w:firstLine="1518"/>
              <w:rPr>
                <w:rFonts w:hAnsi="宋体"/>
                <w:b/>
                <w:color w:val="000000"/>
                <w:u w:val="single"/>
              </w:rPr>
            </w:pPr>
            <w:r>
              <w:rPr>
                <w:rFonts w:hAnsi="宋体" w:hint="eastAsia"/>
                <w:b/>
                <w:color w:val="000000"/>
                <w:highlight w:val="yellow"/>
                <w:u w:val="single"/>
              </w:rPr>
              <w:t>（需另附清单）</w:t>
            </w:r>
          </w:p>
        </w:tc>
      </w:tr>
      <w:tr w:rsidR="002B1107">
        <w:trPr>
          <w:trHeight w:val="2587"/>
        </w:trPr>
        <w:tc>
          <w:tcPr>
            <w:tcW w:w="2633" w:type="dxa"/>
            <w:vAlign w:val="center"/>
          </w:tcPr>
          <w:p w:rsidR="002B1107" w:rsidRDefault="0087087E">
            <w:pPr>
              <w:spacing w:line="360" w:lineRule="auto"/>
              <w:jc w:val="center"/>
              <w:rPr>
                <w:rFonts w:hAnsi="宋体"/>
                <w:b/>
                <w:color w:val="000000"/>
              </w:rPr>
            </w:pPr>
            <w:r>
              <w:rPr>
                <w:rFonts w:hAnsi="宋体" w:hint="eastAsia"/>
                <w:b/>
                <w:color w:val="000000"/>
              </w:rPr>
              <w:t>备注说明</w:t>
            </w:r>
          </w:p>
        </w:tc>
        <w:tc>
          <w:tcPr>
            <w:tcW w:w="6492" w:type="dxa"/>
          </w:tcPr>
          <w:p w:rsidR="002B1107" w:rsidRDefault="002B1107">
            <w:pPr>
              <w:spacing w:line="360" w:lineRule="auto"/>
              <w:rPr>
                <w:rFonts w:hAnsi="宋体"/>
                <w:b/>
                <w:color w:val="000000"/>
              </w:rPr>
            </w:pPr>
          </w:p>
        </w:tc>
      </w:tr>
    </w:tbl>
    <w:p w:rsidR="002B1107" w:rsidRDefault="0087087E">
      <w:pPr>
        <w:snapToGrid w:val="0"/>
        <w:spacing w:line="360" w:lineRule="auto"/>
        <w:rPr>
          <w:rFonts w:hAnsi="宋体"/>
          <w:b/>
          <w:color w:val="000000"/>
        </w:rPr>
      </w:pPr>
      <w:r>
        <w:rPr>
          <w:rFonts w:hAnsi="宋体" w:hint="eastAsia"/>
          <w:b/>
          <w:color w:val="000000"/>
        </w:rPr>
        <w:t xml:space="preserve">供应商公章：                       </w:t>
      </w:r>
    </w:p>
    <w:p w:rsidR="002B1107" w:rsidRDefault="0087087E">
      <w:pPr>
        <w:snapToGrid w:val="0"/>
        <w:spacing w:line="360" w:lineRule="auto"/>
        <w:ind w:left="5550"/>
        <w:jc w:val="center"/>
        <w:rPr>
          <w:rFonts w:hAnsi="宋体"/>
          <w:color w:val="000000"/>
        </w:rPr>
      </w:pPr>
      <w:r>
        <w:rPr>
          <w:rFonts w:hAnsi="宋体" w:hint="eastAsia"/>
          <w:color w:val="000000"/>
        </w:rPr>
        <w:t>年     月     日</w:t>
      </w:r>
    </w:p>
    <w:p w:rsidR="002B1107" w:rsidRDefault="0087087E">
      <w:pPr>
        <w:adjustRightInd w:val="0"/>
        <w:snapToGrid w:val="0"/>
        <w:spacing w:line="360" w:lineRule="auto"/>
        <w:rPr>
          <w:rFonts w:hAnsi="宋体"/>
          <w:b/>
          <w:bCs/>
          <w:color w:val="000000"/>
          <w:szCs w:val="28"/>
        </w:rPr>
      </w:pPr>
      <w:r>
        <w:rPr>
          <w:rFonts w:hAnsi="宋体" w:hint="eastAsia"/>
          <w:b/>
          <w:bCs/>
          <w:color w:val="000000"/>
          <w:szCs w:val="28"/>
        </w:rPr>
        <w:t>注：</w:t>
      </w:r>
    </w:p>
    <w:p w:rsidR="002B1107" w:rsidRDefault="0087087E" w:rsidP="00394C78">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B1107" w:rsidRDefault="0087087E" w:rsidP="00394C78">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B1107" w:rsidRDefault="002B1107" w:rsidP="00394C78">
      <w:pPr>
        <w:adjustRightInd w:val="0"/>
        <w:snapToGrid w:val="0"/>
        <w:spacing w:line="360" w:lineRule="auto"/>
        <w:ind w:firstLineChars="200" w:firstLine="440"/>
        <w:rPr>
          <w:rFonts w:hAnsi="宋体"/>
          <w:b/>
          <w:bCs/>
          <w:color w:val="000000"/>
          <w:szCs w:val="28"/>
        </w:rPr>
      </w:pPr>
    </w:p>
    <w:bookmarkEnd w:id="63"/>
    <w:p w:rsidR="002B1107" w:rsidRDefault="0087087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B1107" w:rsidRDefault="002B1107">
      <w:pPr>
        <w:spacing w:line="360" w:lineRule="auto"/>
        <w:jc w:val="center"/>
        <w:rPr>
          <w:rFonts w:hAnsi="宋体" w:cs="宋体"/>
          <w:b/>
          <w:bCs/>
          <w:color w:val="000000"/>
          <w:szCs w:val="24"/>
        </w:rPr>
      </w:pPr>
    </w:p>
    <w:p w:rsidR="002B1107" w:rsidRDefault="0087087E">
      <w:pPr>
        <w:spacing w:line="360" w:lineRule="auto"/>
        <w:jc w:val="center"/>
        <w:rPr>
          <w:rFonts w:hAnsi="宋体" w:cs="宋体"/>
          <w:color w:val="000000"/>
          <w:szCs w:val="24"/>
        </w:rPr>
      </w:pPr>
      <w:r>
        <w:rPr>
          <w:rFonts w:hAnsi="宋体" w:cs="宋体" w:hint="eastAsia"/>
          <w:b/>
          <w:bCs/>
          <w:color w:val="000000"/>
          <w:szCs w:val="24"/>
        </w:rPr>
        <w:t>供应商综合情况简介</w:t>
      </w:r>
    </w:p>
    <w:p w:rsidR="002B1107" w:rsidRDefault="002B1107">
      <w:pPr>
        <w:spacing w:line="360" w:lineRule="auto"/>
        <w:rPr>
          <w:rFonts w:hAnsi="宋体" w:cs="宋体"/>
          <w:color w:val="000000"/>
          <w:szCs w:val="24"/>
        </w:rPr>
      </w:pPr>
    </w:p>
    <w:p w:rsidR="002B1107" w:rsidRDefault="002B1107">
      <w:pPr>
        <w:spacing w:line="360" w:lineRule="auto"/>
        <w:rPr>
          <w:rFonts w:hAnsi="宋体" w:cs="宋体"/>
          <w:color w:val="000000"/>
          <w:szCs w:val="24"/>
        </w:rPr>
      </w:pPr>
    </w:p>
    <w:p w:rsidR="002B1107" w:rsidRDefault="0087087E">
      <w:pPr>
        <w:spacing w:line="500" w:lineRule="exact"/>
        <w:jc w:val="center"/>
        <w:rPr>
          <w:rFonts w:hAnsi="宋体" w:cs="宋体"/>
          <w:color w:val="000000"/>
          <w:szCs w:val="24"/>
        </w:rPr>
      </w:pPr>
      <w:r>
        <w:rPr>
          <w:rFonts w:hAnsi="宋体" w:cs="宋体" w:hint="eastAsia"/>
          <w:color w:val="000000"/>
          <w:szCs w:val="24"/>
        </w:rPr>
        <w:t>(供应商可自行制作格式)</w:t>
      </w:r>
    </w:p>
    <w:p w:rsidR="002B1107" w:rsidRDefault="002B1107">
      <w:pPr>
        <w:spacing w:line="500" w:lineRule="exact"/>
        <w:jc w:val="center"/>
        <w:rPr>
          <w:rFonts w:hAnsi="宋体" w:cs="宋体"/>
          <w:color w:val="000000"/>
          <w:szCs w:val="24"/>
        </w:rPr>
      </w:pPr>
    </w:p>
    <w:p w:rsidR="002B1107" w:rsidRDefault="0087087E">
      <w:pPr>
        <w:outlineLvl w:val="1"/>
        <w:rPr>
          <w:rFonts w:hAnsi="宋体" w:cs="宋体"/>
          <w:b/>
          <w:color w:val="000000"/>
          <w:szCs w:val="24"/>
        </w:rPr>
      </w:pPr>
      <w:bookmarkStart w:id="67" w:name="_Toc438648620"/>
      <w:r>
        <w:rPr>
          <w:rFonts w:hAnsi="宋体" w:cs="宋体" w:hint="eastAsia"/>
          <w:b/>
          <w:color w:val="000000"/>
          <w:szCs w:val="24"/>
        </w:rPr>
        <w:br w:type="page"/>
      </w:r>
      <w:bookmarkEnd w:id="67"/>
      <w:r>
        <w:rPr>
          <w:rFonts w:hAnsi="宋体" w:cs="宋体" w:hint="eastAsia"/>
          <w:b/>
          <w:color w:val="000000"/>
          <w:szCs w:val="24"/>
        </w:rPr>
        <w:lastRenderedPageBreak/>
        <w:t>三</w:t>
      </w:r>
    </w:p>
    <w:p w:rsidR="002B1107" w:rsidRDefault="0087087E" w:rsidP="00E469C8">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2B1107" w:rsidRDefault="0087087E">
      <w:pPr>
        <w:spacing w:line="360" w:lineRule="auto"/>
        <w:rPr>
          <w:rFonts w:hAnsi="宋体" w:cs="宋体"/>
          <w:b/>
          <w:color w:val="000000"/>
          <w:szCs w:val="24"/>
        </w:rPr>
      </w:pPr>
      <w:r>
        <w:rPr>
          <w:rFonts w:hAnsi="宋体" w:cs="宋体" w:hint="eastAsia"/>
          <w:b/>
          <w:color w:val="000000"/>
          <w:szCs w:val="24"/>
        </w:rPr>
        <w:t>致：采购人</w:t>
      </w:r>
    </w:p>
    <w:p w:rsidR="002B1107" w:rsidRDefault="008708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B1107" w:rsidRDefault="008708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rsidP="00E469C8">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2B1107" w:rsidRDefault="0087087E" w:rsidP="00E469C8">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2B1107" w:rsidRDefault="0087087E" w:rsidP="00E469C8">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2B1107" w:rsidRDefault="0087087E" w:rsidP="00E469C8">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2B1107" w:rsidRDefault="0087087E" w:rsidP="00E469C8">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2B1107" w:rsidRDefault="0087087E" w:rsidP="00E469C8">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2B1107" w:rsidRDefault="0087087E" w:rsidP="00E469C8">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B1107" w:rsidRDefault="002B1107" w:rsidP="00E469C8">
      <w:pPr>
        <w:spacing w:beforeLines="20" w:before="62" w:afterLines="20" w:after="62" w:line="540" w:lineRule="exact"/>
        <w:ind w:firstLine="610"/>
        <w:rPr>
          <w:rFonts w:hAnsi="宋体" w:cs="宋体"/>
          <w:color w:val="000000"/>
          <w:szCs w:val="24"/>
        </w:rPr>
      </w:pPr>
    </w:p>
    <w:p w:rsidR="002B1107" w:rsidRDefault="0087087E" w:rsidP="00E469C8">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B1107" w:rsidRDefault="002B1107" w:rsidP="00E469C8">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E469C8">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E469C8">
      <w:pPr>
        <w:tabs>
          <w:tab w:val="left" w:pos="720"/>
          <w:tab w:val="left" w:pos="900"/>
        </w:tabs>
        <w:spacing w:beforeLines="20" w:before="62" w:afterLines="20" w:after="62" w:line="540" w:lineRule="exact"/>
        <w:ind w:firstLineChars="1900" w:firstLine="4161"/>
        <w:rPr>
          <w:rFonts w:hAnsi="宋体" w:cs="宋体"/>
          <w:color w:val="000000"/>
          <w:szCs w:val="24"/>
        </w:rPr>
      </w:pPr>
    </w:p>
    <w:p w:rsidR="002B1107" w:rsidRDefault="0087087E" w:rsidP="00E469C8">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B1107" w:rsidRDefault="0087087E" w:rsidP="00E469C8">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2B1107" w:rsidRDefault="0087087E" w:rsidP="00E469C8">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8" w:name="_Toc438648622"/>
      <w:r>
        <w:rPr>
          <w:rFonts w:hAnsi="宋体" w:cs="宋体" w:hint="eastAsia"/>
          <w:b/>
          <w:color w:val="000000"/>
          <w:szCs w:val="24"/>
        </w:rPr>
        <w:lastRenderedPageBreak/>
        <w:t>五</w:t>
      </w:r>
    </w:p>
    <w:p w:rsidR="002B1107" w:rsidRDefault="0087087E" w:rsidP="00E469C8">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B1107" w:rsidRDefault="0087087E">
      <w:pPr>
        <w:pStyle w:val="af4"/>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B1107" w:rsidRDefault="00A319F5">
      <w:pPr>
        <w:pStyle w:val="af4"/>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headEnd/>
                          <a:tailEnd/>
                        </a:ln>
                      </wps:spPr>
                      <wps:txbx>
                        <w:txbxContent>
                          <w:p w:rsidR="006B7F3F" w:rsidRDefault="006B7F3F">
                            <w:pPr>
                              <w:adjustRightInd w:val="0"/>
                              <w:snapToGrid w:val="0"/>
                            </w:pPr>
                          </w:p>
                          <w:p w:rsidR="006B7F3F" w:rsidRDefault="006B7F3F">
                            <w:pPr>
                              <w:adjustRightInd w:val="0"/>
                              <w:snapToGrid w:val="0"/>
                            </w:pPr>
                          </w:p>
                          <w:p w:rsidR="006B7F3F" w:rsidRDefault="006B7F3F">
                            <w:pPr>
                              <w:adjustRightInd w:val="0"/>
                              <w:snapToGrid w:val="0"/>
                              <w:jc w:val="center"/>
                            </w:pPr>
                            <w:r>
                              <w:rPr>
                                <w:rFonts w:hint="eastAsia"/>
                              </w:rPr>
                              <w:t>授权代表身份证复印件</w:t>
                            </w:r>
                          </w:p>
                          <w:p w:rsidR="006B7F3F" w:rsidRDefault="006B7F3F">
                            <w:pPr>
                              <w:adjustRightInd w:val="0"/>
                              <w:snapToGrid w:val="0"/>
                            </w:pPr>
                          </w:p>
                          <w:p w:rsidR="006B7F3F" w:rsidRDefault="006B7F3F">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4" o:spid="_x0000_s1026" style="position:absolute;left:0;text-align:left;margin-left:133.5pt;margin-top:12.35pt;width:139.7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">
                <v:textbox>
                  <w:txbxContent>
                    <w:p w:rsidR="006B7F3F" w:rsidRDefault="006B7F3F">
                      <w:pPr>
                        <w:adjustRightInd w:val="0"/>
                        <w:snapToGrid w:val="0"/>
                      </w:pPr>
                    </w:p>
                    <w:p w:rsidR="006B7F3F" w:rsidRDefault="006B7F3F">
                      <w:pPr>
                        <w:adjustRightInd w:val="0"/>
                        <w:snapToGrid w:val="0"/>
                      </w:pPr>
                    </w:p>
                    <w:p w:rsidR="006B7F3F" w:rsidRDefault="006B7F3F">
                      <w:pPr>
                        <w:adjustRightInd w:val="0"/>
                        <w:snapToGrid w:val="0"/>
                        <w:jc w:val="center"/>
                      </w:pPr>
                      <w:r>
                        <w:rPr>
                          <w:rFonts w:hint="eastAsia"/>
                        </w:rPr>
                        <w:t>授权代表身份证复印件</w:t>
                      </w:r>
                    </w:p>
                    <w:p w:rsidR="006B7F3F" w:rsidRDefault="006B7F3F">
                      <w:pPr>
                        <w:adjustRightInd w:val="0"/>
                        <w:snapToGrid w:val="0"/>
                      </w:pPr>
                    </w:p>
                    <w:p w:rsidR="006B7F3F" w:rsidRDefault="006B7F3F">
                      <w:pPr>
                        <w:adjustRightInd w:val="0"/>
                        <w:snapToGrid w:val="0"/>
                      </w:pPr>
                    </w:p>
                  </w:txbxContent>
                </v:textbox>
              </v:roundrect>
            </w:pict>
          </mc:Fallback>
        </mc:AlternateContent>
      </w:r>
    </w:p>
    <w:p w:rsidR="002B1107" w:rsidRDefault="002B1107">
      <w:pPr>
        <w:pStyle w:val="af4"/>
        <w:snapToGrid w:val="0"/>
        <w:spacing w:line="360" w:lineRule="auto"/>
        <w:ind w:firstLineChars="200" w:firstLine="438"/>
        <w:jc w:val="left"/>
        <w:rPr>
          <w:rFonts w:hAnsi="宋体"/>
          <w:color w:val="000000"/>
          <w:sz w:val="24"/>
        </w:rPr>
      </w:pPr>
    </w:p>
    <w:p w:rsidR="002B1107" w:rsidRDefault="002B1107">
      <w:pPr>
        <w:pStyle w:val="af4"/>
        <w:snapToGrid w:val="0"/>
        <w:spacing w:line="360" w:lineRule="auto"/>
        <w:ind w:firstLineChars="200" w:firstLine="438"/>
        <w:jc w:val="left"/>
        <w:rPr>
          <w:rFonts w:hAnsi="宋体"/>
          <w:color w:val="000000"/>
          <w:sz w:val="24"/>
        </w:rPr>
      </w:pPr>
    </w:p>
    <w:p w:rsidR="002B1107" w:rsidRDefault="002B1107">
      <w:pPr>
        <w:pStyle w:val="af4"/>
        <w:snapToGrid w:val="0"/>
        <w:spacing w:line="360" w:lineRule="auto"/>
        <w:ind w:firstLineChars="200" w:firstLine="438"/>
        <w:jc w:val="left"/>
        <w:rPr>
          <w:rFonts w:hAnsi="宋体"/>
          <w:color w:val="000000"/>
          <w:sz w:val="24"/>
        </w:rPr>
      </w:pPr>
    </w:p>
    <w:p w:rsidR="002B1107" w:rsidRDefault="002B1107">
      <w:pPr>
        <w:pStyle w:val="af4"/>
        <w:snapToGrid w:val="0"/>
        <w:spacing w:line="360" w:lineRule="auto"/>
        <w:ind w:firstLineChars="200" w:firstLine="438"/>
        <w:jc w:val="left"/>
        <w:rPr>
          <w:rFonts w:hAnsi="宋体"/>
          <w:color w:val="000000"/>
          <w:sz w:val="24"/>
        </w:rPr>
      </w:pPr>
    </w:p>
    <w:p w:rsidR="002B1107" w:rsidRDefault="002B1107">
      <w:pPr>
        <w:pStyle w:val="af4"/>
        <w:snapToGrid w:val="0"/>
        <w:spacing w:line="360" w:lineRule="auto"/>
        <w:ind w:firstLineChars="200" w:firstLine="438"/>
        <w:jc w:val="left"/>
        <w:rPr>
          <w:rFonts w:hAnsi="宋体"/>
          <w:color w:val="000000"/>
          <w:sz w:val="24"/>
        </w:rPr>
      </w:pPr>
    </w:p>
    <w:p w:rsidR="002B1107" w:rsidRDefault="0087087E">
      <w:pPr>
        <w:pStyle w:val="af4"/>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B1107" w:rsidRDefault="0087087E" w:rsidP="00394C78">
      <w:pPr>
        <w:spacing w:line="360" w:lineRule="auto"/>
        <w:ind w:firstLineChars="150" w:firstLine="328"/>
        <w:rPr>
          <w:rFonts w:hAnsi="宋体"/>
          <w:color w:val="000000"/>
          <w:szCs w:val="28"/>
        </w:rPr>
      </w:pPr>
      <w:r>
        <w:rPr>
          <w:rFonts w:hAnsi="宋体" w:hint="eastAsia"/>
          <w:color w:val="000000"/>
          <w:szCs w:val="28"/>
        </w:rPr>
        <w:t>特此声明。</w:t>
      </w:r>
    </w:p>
    <w:p w:rsidR="002B1107" w:rsidRDefault="0087087E" w:rsidP="00394C78">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B1107" w:rsidRDefault="0087087E">
      <w:pPr>
        <w:spacing w:line="360" w:lineRule="auto"/>
        <w:jc w:val="right"/>
        <w:rPr>
          <w:rFonts w:hAnsi="宋体"/>
          <w:color w:val="000000"/>
          <w:szCs w:val="28"/>
        </w:rPr>
      </w:pPr>
      <w:r>
        <w:rPr>
          <w:rFonts w:hAnsi="宋体" w:hint="eastAsia"/>
          <w:color w:val="000000"/>
          <w:szCs w:val="28"/>
        </w:rPr>
        <w:t>日 期： 年  月   日</w:t>
      </w:r>
    </w:p>
    <w:p w:rsidR="002B1107" w:rsidRDefault="0087087E">
      <w:pPr>
        <w:pStyle w:val="af4"/>
        <w:snapToGrid w:val="0"/>
        <w:spacing w:line="360" w:lineRule="auto"/>
        <w:jc w:val="left"/>
        <w:rPr>
          <w:rFonts w:hAnsi="宋体"/>
          <w:color w:val="000000"/>
          <w:sz w:val="24"/>
          <w:szCs w:val="28"/>
        </w:rPr>
      </w:pPr>
      <w:r>
        <w:rPr>
          <w:rFonts w:hAnsi="宋体" w:hint="eastAsia"/>
          <w:color w:val="000000"/>
          <w:sz w:val="24"/>
          <w:szCs w:val="28"/>
        </w:rPr>
        <w:t>注：</w:t>
      </w:r>
    </w:p>
    <w:p w:rsidR="002B1107" w:rsidRDefault="0087087E">
      <w:pPr>
        <w:pStyle w:val="af4"/>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B1107" w:rsidRDefault="008708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B1107" w:rsidRDefault="0087087E">
      <w:pPr>
        <w:spacing w:line="360" w:lineRule="auto"/>
        <w:rPr>
          <w:rFonts w:hAnsi="宋体" w:cs="宋体"/>
          <w:b/>
          <w:color w:val="000000"/>
          <w:szCs w:val="24"/>
        </w:rPr>
      </w:pPr>
      <w:r>
        <w:rPr>
          <w:rFonts w:hAnsi="宋体" w:cs="宋体"/>
          <w:color w:val="000000"/>
          <w:szCs w:val="24"/>
        </w:rPr>
        <w:br w:type="page"/>
      </w:r>
      <w:bookmarkStart w:id="69" w:name="_Toc438648630"/>
      <w:bookmarkStart w:id="70" w:name="_Toc433835936"/>
      <w:bookmarkEnd w:id="68"/>
      <w:r>
        <w:rPr>
          <w:rFonts w:hAnsi="宋体" w:cs="宋体" w:hint="eastAsia"/>
          <w:b/>
          <w:color w:val="000000"/>
          <w:szCs w:val="24"/>
        </w:rPr>
        <w:lastRenderedPageBreak/>
        <w:t>六</w:t>
      </w:r>
    </w:p>
    <w:p w:rsidR="002B1107" w:rsidRDefault="008708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B1107" w:rsidRDefault="002B1107">
      <w:pPr>
        <w:spacing w:line="360" w:lineRule="auto"/>
        <w:ind w:firstLine="435"/>
        <w:rPr>
          <w:rFonts w:hAnsi="宋体"/>
          <w:b/>
          <w:color w:val="000000"/>
          <w:sz w:val="28"/>
          <w:szCs w:val="28"/>
        </w:rPr>
      </w:pPr>
    </w:p>
    <w:p w:rsidR="002B1107" w:rsidRDefault="008708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B1107" w:rsidRDefault="008708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B1107" w:rsidRDefault="0087087E">
      <w:pPr>
        <w:spacing w:line="360" w:lineRule="auto"/>
        <w:ind w:firstLine="435"/>
        <w:rPr>
          <w:rFonts w:hAnsi="宋体"/>
          <w:color w:val="000000"/>
        </w:rPr>
      </w:pPr>
      <w:r>
        <w:rPr>
          <w:rFonts w:hAnsi="宋体" w:hint="eastAsia"/>
          <w:color w:val="000000"/>
        </w:rPr>
        <w:t>（1）公司被人民法院列入失信被执行人；</w:t>
      </w:r>
    </w:p>
    <w:p w:rsidR="002B1107" w:rsidRDefault="008708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B1107" w:rsidRDefault="0087087E">
      <w:pPr>
        <w:spacing w:line="360" w:lineRule="auto"/>
        <w:ind w:firstLine="435"/>
        <w:rPr>
          <w:rFonts w:hAnsi="宋体"/>
          <w:color w:val="000000"/>
        </w:rPr>
      </w:pPr>
      <w:r>
        <w:rPr>
          <w:rFonts w:hAnsi="宋体" w:hint="eastAsia"/>
          <w:color w:val="000000"/>
        </w:rPr>
        <w:t>（3）公司被工商行政管理部门列入企业经营异常名录；</w:t>
      </w:r>
    </w:p>
    <w:p w:rsidR="002B1107" w:rsidRDefault="0087087E">
      <w:pPr>
        <w:spacing w:line="360" w:lineRule="auto"/>
        <w:ind w:firstLine="435"/>
        <w:rPr>
          <w:rFonts w:hAnsi="宋体"/>
          <w:color w:val="000000"/>
        </w:rPr>
      </w:pPr>
      <w:r>
        <w:rPr>
          <w:rFonts w:hAnsi="宋体" w:hint="eastAsia"/>
          <w:color w:val="000000"/>
        </w:rPr>
        <w:t>（4）公司被税务部门列入重大税收违法案件当事人名单的。</w:t>
      </w:r>
    </w:p>
    <w:p w:rsidR="002B1107" w:rsidRDefault="008708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B1107" w:rsidRDefault="008708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B1107" w:rsidRDefault="008708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87087E" w:rsidP="00394C78">
      <w:pPr>
        <w:spacing w:line="360" w:lineRule="auto"/>
        <w:ind w:firstLineChars="1762" w:firstLine="3859"/>
        <w:rPr>
          <w:color w:val="000000"/>
          <w:u w:val="single"/>
        </w:rPr>
      </w:pPr>
      <w:r>
        <w:rPr>
          <w:rFonts w:hAnsi="宋体" w:hint="eastAsia"/>
          <w:color w:val="000000"/>
        </w:rPr>
        <w:t>供应商公章：</w:t>
      </w:r>
    </w:p>
    <w:p w:rsidR="002B1107" w:rsidRDefault="0087087E" w:rsidP="00394C78">
      <w:pPr>
        <w:tabs>
          <w:tab w:val="left" w:pos="630"/>
        </w:tabs>
        <w:spacing w:line="360" w:lineRule="auto"/>
        <w:ind w:firstLineChars="1762" w:firstLine="3859"/>
        <w:rPr>
          <w:rFonts w:hAnsi="宋体"/>
          <w:color w:val="000000"/>
        </w:rPr>
      </w:pPr>
      <w:r>
        <w:rPr>
          <w:rFonts w:hAnsi="宋体" w:hint="eastAsia"/>
          <w:color w:val="000000"/>
        </w:rPr>
        <w:t>日期：</w:t>
      </w:r>
    </w:p>
    <w:p w:rsidR="002B1107" w:rsidRDefault="002B1107" w:rsidP="00394C78">
      <w:pPr>
        <w:tabs>
          <w:tab w:val="left" w:pos="630"/>
        </w:tabs>
        <w:spacing w:line="360" w:lineRule="auto"/>
        <w:ind w:firstLineChars="1762" w:firstLine="3859"/>
        <w:rPr>
          <w:rFonts w:hAnsi="宋体"/>
          <w:color w:val="000000"/>
        </w:rPr>
      </w:pPr>
    </w:p>
    <w:p w:rsidR="002B1107" w:rsidRDefault="002B1107" w:rsidP="00394C78">
      <w:pPr>
        <w:tabs>
          <w:tab w:val="left" w:pos="630"/>
        </w:tabs>
        <w:spacing w:line="360" w:lineRule="auto"/>
        <w:ind w:firstLineChars="1762" w:firstLine="3859"/>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bookmarkEnd w:id="69"/>
    <w:bookmarkEnd w:id="70"/>
    <w:p w:rsidR="002B1107" w:rsidRDefault="0087087E">
      <w:pPr>
        <w:spacing w:line="360" w:lineRule="auto"/>
        <w:outlineLvl w:val="1"/>
        <w:rPr>
          <w:rFonts w:hAnsi="宋体" w:cs="宋体"/>
          <w:b/>
          <w:color w:val="000000"/>
          <w:szCs w:val="24"/>
        </w:rPr>
      </w:pPr>
      <w:r>
        <w:rPr>
          <w:rFonts w:hAnsi="宋体" w:cs="宋体" w:hint="eastAsia"/>
          <w:b/>
          <w:color w:val="000000"/>
          <w:szCs w:val="24"/>
        </w:rPr>
        <w:lastRenderedPageBreak/>
        <w:t>七</w:t>
      </w:r>
    </w:p>
    <w:p w:rsidR="002B1107" w:rsidRDefault="002B1107">
      <w:pPr>
        <w:spacing w:line="360" w:lineRule="auto"/>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B1107" w:rsidRDefault="0087087E">
      <w:pPr>
        <w:spacing w:line="360" w:lineRule="auto"/>
        <w:jc w:val="center"/>
        <w:rPr>
          <w:rFonts w:hAnsi="宋体"/>
          <w:b/>
          <w:bCs/>
          <w:color w:val="000000"/>
        </w:rPr>
      </w:pPr>
      <w:r>
        <w:rPr>
          <w:rFonts w:hAnsi="宋体" w:hint="eastAsia"/>
          <w:b/>
          <w:bCs/>
          <w:color w:val="000000"/>
        </w:rPr>
        <w:t>本地化服务情况一览表</w:t>
      </w:r>
    </w:p>
    <w:p w:rsidR="002B1107" w:rsidRDefault="008708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B1107" w:rsidRDefault="002B1107">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2B1107">
        <w:trPr>
          <w:trHeight w:val="465"/>
          <w:jc w:val="center"/>
        </w:trPr>
        <w:tc>
          <w:tcPr>
            <w:tcW w:w="1926" w:type="dxa"/>
          </w:tcPr>
          <w:p w:rsidR="002B1107" w:rsidRDefault="0087087E">
            <w:pPr>
              <w:jc w:val="center"/>
              <w:rPr>
                <w:rFonts w:hAnsi="宋体"/>
                <w:color w:val="000000"/>
              </w:rPr>
            </w:pPr>
            <w:r>
              <w:rPr>
                <w:rFonts w:hAnsi="宋体" w:hint="eastAsia"/>
                <w:color w:val="000000"/>
              </w:rPr>
              <w:t>供应商全称</w:t>
            </w:r>
          </w:p>
        </w:tc>
        <w:tc>
          <w:tcPr>
            <w:tcW w:w="7665" w:type="dxa"/>
            <w:gridSpan w:val="4"/>
          </w:tcPr>
          <w:p w:rsidR="002B1107" w:rsidRDefault="002B1107">
            <w:pPr>
              <w:rPr>
                <w:rFonts w:hAnsi="宋体"/>
                <w:color w:val="000000"/>
              </w:rPr>
            </w:pPr>
          </w:p>
        </w:tc>
      </w:tr>
      <w:tr w:rsidR="002B1107">
        <w:trPr>
          <w:trHeight w:val="1343"/>
          <w:jc w:val="center"/>
        </w:trPr>
        <w:tc>
          <w:tcPr>
            <w:tcW w:w="1926" w:type="dxa"/>
            <w:vAlign w:val="center"/>
          </w:tcPr>
          <w:p w:rsidR="002B1107" w:rsidRDefault="0087087E">
            <w:pPr>
              <w:jc w:val="center"/>
              <w:rPr>
                <w:rFonts w:hAnsi="宋体"/>
                <w:color w:val="000000"/>
              </w:rPr>
            </w:pPr>
            <w:r>
              <w:rPr>
                <w:rFonts w:hAnsi="宋体" w:hint="eastAsia"/>
                <w:color w:val="000000"/>
              </w:rPr>
              <w:t>本地化服务形式</w:t>
            </w:r>
          </w:p>
        </w:tc>
        <w:tc>
          <w:tcPr>
            <w:tcW w:w="7665" w:type="dxa"/>
            <w:gridSpan w:val="4"/>
            <w:vAlign w:val="center"/>
          </w:tcPr>
          <w:p w:rsidR="002B1107" w:rsidRDefault="0087087E">
            <w:pPr>
              <w:rPr>
                <w:rFonts w:hAnsi="宋体"/>
                <w:color w:val="000000"/>
              </w:rPr>
            </w:pPr>
            <w:r>
              <w:rPr>
                <w:rFonts w:hAnsi="宋体" w:hint="eastAsia"/>
                <w:color w:val="000000"/>
              </w:rPr>
              <w:t xml:space="preserve">□ 在本地具有固定的办公场所及人员  </w:t>
            </w:r>
          </w:p>
          <w:p w:rsidR="002B1107" w:rsidRDefault="0087087E">
            <w:pPr>
              <w:rPr>
                <w:rFonts w:hAnsi="宋体"/>
                <w:color w:val="000000"/>
              </w:rPr>
            </w:pPr>
            <w:r>
              <w:rPr>
                <w:rFonts w:hAnsi="宋体" w:hint="eastAsia"/>
                <w:color w:val="000000"/>
              </w:rPr>
              <w:t>□ 在本地注册成立</w:t>
            </w:r>
          </w:p>
          <w:p w:rsidR="002B1107" w:rsidRDefault="0087087E">
            <w:pPr>
              <w:rPr>
                <w:rFonts w:hAnsi="宋体"/>
                <w:color w:val="000000"/>
              </w:rPr>
            </w:pPr>
            <w:r>
              <w:rPr>
                <w:rFonts w:hAnsi="宋体" w:hint="eastAsia"/>
                <w:color w:val="000000"/>
              </w:rPr>
              <w:t>□ 承诺成交即设立本地化服务机构</w:t>
            </w:r>
          </w:p>
        </w:tc>
      </w:tr>
      <w:tr w:rsidR="002B1107">
        <w:trPr>
          <w:trHeight w:val="708"/>
          <w:jc w:val="center"/>
        </w:trPr>
        <w:tc>
          <w:tcPr>
            <w:tcW w:w="9591" w:type="dxa"/>
            <w:gridSpan w:val="5"/>
            <w:vAlign w:val="center"/>
          </w:tcPr>
          <w:p w:rsidR="002B1107" w:rsidRDefault="0087087E">
            <w:pPr>
              <w:rPr>
                <w:rFonts w:hAnsi="宋体"/>
                <w:color w:val="000000"/>
              </w:rPr>
            </w:pPr>
            <w:r>
              <w:rPr>
                <w:rFonts w:hAnsi="宋体" w:hint="eastAsia"/>
                <w:color w:val="000000"/>
              </w:rPr>
              <w:t>以下本地注册的公司无需填写</w:t>
            </w:r>
          </w:p>
        </w:tc>
      </w:tr>
      <w:tr w:rsidR="002B1107">
        <w:trPr>
          <w:trHeight w:val="1239"/>
          <w:jc w:val="center"/>
        </w:trPr>
        <w:tc>
          <w:tcPr>
            <w:tcW w:w="1926" w:type="dxa"/>
            <w:vAlign w:val="center"/>
          </w:tcPr>
          <w:p w:rsidR="002B1107" w:rsidRDefault="0087087E">
            <w:pPr>
              <w:jc w:val="center"/>
              <w:rPr>
                <w:rFonts w:hAnsi="宋体"/>
                <w:color w:val="000000"/>
              </w:rPr>
            </w:pPr>
            <w:r>
              <w:rPr>
                <w:rFonts w:hAnsi="宋体" w:hint="eastAsia"/>
                <w:color w:val="000000"/>
              </w:rPr>
              <w:t>本地化服务地点及联系方式</w:t>
            </w:r>
          </w:p>
        </w:tc>
        <w:tc>
          <w:tcPr>
            <w:tcW w:w="1134" w:type="dxa"/>
            <w:vAlign w:val="center"/>
          </w:tcPr>
          <w:p w:rsidR="002B1107" w:rsidRDefault="002B1107">
            <w:pPr>
              <w:jc w:val="center"/>
              <w:rPr>
                <w:rFonts w:hAnsi="宋体"/>
                <w:color w:val="000000"/>
              </w:rPr>
            </w:pPr>
          </w:p>
        </w:tc>
        <w:tc>
          <w:tcPr>
            <w:tcW w:w="2160" w:type="dxa"/>
            <w:vAlign w:val="center"/>
          </w:tcPr>
          <w:p w:rsidR="002B1107" w:rsidRDefault="002B1107">
            <w:pPr>
              <w:jc w:val="center"/>
              <w:rPr>
                <w:rFonts w:hAnsi="宋体"/>
                <w:color w:val="000000"/>
              </w:rPr>
            </w:pPr>
          </w:p>
        </w:tc>
        <w:tc>
          <w:tcPr>
            <w:tcW w:w="1800" w:type="dxa"/>
            <w:vAlign w:val="center"/>
          </w:tcPr>
          <w:p w:rsidR="002B1107" w:rsidRDefault="0087087E">
            <w:pPr>
              <w:jc w:val="center"/>
              <w:rPr>
                <w:rFonts w:hAnsi="宋体"/>
                <w:color w:val="000000"/>
              </w:rPr>
            </w:pPr>
            <w:r>
              <w:rPr>
                <w:rFonts w:hAnsi="宋体" w:hint="eastAsia"/>
                <w:color w:val="000000"/>
              </w:rPr>
              <w:t>负责人及联系方式（附身份证号码）</w:t>
            </w:r>
          </w:p>
        </w:tc>
        <w:tc>
          <w:tcPr>
            <w:tcW w:w="2571" w:type="dxa"/>
          </w:tcPr>
          <w:p w:rsidR="002B1107" w:rsidRDefault="002B1107">
            <w:pPr>
              <w:rPr>
                <w:rFonts w:hAnsi="宋体"/>
                <w:color w:val="000000"/>
              </w:rPr>
            </w:pPr>
          </w:p>
        </w:tc>
      </w:tr>
      <w:tr w:rsidR="002B1107">
        <w:trPr>
          <w:trHeight w:val="2180"/>
          <w:jc w:val="center"/>
        </w:trPr>
        <w:tc>
          <w:tcPr>
            <w:tcW w:w="9591" w:type="dxa"/>
            <w:gridSpan w:val="5"/>
          </w:tcPr>
          <w:p w:rsidR="002B1107" w:rsidRDefault="0087087E">
            <w:pPr>
              <w:rPr>
                <w:rFonts w:hAnsi="宋体"/>
                <w:color w:val="000000"/>
              </w:rPr>
            </w:pPr>
            <w:r>
              <w:rPr>
                <w:rFonts w:hAnsi="宋体" w:hint="eastAsia"/>
                <w:color w:val="000000"/>
              </w:rPr>
              <w:t>服务人员名单及联系方式（附身份证号码）</w:t>
            </w:r>
          </w:p>
        </w:tc>
      </w:tr>
      <w:tr w:rsidR="002B1107">
        <w:trPr>
          <w:trHeight w:val="2579"/>
          <w:jc w:val="center"/>
        </w:trPr>
        <w:tc>
          <w:tcPr>
            <w:tcW w:w="9591" w:type="dxa"/>
            <w:gridSpan w:val="5"/>
          </w:tcPr>
          <w:p w:rsidR="002B1107" w:rsidRDefault="0087087E">
            <w:pPr>
              <w:rPr>
                <w:rFonts w:hAnsi="宋体"/>
                <w:color w:val="000000"/>
              </w:rPr>
            </w:pPr>
            <w:r>
              <w:rPr>
                <w:rFonts w:hAnsi="宋体" w:hint="eastAsia"/>
                <w:color w:val="000000"/>
              </w:rPr>
              <w:t>其他有关证明文件说明（如营业执照等，如有）：</w:t>
            </w:r>
          </w:p>
        </w:tc>
      </w:tr>
      <w:tr w:rsidR="002B1107">
        <w:trPr>
          <w:trHeight w:val="450"/>
          <w:jc w:val="center"/>
        </w:trPr>
        <w:tc>
          <w:tcPr>
            <w:tcW w:w="9591" w:type="dxa"/>
            <w:gridSpan w:val="5"/>
          </w:tcPr>
          <w:p w:rsidR="002B1107" w:rsidRDefault="0087087E">
            <w:pPr>
              <w:rPr>
                <w:rFonts w:hAnsi="宋体"/>
                <w:color w:val="000000"/>
              </w:rPr>
            </w:pPr>
            <w:r>
              <w:rPr>
                <w:rFonts w:hAnsi="宋体" w:hint="eastAsia"/>
                <w:color w:val="000000"/>
              </w:rPr>
              <w:t>备注：具有合作伙伴的应填写合作伙伴的相关资料。</w:t>
            </w:r>
          </w:p>
        </w:tc>
      </w:tr>
    </w:tbl>
    <w:p w:rsidR="002B1107" w:rsidRDefault="002B1107">
      <w:pPr>
        <w:rPr>
          <w:rFonts w:hAnsi="宋体"/>
          <w:color w:val="000000"/>
        </w:rPr>
      </w:pPr>
    </w:p>
    <w:p w:rsidR="002B1107" w:rsidRDefault="0087087E">
      <w:pPr>
        <w:rPr>
          <w:rFonts w:hAnsi="宋体"/>
          <w:color w:val="000000"/>
        </w:rPr>
      </w:pPr>
      <w:r>
        <w:rPr>
          <w:rFonts w:hAnsi="宋体" w:hint="eastAsia"/>
          <w:color w:val="000000"/>
        </w:rPr>
        <w:t>供应商公章：</w:t>
      </w:r>
    </w:p>
    <w:p w:rsidR="002B1107" w:rsidRDefault="002B1107">
      <w:pPr>
        <w:jc w:val="center"/>
        <w:rPr>
          <w:rFonts w:hAnsi="宋体" w:cs="宋体"/>
          <w:b/>
          <w:color w:val="000000"/>
          <w:szCs w:val="24"/>
        </w:rPr>
      </w:pPr>
    </w:p>
    <w:p w:rsidR="002B1107" w:rsidRDefault="002B1107">
      <w:pPr>
        <w:jc w:val="center"/>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87087E">
      <w:pPr>
        <w:jc w:val="left"/>
        <w:rPr>
          <w:rFonts w:hAnsi="宋体" w:cs="宋体"/>
          <w:b/>
          <w:color w:val="000000"/>
          <w:szCs w:val="24"/>
        </w:rPr>
      </w:pPr>
      <w:r>
        <w:rPr>
          <w:rFonts w:hAnsi="宋体" w:cs="宋体" w:hint="eastAsia"/>
          <w:b/>
          <w:color w:val="000000"/>
          <w:szCs w:val="24"/>
        </w:rPr>
        <w:lastRenderedPageBreak/>
        <w:t xml:space="preserve">九       </w:t>
      </w:r>
    </w:p>
    <w:p w:rsidR="002B1107" w:rsidRDefault="0087087E">
      <w:pPr>
        <w:jc w:val="center"/>
        <w:rPr>
          <w:rFonts w:hAnsi="宋体" w:cs="宋体"/>
          <w:b/>
          <w:color w:val="000000"/>
          <w:szCs w:val="24"/>
        </w:rPr>
      </w:pPr>
      <w:r>
        <w:rPr>
          <w:rFonts w:hAnsi="宋体" w:cs="宋体" w:hint="eastAsia"/>
          <w:b/>
          <w:color w:val="000000"/>
          <w:szCs w:val="24"/>
        </w:rPr>
        <w:t>其他资料</w:t>
      </w:r>
    </w:p>
    <w:p w:rsidR="002B1107" w:rsidRDefault="008708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B1107" w:rsidRDefault="0087087E">
      <w:pPr>
        <w:spacing w:line="360" w:lineRule="auto"/>
        <w:ind w:firstLineChars="200" w:firstLine="438"/>
        <w:rPr>
          <w:rFonts w:hAnsi="宋体"/>
          <w:szCs w:val="24"/>
        </w:rPr>
      </w:pPr>
      <w:r>
        <w:rPr>
          <w:rFonts w:hAnsi="宋体" w:hint="eastAsia"/>
          <w:szCs w:val="24"/>
        </w:rPr>
        <w:t>1、法人代表或代理人（授权委托书）。</w:t>
      </w:r>
    </w:p>
    <w:p w:rsidR="002B1107" w:rsidRDefault="0087087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B1107" w:rsidRDefault="0087087E">
      <w:pPr>
        <w:spacing w:line="360" w:lineRule="auto"/>
        <w:ind w:firstLineChars="200" w:firstLine="438"/>
        <w:rPr>
          <w:rFonts w:hAnsi="宋体"/>
          <w:szCs w:val="24"/>
        </w:rPr>
      </w:pPr>
      <w:r>
        <w:rPr>
          <w:rFonts w:hAnsi="宋体" w:hint="eastAsia"/>
          <w:szCs w:val="24"/>
        </w:rPr>
        <w:t>3、评标文件要求及供应商认为需要提供的资料。</w:t>
      </w:r>
    </w:p>
    <w:p w:rsidR="002B1107" w:rsidRDefault="0087087E">
      <w:pPr>
        <w:spacing w:line="360" w:lineRule="auto"/>
        <w:ind w:firstLineChars="200" w:firstLine="438"/>
        <w:rPr>
          <w:rFonts w:hAnsi="宋体"/>
          <w:szCs w:val="24"/>
        </w:rPr>
      </w:pPr>
      <w:r>
        <w:rPr>
          <w:rFonts w:hAnsi="宋体" w:hint="eastAsia"/>
          <w:szCs w:val="24"/>
        </w:rPr>
        <w:t>4、供应商在规定时间密封送达。</w:t>
      </w:r>
    </w:p>
    <w:p w:rsidR="002B1107" w:rsidRDefault="002B1107">
      <w:pPr>
        <w:spacing w:line="360" w:lineRule="auto"/>
        <w:ind w:firstLineChars="200" w:firstLine="438"/>
        <w:rPr>
          <w:rFonts w:hAnsi="宋体"/>
          <w:color w:val="000000"/>
          <w:kern w:val="2"/>
          <w:szCs w:val="24"/>
        </w:rPr>
      </w:pPr>
    </w:p>
    <w:sectPr w:rsidR="002B1107" w:rsidSect="002B1107">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2C" w:rsidRDefault="0015312C" w:rsidP="002B1107">
      <w:r>
        <w:separator/>
      </w:r>
    </w:p>
  </w:endnote>
  <w:endnote w:type="continuationSeparator" w:id="0">
    <w:p w:rsidR="0015312C" w:rsidRDefault="0015312C" w:rsidP="002B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3F" w:rsidRDefault="00A319F5">
    <w:pPr>
      <w:pStyle w:val="af9"/>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6B7F3F" w:rsidRDefault="006B7F3F">
                          <w:pPr>
                            <w:pStyle w:val="af9"/>
                            <w:jc w:val="center"/>
                          </w:pPr>
                          <w:r>
                            <w:rPr>
                              <w:rFonts w:hint="eastAsia"/>
                            </w:rPr>
                            <w:t>第</w:t>
                          </w:r>
                          <w:r>
                            <w:fldChar w:fldCharType="begin"/>
                          </w:r>
                          <w:r>
                            <w:instrText>page</w:instrText>
                          </w:r>
                          <w:r>
                            <w:fldChar w:fldCharType="separate"/>
                          </w:r>
                          <w:r w:rsidR="00054FAD">
                            <w:rPr>
                              <w:noProof/>
                            </w:rPr>
                            <w:t>20</w:t>
                          </w:r>
                          <w:r>
                            <w:rPr>
                              <w:noProof/>
                            </w:rPr>
                            <w:fldChar w:fldCharType="end"/>
                          </w:r>
                          <w:r>
                            <w:rPr>
                              <w:rFonts w:hint="eastAsia"/>
                            </w:rPr>
                            <w:t>页共</w:t>
                          </w:r>
                          <w:r>
                            <w:fldChar w:fldCharType="begin"/>
                          </w:r>
                          <w:r>
                            <w:instrText>numpages</w:instrText>
                          </w:r>
                          <w:r>
                            <w:fldChar w:fldCharType="separate"/>
                          </w:r>
                          <w:r w:rsidR="00054FAD">
                            <w:rPr>
                              <w:noProof/>
                            </w:rPr>
                            <w:t>54</w:t>
                          </w:r>
                          <w:r>
                            <w:rPr>
                              <w:noProof/>
                            </w:rPr>
                            <w:fldChar w:fldCharType="end"/>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6qgIAAKc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" filled="f" stroked="f" strokeweight="1.25pt">
              <v:textbox style="mso-fit-shape-to-text:t" inset="0,0,0,0">
                <w:txbxContent>
                  <w:p w:rsidR="006B7F3F" w:rsidRDefault="006B7F3F">
                    <w:pPr>
                      <w:pStyle w:val="af9"/>
                      <w:jc w:val="center"/>
                    </w:pPr>
                    <w:r>
                      <w:rPr>
                        <w:rFonts w:hint="eastAsia"/>
                      </w:rPr>
                      <w:t>第</w:t>
                    </w:r>
                    <w:r>
                      <w:fldChar w:fldCharType="begin"/>
                    </w:r>
                    <w:r>
                      <w:instrText>page</w:instrText>
                    </w:r>
                    <w:r>
                      <w:fldChar w:fldCharType="separate"/>
                    </w:r>
                    <w:r w:rsidR="00054FAD">
                      <w:rPr>
                        <w:noProof/>
                      </w:rPr>
                      <w:t>20</w:t>
                    </w:r>
                    <w:r>
                      <w:rPr>
                        <w:noProof/>
                      </w:rPr>
                      <w:fldChar w:fldCharType="end"/>
                    </w:r>
                    <w:r>
                      <w:rPr>
                        <w:rFonts w:hint="eastAsia"/>
                      </w:rPr>
                      <w:t>页共</w:t>
                    </w:r>
                    <w:r>
                      <w:fldChar w:fldCharType="begin"/>
                    </w:r>
                    <w:r>
                      <w:instrText>numpages</w:instrText>
                    </w:r>
                    <w:r>
                      <w:fldChar w:fldCharType="separate"/>
                    </w:r>
                    <w:r w:rsidR="00054FAD">
                      <w:rPr>
                        <w:noProof/>
                      </w:rPr>
                      <w:t>54</w:t>
                    </w:r>
                    <w:r>
                      <w:rPr>
                        <w:noProof/>
                      </w:rP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3F" w:rsidRDefault="00A319F5">
    <w:pPr>
      <w:pStyle w:val="af9"/>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6B7F3F" w:rsidRDefault="006B7F3F">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40</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pCi6EKoCAACwBQAADgAAAAAAAAAAAAAAAAAu&#10;AgAAZHJzL2Uyb0RvYy54bWxQSwECLQAUAAYACAAAACEAqooLHNgAAAAFAQAADwAAAAAAAAAAAAAA&#10;AAAEBQAAZHJzL2Rvd25yZXYueG1sUEsFBgAAAAAEAAQA8wAAAAkGAAAAAA==&#10;" filled="f" stroked="f" strokeweight="1.25pt">
              <v:textbox style="mso-fit-shape-to-text:t" inset="0,0,0,0">
                <w:txbxContent>
                  <w:p w:rsidR="006B7F3F" w:rsidRDefault="006B7F3F">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40</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2C" w:rsidRDefault="0015312C" w:rsidP="002B1107">
      <w:r>
        <w:separator/>
      </w:r>
    </w:p>
  </w:footnote>
  <w:footnote w:type="continuationSeparator" w:id="0">
    <w:p w:rsidR="0015312C" w:rsidRDefault="0015312C" w:rsidP="002B1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3F" w:rsidRDefault="006B7F3F">
    <w:pPr>
      <w:pStyle w:val="afa"/>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3F" w:rsidRDefault="006B7F3F">
    <w:pPr>
      <w:pStyle w:val="afa"/>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1C3FCC"/>
    <w:multiLevelType w:val="singleLevel"/>
    <w:tmpl w:val="B91C3FCC"/>
    <w:lvl w:ilvl="0">
      <w:start w:val="1"/>
      <w:numFmt w:val="decimal"/>
      <w:suff w:val="nothing"/>
      <w:lvlText w:val="%1、"/>
      <w:lvlJc w:val="left"/>
    </w:lvl>
  </w:abstractNum>
  <w:abstractNum w:abstractNumId="1" w15:restartNumberingAfterBreak="0">
    <w:nsid w:val="C2FD5E51"/>
    <w:multiLevelType w:val="singleLevel"/>
    <w:tmpl w:val="C2FD5E51"/>
    <w:lvl w:ilvl="0">
      <w:start w:val="1"/>
      <w:numFmt w:val="decimal"/>
      <w:suff w:val="nothing"/>
      <w:lvlText w:val="%1、"/>
      <w:lvlJc w:val="left"/>
    </w:lvl>
  </w:abstractNum>
  <w:abstractNum w:abstractNumId="2" w15:restartNumberingAfterBreak="0">
    <w:nsid w:val="E4170AE8"/>
    <w:multiLevelType w:val="singleLevel"/>
    <w:tmpl w:val="E4170AE8"/>
    <w:lvl w:ilvl="0">
      <w:start w:val="1"/>
      <w:numFmt w:val="decimal"/>
      <w:suff w:val="space"/>
      <w:lvlText w:val="%1、"/>
      <w:lvlJc w:val="left"/>
      <w:pPr>
        <w:ind w:left="473" w:firstLine="0"/>
      </w:pPr>
    </w:lvl>
  </w:abstractNum>
  <w:abstractNum w:abstractNumId="3" w15:restartNumberingAfterBreak="0">
    <w:nsid w:val="E6243205"/>
    <w:multiLevelType w:val="singleLevel"/>
    <w:tmpl w:val="E6243205"/>
    <w:lvl w:ilvl="0">
      <w:start w:val="4"/>
      <w:numFmt w:val="chineseCounting"/>
      <w:suff w:val="nothing"/>
      <w:lvlText w:val="%1、"/>
      <w:lvlJc w:val="left"/>
      <w:rPr>
        <w:rFonts w:hint="eastAsia"/>
      </w:rPr>
    </w:lvl>
  </w:abstractNum>
  <w:abstractNum w:abstractNumId="4" w15:restartNumberingAfterBreak="0">
    <w:nsid w:val="FFFFFF7F"/>
    <w:multiLevelType w:val="singleLevel"/>
    <w:tmpl w:val="0EA8BF0A"/>
    <w:lvl w:ilvl="0">
      <w:start w:val="1"/>
      <w:numFmt w:val="decimal"/>
      <w:pStyle w:val="2"/>
      <w:lvlText w:val="%1."/>
      <w:lvlJc w:val="left"/>
      <w:pPr>
        <w:tabs>
          <w:tab w:val="num" w:pos="780"/>
        </w:tabs>
        <w:ind w:leftChars="200" w:left="780" w:hangingChars="200" w:hanging="360"/>
      </w:pPr>
    </w:lvl>
  </w:abstractNum>
  <w:abstractNum w:abstractNumId="5" w15:restartNumberingAfterBreak="0">
    <w:nsid w:val="16DF22A9"/>
    <w:multiLevelType w:val="hybridMultilevel"/>
    <w:tmpl w:val="E1029D4A"/>
    <w:lvl w:ilvl="0" w:tplc="7EE23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D6799D"/>
    <w:multiLevelType w:val="singleLevel"/>
    <w:tmpl w:val="19D6799D"/>
    <w:lvl w:ilvl="0">
      <w:start w:val="1"/>
      <w:numFmt w:val="decimal"/>
      <w:suff w:val="nothing"/>
      <w:lvlText w:val="%1、"/>
      <w:lvlJc w:val="left"/>
    </w:lvl>
  </w:abstractNum>
  <w:abstractNum w:abstractNumId="7" w15:restartNumberingAfterBreak="0">
    <w:nsid w:val="236A6E31"/>
    <w:multiLevelType w:val="singleLevel"/>
    <w:tmpl w:val="236A6E31"/>
    <w:lvl w:ilvl="0">
      <w:start w:val="1"/>
      <w:numFmt w:val="chineseCounting"/>
      <w:suff w:val="nothing"/>
      <w:lvlText w:val="%1、"/>
      <w:lvlJc w:val="left"/>
      <w:rPr>
        <w:rFonts w:hint="eastAsia"/>
      </w:rPr>
    </w:lvl>
  </w:abstractNum>
  <w:abstractNum w:abstractNumId="8" w15:restartNumberingAfterBreak="0">
    <w:nsid w:val="5B1104A1"/>
    <w:multiLevelType w:val="singleLevel"/>
    <w:tmpl w:val="5B1104A1"/>
    <w:lvl w:ilvl="0">
      <w:start w:val="4"/>
      <w:numFmt w:val="chineseCounting"/>
      <w:suff w:val="nothing"/>
      <w:lvlText w:val="%1、"/>
      <w:lvlJc w:val="left"/>
    </w:lvl>
  </w:abstractNum>
  <w:num w:numId="1">
    <w:abstractNumId w:val="3"/>
  </w:num>
  <w:num w:numId="2">
    <w:abstractNumId w:val="0"/>
  </w:num>
  <w:num w:numId="3">
    <w:abstractNumId w:val="1"/>
  </w:num>
  <w:num w:numId="4">
    <w:abstractNumId w:val="6"/>
  </w:num>
  <w:num w:numId="5">
    <w:abstractNumId w:val="8"/>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1288"/>
    <w:rsid w:val="00032699"/>
    <w:rsid w:val="00036937"/>
    <w:rsid w:val="00036981"/>
    <w:rsid w:val="0003711C"/>
    <w:rsid w:val="0004118B"/>
    <w:rsid w:val="000428B6"/>
    <w:rsid w:val="00046159"/>
    <w:rsid w:val="00046A5C"/>
    <w:rsid w:val="00050059"/>
    <w:rsid w:val="00051531"/>
    <w:rsid w:val="0005155F"/>
    <w:rsid w:val="00052DBC"/>
    <w:rsid w:val="000541D4"/>
    <w:rsid w:val="00054464"/>
    <w:rsid w:val="00054FAD"/>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72D"/>
    <w:rsid w:val="000E6AB8"/>
    <w:rsid w:val="000F03CB"/>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35D4F"/>
    <w:rsid w:val="00141AF5"/>
    <w:rsid w:val="00147741"/>
    <w:rsid w:val="00151F78"/>
    <w:rsid w:val="001527E7"/>
    <w:rsid w:val="0015312C"/>
    <w:rsid w:val="001542F5"/>
    <w:rsid w:val="00154AAE"/>
    <w:rsid w:val="00154F76"/>
    <w:rsid w:val="00156A10"/>
    <w:rsid w:val="00161786"/>
    <w:rsid w:val="00161DC9"/>
    <w:rsid w:val="00162A0F"/>
    <w:rsid w:val="00163494"/>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054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3C54"/>
    <w:rsid w:val="00244A54"/>
    <w:rsid w:val="00244EF5"/>
    <w:rsid w:val="0024637C"/>
    <w:rsid w:val="00246A38"/>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08C5"/>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2814"/>
    <w:rsid w:val="00343222"/>
    <w:rsid w:val="00343BF6"/>
    <w:rsid w:val="00344EB5"/>
    <w:rsid w:val="003457B7"/>
    <w:rsid w:val="00346CD5"/>
    <w:rsid w:val="003479D3"/>
    <w:rsid w:val="0035073E"/>
    <w:rsid w:val="00351A08"/>
    <w:rsid w:val="0035330F"/>
    <w:rsid w:val="00356ECE"/>
    <w:rsid w:val="0036095E"/>
    <w:rsid w:val="00360B94"/>
    <w:rsid w:val="00361098"/>
    <w:rsid w:val="00361138"/>
    <w:rsid w:val="00365C95"/>
    <w:rsid w:val="00365D51"/>
    <w:rsid w:val="00367E82"/>
    <w:rsid w:val="00373485"/>
    <w:rsid w:val="0037525A"/>
    <w:rsid w:val="00375D9F"/>
    <w:rsid w:val="00377820"/>
    <w:rsid w:val="0038255F"/>
    <w:rsid w:val="00382BC7"/>
    <w:rsid w:val="00390CDF"/>
    <w:rsid w:val="003920AE"/>
    <w:rsid w:val="003939D6"/>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3B12"/>
    <w:rsid w:val="00454954"/>
    <w:rsid w:val="004557C6"/>
    <w:rsid w:val="004579B7"/>
    <w:rsid w:val="00457AC4"/>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350"/>
    <w:rsid w:val="00491A0A"/>
    <w:rsid w:val="00493EB8"/>
    <w:rsid w:val="00494C7B"/>
    <w:rsid w:val="004A0A2F"/>
    <w:rsid w:val="004A3BD9"/>
    <w:rsid w:val="004A56BA"/>
    <w:rsid w:val="004A6381"/>
    <w:rsid w:val="004A71ED"/>
    <w:rsid w:val="004B3F9D"/>
    <w:rsid w:val="004B4CEE"/>
    <w:rsid w:val="004B6895"/>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5A38"/>
    <w:rsid w:val="00526207"/>
    <w:rsid w:val="00526C1A"/>
    <w:rsid w:val="00533171"/>
    <w:rsid w:val="00533DC9"/>
    <w:rsid w:val="005357F2"/>
    <w:rsid w:val="00535CAC"/>
    <w:rsid w:val="005365C3"/>
    <w:rsid w:val="005367F1"/>
    <w:rsid w:val="00536E65"/>
    <w:rsid w:val="00540A10"/>
    <w:rsid w:val="00542F03"/>
    <w:rsid w:val="005430A5"/>
    <w:rsid w:val="005453B8"/>
    <w:rsid w:val="00545B21"/>
    <w:rsid w:val="00547686"/>
    <w:rsid w:val="005509DF"/>
    <w:rsid w:val="005512C5"/>
    <w:rsid w:val="005547CF"/>
    <w:rsid w:val="00555C36"/>
    <w:rsid w:val="00555CF4"/>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1F49"/>
    <w:rsid w:val="00642D3A"/>
    <w:rsid w:val="006440DB"/>
    <w:rsid w:val="006452E2"/>
    <w:rsid w:val="006528BB"/>
    <w:rsid w:val="00652A59"/>
    <w:rsid w:val="006553E6"/>
    <w:rsid w:val="006572C8"/>
    <w:rsid w:val="006602B8"/>
    <w:rsid w:val="00660C71"/>
    <w:rsid w:val="00661A52"/>
    <w:rsid w:val="00662DC5"/>
    <w:rsid w:val="0066576A"/>
    <w:rsid w:val="00665AA3"/>
    <w:rsid w:val="00667F35"/>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B7F3F"/>
    <w:rsid w:val="006C6FD0"/>
    <w:rsid w:val="006C7B12"/>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6F4D61"/>
    <w:rsid w:val="00700F8C"/>
    <w:rsid w:val="0070282D"/>
    <w:rsid w:val="00705094"/>
    <w:rsid w:val="007062C3"/>
    <w:rsid w:val="007075B1"/>
    <w:rsid w:val="00721695"/>
    <w:rsid w:val="0072217F"/>
    <w:rsid w:val="00722324"/>
    <w:rsid w:val="007233BB"/>
    <w:rsid w:val="00723629"/>
    <w:rsid w:val="0072409D"/>
    <w:rsid w:val="00724BE4"/>
    <w:rsid w:val="0072636D"/>
    <w:rsid w:val="007263EC"/>
    <w:rsid w:val="00730957"/>
    <w:rsid w:val="00730C84"/>
    <w:rsid w:val="00730CCF"/>
    <w:rsid w:val="00730DCA"/>
    <w:rsid w:val="00731E54"/>
    <w:rsid w:val="00735FF2"/>
    <w:rsid w:val="00737C08"/>
    <w:rsid w:val="00741F52"/>
    <w:rsid w:val="00746A20"/>
    <w:rsid w:val="00753DF1"/>
    <w:rsid w:val="007552D5"/>
    <w:rsid w:val="00755D4E"/>
    <w:rsid w:val="007570BF"/>
    <w:rsid w:val="0075739B"/>
    <w:rsid w:val="00760EAD"/>
    <w:rsid w:val="00765BDB"/>
    <w:rsid w:val="00766A90"/>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7B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849"/>
    <w:rsid w:val="00880BB5"/>
    <w:rsid w:val="00883069"/>
    <w:rsid w:val="00884997"/>
    <w:rsid w:val="00887709"/>
    <w:rsid w:val="0088794A"/>
    <w:rsid w:val="008906FC"/>
    <w:rsid w:val="0089102B"/>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C791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6A62"/>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63A13"/>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156A"/>
    <w:rsid w:val="009D2533"/>
    <w:rsid w:val="009D3E53"/>
    <w:rsid w:val="009D53D7"/>
    <w:rsid w:val="009D53F0"/>
    <w:rsid w:val="009D6DDD"/>
    <w:rsid w:val="009D71B4"/>
    <w:rsid w:val="009E0089"/>
    <w:rsid w:val="009E0255"/>
    <w:rsid w:val="009E20C7"/>
    <w:rsid w:val="009E218D"/>
    <w:rsid w:val="009E7292"/>
    <w:rsid w:val="009F310B"/>
    <w:rsid w:val="009F34D8"/>
    <w:rsid w:val="009F76EF"/>
    <w:rsid w:val="009F7C88"/>
    <w:rsid w:val="00A01654"/>
    <w:rsid w:val="00A02296"/>
    <w:rsid w:val="00A02744"/>
    <w:rsid w:val="00A07418"/>
    <w:rsid w:val="00A07B6F"/>
    <w:rsid w:val="00A07E8B"/>
    <w:rsid w:val="00A106DB"/>
    <w:rsid w:val="00A1638B"/>
    <w:rsid w:val="00A17C5D"/>
    <w:rsid w:val="00A20751"/>
    <w:rsid w:val="00A22F03"/>
    <w:rsid w:val="00A230F2"/>
    <w:rsid w:val="00A24939"/>
    <w:rsid w:val="00A267F8"/>
    <w:rsid w:val="00A274E3"/>
    <w:rsid w:val="00A27A60"/>
    <w:rsid w:val="00A300CA"/>
    <w:rsid w:val="00A319F5"/>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1B4"/>
    <w:rsid w:val="00AC47ED"/>
    <w:rsid w:val="00AC4C84"/>
    <w:rsid w:val="00AC5549"/>
    <w:rsid w:val="00AD061B"/>
    <w:rsid w:val="00AD0C55"/>
    <w:rsid w:val="00AD18DF"/>
    <w:rsid w:val="00AD5D04"/>
    <w:rsid w:val="00AD64CD"/>
    <w:rsid w:val="00AE2A89"/>
    <w:rsid w:val="00AE3398"/>
    <w:rsid w:val="00AE3E8D"/>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35F30"/>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13A0"/>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4F16"/>
    <w:rsid w:val="00D2725A"/>
    <w:rsid w:val="00D30962"/>
    <w:rsid w:val="00D30A07"/>
    <w:rsid w:val="00D30CBF"/>
    <w:rsid w:val="00D34DEE"/>
    <w:rsid w:val="00D34FBD"/>
    <w:rsid w:val="00D35746"/>
    <w:rsid w:val="00D36B39"/>
    <w:rsid w:val="00D41CB7"/>
    <w:rsid w:val="00D41F9A"/>
    <w:rsid w:val="00D4270F"/>
    <w:rsid w:val="00D45770"/>
    <w:rsid w:val="00D46BB6"/>
    <w:rsid w:val="00D50AE2"/>
    <w:rsid w:val="00D50AE3"/>
    <w:rsid w:val="00D5148A"/>
    <w:rsid w:val="00D51DEF"/>
    <w:rsid w:val="00D527CA"/>
    <w:rsid w:val="00D53926"/>
    <w:rsid w:val="00D5527F"/>
    <w:rsid w:val="00D56495"/>
    <w:rsid w:val="00D5749E"/>
    <w:rsid w:val="00D61CED"/>
    <w:rsid w:val="00D64F5B"/>
    <w:rsid w:val="00D66A1B"/>
    <w:rsid w:val="00D71E6C"/>
    <w:rsid w:val="00D7404C"/>
    <w:rsid w:val="00D7476E"/>
    <w:rsid w:val="00D8098B"/>
    <w:rsid w:val="00D80B68"/>
    <w:rsid w:val="00D8353E"/>
    <w:rsid w:val="00D83AEA"/>
    <w:rsid w:val="00D86D74"/>
    <w:rsid w:val="00D87CB4"/>
    <w:rsid w:val="00D9211F"/>
    <w:rsid w:val="00D92632"/>
    <w:rsid w:val="00D92A44"/>
    <w:rsid w:val="00D93B72"/>
    <w:rsid w:val="00D946F8"/>
    <w:rsid w:val="00D97110"/>
    <w:rsid w:val="00D9729B"/>
    <w:rsid w:val="00D97CA4"/>
    <w:rsid w:val="00DA3AD3"/>
    <w:rsid w:val="00DA6188"/>
    <w:rsid w:val="00DB0FA4"/>
    <w:rsid w:val="00DB38B6"/>
    <w:rsid w:val="00DB4301"/>
    <w:rsid w:val="00DB44BE"/>
    <w:rsid w:val="00DB4947"/>
    <w:rsid w:val="00DB4970"/>
    <w:rsid w:val="00DB508F"/>
    <w:rsid w:val="00DC1C51"/>
    <w:rsid w:val="00DC3024"/>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45C9"/>
    <w:rsid w:val="00E258AE"/>
    <w:rsid w:val="00E2696A"/>
    <w:rsid w:val="00E33F82"/>
    <w:rsid w:val="00E35FD1"/>
    <w:rsid w:val="00E40749"/>
    <w:rsid w:val="00E40D9A"/>
    <w:rsid w:val="00E41C27"/>
    <w:rsid w:val="00E435B3"/>
    <w:rsid w:val="00E437EC"/>
    <w:rsid w:val="00E43A7D"/>
    <w:rsid w:val="00E43FCA"/>
    <w:rsid w:val="00E45A86"/>
    <w:rsid w:val="00E469C8"/>
    <w:rsid w:val="00E47DB5"/>
    <w:rsid w:val="00E47E85"/>
    <w:rsid w:val="00E51146"/>
    <w:rsid w:val="00E525D8"/>
    <w:rsid w:val="00E54831"/>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87D"/>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4C4"/>
    <w:rsid w:val="00F14757"/>
    <w:rsid w:val="00F153B8"/>
    <w:rsid w:val="00F161FF"/>
    <w:rsid w:val="00F1758B"/>
    <w:rsid w:val="00F21EA8"/>
    <w:rsid w:val="00F2384E"/>
    <w:rsid w:val="00F2631E"/>
    <w:rsid w:val="00F27B39"/>
    <w:rsid w:val="00F35DF5"/>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725"/>
    <w:rsid w:val="00FC7F5E"/>
    <w:rsid w:val="00FD1F36"/>
    <w:rsid w:val="00FD2D8F"/>
    <w:rsid w:val="00FD327B"/>
    <w:rsid w:val="00FD5283"/>
    <w:rsid w:val="00FD5E32"/>
    <w:rsid w:val="00FD7355"/>
    <w:rsid w:val="00FE19B0"/>
    <w:rsid w:val="00FE6930"/>
    <w:rsid w:val="00FE7572"/>
    <w:rsid w:val="00FE76F2"/>
    <w:rsid w:val="00FE7E5D"/>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97A477F"/>
  <w15:docId w15:val="{A387496D-5877-464E-A7DF-8202A054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
    <w:qFormat/>
    <w:rsid w:val="00667F35"/>
    <w:pPr>
      <w:widowControl w:val="0"/>
      <w:jc w:val="both"/>
    </w:pPr>
    <w:rPr>
      <w:rFonts w:ascii="宋体"/>
      <w:sz w:val="24"/>
    </w:rPr>
  </w:style>
  <w:style w:type="paragraph" w:styleId="1">
    <w:name w:val="heading 1"/>
    <w:basedOn w:val="a"/>
    <w:next w:val="a"/>
    <w:link w:val="10"/>
    <w:qFormat/>
    <w:rsid w:val="002B1107"/>
    <w:pPr>
      <w:keepNext/>
      <w:keepLines/>
      <w:spacing w:before="340" w:after="330" w:line="576" w:lineRule="auto"/>
      <w:outlineLvl w:val="0"/>
    </w:pPr>
    <w:rPr>
      <w:rFonts w:ascii="Times New Roman"/>
      <w:b/>
      <w:bCs/>
      <w:kern w:val="44"/>
      <w:sz w:val="30"/>
      <w:szCs w:val="44"/>
    </w:rPr>
  </w:style>
  <w:style w:type="paragraph" w:styleId="21">
    <w:name w:val="heading 2"/>
    <w:basedOn w:val="a"/>
    <w:next w:val="a"/>
    <w:link w:val="22"/>
    <w:qFormat/>
    <w:rsid w:val="002B1107"/>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rsid w:val="002B1107"/>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rsid w:val="002B1107"/>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rsid w:val="002B1107"/>
    <w:pPr>
      <w:keepNext/>
      <w:outlineLvl w:val="4"/>
    </w:pPr>
    <w:rPr>
      <w:rFonts w:hAnsi="Arial"/>
      <w:bCs/>
      <w:kern w:val="2"/>
      <w:sz w:val="28"/>
    </w:rPr>
  </w:style>
  <w:style w:type="paragraph" w:styleId="6">
    <w:name w:val="heading 6"/>
    <w:basedOn w:val="a"/>
    <w:next w:val="a"/>
    <w:link w:val="60"/>
    <w:qFormat/>
    <w:rsid w:val="002B1107"/>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rsid w:val="002B1107"/>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rsid w:val="002B1107"/>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rsid w:val="002B1107"/>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a"/>
    <w:qFormat/>
    <w:rsid w:val="002B1107"/>
    <w:pPr>
      <w:ind w:leftChars="200" w:left="420" w:firstLineChars="200" w:firstLine="420"/>
    </w:pPr>
  </w:style>
  <w:style w:type="paragraph" w:styleId="a3">
    <w:name w:val="Body Text Indent"/>
    <w:basedOn w:val="a"/>
    <w:next w:val="a4"/>
    <w:link w:val="a5"/>
    <w:qFormat/>
    <w:rsid w:val="002B1107"/>
    <w:pPr>
      <w:ind w:firstLine="645"/>
    </w:pPr>
    <w:rPr>
      <w:rFonts w:ascii="楷体_GB2312" w:eastAsia="楷体_GB2312"/>
      <w:kern w:val="2"/>
      <w:sz w:val="32"/>
    </w:rPr>
  </w:style>
  <w:style w:type="paragraph" w:styleId="a4">
    <w:name w:val="envelope return"/>
    <w:basedOn w:val="a"/>
    <w:qFormat/>
    <w:rsid w:val="002B1107"/>
    <w:pPr>
      <w:snapToGrid w:val="0"/>
    </w:pPr>
    <w:rPr>
      <w:rFonts w:ascii="Arial" w:hAnsi="Arial" w:cs="Arial"/>
      <w:szCs w:val="24"/>
    </w:rPr>
  </w:style>
  <w:style w:type="paragraph" w:styleId="31">
    <w:name w:val="List 3"/>
    <w:basedOn w:val="a"/>
    <w:qFormat/>
    <w:rsid w:val="002B1107"/>
    <w:pPr>
      <w:ind w:leftChars="400" w:left="100" w:hangingChars="200" w:hanging="200"/>
    </w:pPr>
    <w:rPr>
      <w:rFonts w:ascii="Calibri" w:hAnsi="Calibri"/>
      <w:kern w:val="2"/>
      <w:sz w:val="21"/>
      <w:szCs w:val="22"/>
    </w:rPr>
  </w:style>
  <w:style w:type="paragraph" w:styleId="71">
    <w:name w:val="toc 7"/>
    <w:basedOn w:val="a"/>
    <w:next w:val="a"/>
    <w:uiPriority w:val="39"/>
    <w:qFormat/>
    <w:rsid w:val="002B1107"/>
    <w:pPr>
      <w:ind w:left="1260"/>
      <w:jc w:val="left"/>
    </w:pPr>
    <w:rPr>
      <w:szCs w:val="21"/>
    </w:rPr>
  </w:style>
  <w:style w:type="paragraph" w:styleId="a6">
    <w:name w:val="table of authorities"/>
    <w:basedOn w:val="a"/>
    <w:next w:val="a"/>
    <w:qFormat/>
    <w:rsid w:val="002B1107"/>
    <w:pPr>
      <w:ind w:leftChars="200" w:left="420"/>
    </w:pPr>
  </w:style>
  <w:style w:type="paragraph" w:styleId="81">
    <w:name w:val="index 8"/>
    <w:basedOn w:val="a"/>
    <w:next w:val="a"/>
    <w:qFormat/>
    <w:rsid w:val="002B1107"/>
    <w:pPr>
      <w:ind w:leftChars="1400" w:left="1400"/>
    </w:pPr>
  </w:style>
  <w:style w:type="paragraph" w:styleId="a7">
    <w:name w:val="Normal Indent"/>
    <w:basedOn w:val="a"/>
    <w:qFormat/>
    <w:rsid w:val="002B1107"/>
    <w:pPr>
      <w:ind w:firstLineChars="200" w:firstLine="420"/>
    </w:pPr>
    <w:rPr>
      <w:szCs w:val="24"/>
    </w:rPr>
  </w:style>
  <w:style w:type="paragraph" w:styleId="a8">
    <w:name w:val="caption"/>
    <w:basedOn w:val="a"/>
    <w:next w:val="a"/>
    <w:uiPriority w:val="35"/>
    <w:qFormat/>
    <w:rsid w:val="002B1107"/>
    <w:pPr>
      <w:spacing w:before="152" w:after="160"/>
    </w:pPr>
    <w:rPr>
      <w:rFonts w:ascii="Arial" w:eastAsia="黑体" w:hAnsi="Arial" w:cs="Arial"/>
      <w:kern w:val="2"/>
      <w:sz w:val="20"/>
    </w:rPr>
  </w:style>
  <w:style w:type="paragraph" w:styleId="51">
    <w:name w:val="index 5"/>
    <w:basedOn w:val="a"/>
    <w:next w:val="a"/>
    <w:qFormat/>
    <w:rsid w:val="002B1107"/>
    <w:pPr>
      <w:ind w:leftChars="800" w:left="800"/>
    </w:pPr>
  </w:style>
  <w:style w:type="paragraph" w:styleId="a9">
    <w:name w:val="Document Map"/>
    <w:basedOn w:val="a"/>
    <w:link w:val="aa"/>
    <w:qFormat/>
    <w:rsid w:val="002B1107"/>
    <w:pPr>
      <w:shd w:val="clear" w:color="auto" w:fill="000080"/>
    </w:pPr>
    <w:rPr>
      <w:rFonts w:ascii="Times New Roman"/>
      <w:kern w:val="2"/>
      <w:sz w:val="21"/>
    </w:rPr>
  </w:style>
  <w:style w:type="paragraph" w:styleId="ab">
    <w:name w:val="toa heading"/>
    <w:basedOn w:val="a"/>
    <w:next w:val="a"/>
    <w:qFormat/>
    <w:rsid w:val="002B1107"/>
    <w:pPr>
      <w:spacing w:before="120"/>
    </w:pPr>
    <w:rPr>
      <w:rFonts w:ascii="Arial" w:hAnsi="Arial"/>
      <w:b/>
      <w:bCs/>
      <w:szCs w:val="24"/>
    </w:rPr>
  </w:style>
  <w:style w:type="paragraph" w:styleId="ac">
    <w:name w:val="annotation text"/>
    <w:basedOn w:val="a"/>
    <w:link w:val="ad"/>
    <w:uiPriority w:val="99"/>
    <w:qFormat/>
    <w:rsid w:val="002B1107"/>
    <w:pPr>
      <w:jc w:val="left"/>
    </w:pPr>
    <w:rPr>
      <w:rFonts w:ascii="Times New Roman"/>
      <w:kern w:val="2"/>
      <w:sz w:val="21"/>
    </w:rPr>
  </w:style>
  <w:style w:type="paragraph" w:styleId="61">
    <w:name w:val="index 6"/>
    <w:basedOn w:val="a"/>
    <w:next w:val="a"/>
    <w:qFormat/>
    <w:rsid w:val="002B1107"/>
    <w:pPr>
      <w:ind w:leftChars="1000" w:left="1000"/>
    </w:pPr>
  </w:style>
  <w:style w:type="paragraph" w:styleId="ae">
    <w:name w:val="Salutation"/>
    <w:basedOn w:val="a"/>
    <w:next w:val="a"/>
    <w:link w:val="af"/>
    <w:qFormat/>
    <w:rsid w:val="002B1107"/>
    <w:rPr>
      <w:rFonts w:ascii="仿宋_GB2312" w:eastAsia="仿宋_GB2312"/>
      <w:sz w:val="28"/>
    </w:rPr>
  </w:style>
  <w:style w:type="paragraph" w:styleId="32">
    <w:name w:val="Body Text 3"/>
    <w:basedOn w:val="a"/>
    <w:link w:val="33"/>
    <w:qFormat/>
    <w:rsid w:val="002B1107"/>
    <w:rPr>
      <w:rFonts w:ascii="黑体" w:eastAsia="黑体" w:hAnsi="Arial"/>
      <w:b/>
      <w:sz w:val="28"/>
    </w:rPr>
  </w:style>
  <w:style w:type="paragraph" w:styleId="af0">
    <w:name w:val="Body Text"/>
    <w:basedOn w:val="a"/>
    <w:link w:val="af1"/>
    <w:qFormat/>
    <w:rsid w:val="002B1107"/>
    <w:rPr>
      <w:rFonts w:hAnsi="Arial"/>
      <w:kern w:val="2"/>
      <w:sz w:val="28"/>
    </w:rPr>
  </w:style>
  <w:style w:type="paragraph" w:styleId="23">
    <w:name w:val="List 2"/>
    <w:basedOn w:val="a"/>
    <w:qFormat/>
    <w:rsid w:val="002B1107"/>
    <w:pPr>
      <w:ind w:leftChars="200" w:left="100" w:hangingChars="200" w:hanging="200"/>
    </w:pPr>
    <w:rPr>
      <w:szCs w:val="24"/>
    </w:rPr>
  </w:style>
  <w:style w:type="paragraph" w:styleId="af2">
    <w:name w:val="List Continue"/>
    <w:basedOn w:val="a"/>
    <w:qFormat/>
    <w:rsid w:val="002B1107"/>
    <w:pPr>
      <w:spacing w:after="120"/>
      <w:ind w:leftChars="200" w:left="420"/>
    </w:pPr>
    <w:rPr>
      <w:szCs w:val="24"/>
    </w:rPr>
  </w:style>
  <w:style w:type="paragraph" w:styleId="af3">
    <w:name w:val="Block Text"/>
    <w:basedOn w:val="a"/>
    <w:qFormat/>
    <w:rsid w:val="002B1107"/>
    <w:pPr>
      <w:spacing w:after="120"/>
      <w:ind w:leftChars="700" w:left="1440" w:rightChars="700" w:right="1440"/>
    </w:pPr>
    <w:rPr>
      <w:szCs w:val="24"/>
    </w:rPr>
  </w:style>
  <w:style w:type="paragraph" w:styleId="41">
    <w:name w:val="index 4"/>
    <w:basedOn w:val="a"/>
    <w:next w:val="a"/>
    <w:qFormat/>
    <w:rsid w:val="002B1107"/>
    <w:pPr>
      <w:ind w:leftChars="600" w:left="600"/>
    </w:pPr>
  </w:style>
  <w:style w:type="paragraph" w:styleId="52">
    <w:name w:val="toc 5"/>
    <w:basedOn w:val="a"/>
    <w:next w:val="a"/>
    <w:uiPriority w:val="39"/>
    <w:qFormat/>
    <w:rsid w:val="002B1107"/>
    <w:pPr>
      <w:ind w:left="840"/>
      <w:jc w:val="left"/>
    </w:pPr>
    <w:rPr>
      <w:szCs w:val="21"/>
    </w:rPr>
  </w:style>
  <w:style w:type="paragraph" w:styleId="34">
    <w:name w:val="toc 3"/>
    <w:basedOn w:val="a"/>
    <w:next w:val="a"/>
    <w:uiPriority w:val="39"/>
    <w:qFormat/>
    <w:rsid w:val="002B1107"/>
    <w:pPr>
      <w:ind w:left="420"/>
      <w:jc w:val="left"/>
    </w:pPr>
    <w:rPr>
      <w:i/>
      <w:iCs/>
      <w:szCs w:val="24"/>
    </w:rPr>
  </w:style>
  <w:style w:type="paragraph" w:styleId="af4">
    <w:name w:val="Plain Text"/>
    <w:basedOn w:val="a"/>
    <w:link w:val="af5"/>
    <w:qFormat/>
    <w:rsid w:val="002B1107"/>
    <w:rPr>
      <w:rFonts w:hAnsi="Courier New"/>
      <w:kern w:val="2"/>
      <w:sz w:val="21"/>
    </w:rPr>
  </w:style>
  <w:style w:type="paragraph" w:styleId="82">
    <w:name w:val="toc 8"/>
    <w:basedOn w:val="a"/>
    <w:next w:val="a"/>
    <w:uiPriority w:val="39"/>
    <w:qFormat/>
    <w:rsid w:val="002B1107"/>
    <w:pPr>
      <w:ind w:left="1470"/>
      <w:jc w:val="left"/>
    </w:pPr>
    <w:rPr>
      <w:szCs w:val="21"/>
    </w:rPr>
  </w:style>
  <w:style w:type="paragraph" w:styleId="35">
    <w:name w:val="index 3"/>
    <w:basedOn w:val="a"/>
    <w:next w:val="a"/>
    <w:qFormat/>
    <w:rsid w:val="002B1107"/>
    <w:pPr>
      <w:ind w:leftChars="400" w:left="400"/>
    </w:pPr>
  </w:style>
  <w:style w:type="paragraph" w:styleId="af6">
    <w:name w:val="Date"/>
    <w:basedOn w:val="a"/>
    <w:next w:val="a"/>
    <w:link w:val="11"/>
    <w:qFormat/>
    <w:rsid w:val="002B1107"/>
    <w:rPr>
      <w:rFonts w:ascii="Times New Roman"/>
      <w:b/>
      <w:kern w:val="2"/>
      <w:sz w:val="28"/>
    </w:rPr>
  </w:style>
  <w:style w:type="paragraph" w:styleId="24">
    <w:name w:val="Body Text Indent 2"/>
    <w:basedOn w:val="a"/>
    <w:link w:val="25"/>
    <w:qFormat/>
    <w:rsid w:val="002B1107"/>
    <w:pPr>
      <w:ind w:left="630" w:firstLine="645"/>
    </w:pPr>
    <w:rPr>
      <w:rFonts w:ascii="Arial" w:eastAsia="仿宋_GB2312" w:hAnsi="Arial"/>
      <w:sz w:val="32"/>
    </w:rPr>
  </w:style>
  <w:style w:type="paragraph" w:styleId="af7">
    <w:name w:val="Balloon Text"/>
    <w:basedOn w:val="a"/>
    <w:link w:val="af8"/>
    <w:uiPriority w:val="99"/>
    <w:qFormat/>
    <w:rsid w:val="002B1107"/>
    <w:rPr>
      <w:sz w:val="18"/>
      <w:szCs w:val="18"/>
    </w:rPr>
  </w:style>
  <w:style w:type="paragraph" w:styleId="af9">
    <w:name w:val="footer"/>
    <w:basedOn w:val="a"/>
    <w:link w:val="12"/>
    <w:qFormat/>
    <w:rsid w:val="002B1107"/>
    <w:pPr>
      <w:tabs>
        <w:tab w:val="center" w:pos="4153"/>
        <w:tab w:val="right" w:pos="8306"/>
      </w:tabs>
      <w:snapToGrid w:val="0"/>
      <w:jc w:val="left"/>
    </w:pPr>
    <w:rPr>
      <w:rFonts w:ascii="Times New Roman"/>
      <w:kern w:val="2"/>
      <w:sz w:val="18"/>
    </w:rPr>
  </w:style>
  <w:style w:type="paragraph" w:styleId="afa">
    <w:name w:val="header"/>
    <w:basedOn w:val="a"/>
    <w:link w:val="13"/>
    <w:qFormat/>
    <w:rsid w:val="002B1107"/>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rsid w:val="002B1107"/>
    <w:pPr>
      <w:spacing w:before="120" w:after="120"/>
      <w:jc w:val="left"/>
    </w:pPr>
    <w:rPr>
      <w:caps/>
      <w:szCs w:val="24"/>
    </w:rPr>
  </w:style>
  <w:style w:type="paragraph" w:styleId="42">
    <w:name w:val="List Continue 4"/>
    <w:basedOn w:val="a"/>
    <w:qFormat/>
    <w:rsid w:val="002B1107"/>
    <w:pPr>
      <w:spacing w:after="120"/>
      <w:ind w:leftChars="800" w:left="1680"/>
    </w:pPr>
    <w:rPr>
      <w:rFonts w:ascii="Calibri" w:hAnsi="Calibri"/>
      <w:kern w:val="2"/>
      <w:sz w:val="21"/>
      <w:szCs w:val="22"/>
    </w:rPr>
  </w:style>
  <w:style w:type="paragraph" w:styleId="43">
    <w:name w:val="toc 4"/>
    <w:basedOn w:val="a"/>
    <w:next w:val="a"/>
    <w:uiPriority w:val="39"/>
    <w:qFormat/>
    <w:rsid w:val="002B1107"/>
    <w:pPr>
      <w:ind w:left="630"/>
      <w:jc w:val="left"/>
    </w:pPr>
    <w:rPr>
      <w:szCs w:val="21"/>
    </w:rPr>
  </w:style>
  <w:style w:type="paragraph" w:styleId="afb">
    <w:name w:val="index heading"/>
    <w:basedOn w:val="a"/>
    <w:next w:val="15"/>
    <w:qFormat/>
    <w:rsid w:val="002B1107"/>
  </w:style>
  <w:style w:type="paragraph" w:styleId="15">
    <w:name w:val="index 1"/>
    <w:basedOn w:val="a"/>
    <w:next w:val="a"/>
    <w:qFormat/>
    <w:rsid w:val="002B1107"/>
    <w:pPr>
      <w:spacing w:line="300" w:lineRule="exact"/>
    </w:pPr>
    <w:rPr>
      <w:rFonts w:hAnsi="宋体"/>
      <w:b/>
      <w:bCs/>
      <w:szCs w:val="21"/>
    </w:rPr>
  </w:style>
  <w:style w:type="paragraph" w:styleId="afc">
    <w:name w:val="Subtitle"/>
    <w:basedOn w:val="a"/>
    <w:link w:val="afd"/>
    <w:qFormat/>
    <w:rsid w:val="002B1107"/>
    <w:pPr>
      <w:spacing w:before="240" w:after="60" w:line="312" w:lineRule="auto"/>
      <w:jc w:val="center"/>
      <w:outlineLvl w:val="1"/>
    </w:pPr>
    <w:rPr>
      <w:rFonts w:ascii="Arial" w:hAnsi="Arial" w:cs="Arial"/>
      <w:b/>
      <w:bCs/>
      <w:kern w:val="28"/>
      <w:sz w:val="32"/>
      <w:szCs w:val="32"/>
    </w:rPr>
  </w:style>
  <w:style w:type="paragraph" w:styleId="afe">
    <w:name w:val="List"/>
    <w:basedOn w:val="a"/>
    <w:qFormat/>
    <w:rsid w:val="002B1107"/>
    <w:pPr>
      <w:ind w:left="200" w:hangingChars="200" w:hanging="200"/>
    </w:pPr>
    <w:rPr>
      <w:szCs w:val="24"/>
    </w:rPr>
  </w:style>
  <w:style w:type="paragraph" w:styleId="aff">
    <w:name w:val="footnote text"/>
    <w:basedOn w:val="a"/>
    <w:link w:val="aff0"/>
    <w:qFormat/>
    <w:rsid w:val="002B1107"/>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rsid w:val="002B1107"/>
    <w:pPr>
      <w:ind w:left="1050"/>
      <w:jc w:val="left"/>
    </w:pPr>
    <w:rPr>
      <w:szCs w:val="21"/>
    </w:rPr>
  </w:style>
  <w:style w:type="paragraph" w:styleId="36">
    <w:name w:val="Body Text Indent 3"/>
    <w:basedOn w:val="a"/>
    <w:link w:val="37"/>
    <w:qFormat/>
    <w:rsid w:val="002B1107"/>
    <w:pPr>
      <w:ind w:firstLine="645"/>
    </w:pPr>
    <w:rPr>
      <w:rFonts w:ascii="仿宋_GB2312" w:eastAsia="仿宋_GB2312" w:hAnsi="Arial"/>
      <w:color w:val="000000"/>
      <w:sz w:val="30"/>
    </w:rPr>
  </w:style>
  <w:style w:type="paragraph" w:styleId="72">
    <w:name w:val="index 7"/>
    <w:basedOn w:val="a"/>
    <w:next w:val="a"/>
    <w:qFormat/>
    <w:rsid w:val="002B1107"/>
    <w:pPr>
      <w:ind w:leftChars="1200" w:left="1200"/>
    </w:pPr>
  </w:style>
  <w:style w:type="paragraph" w:styleId="91">
    <w:name w:val="index 9"/>
    <w:basedOn w:val="a"/>
    <w:next w:val="a"/>
    <w:qFormat/>
    <w:rsid w:val="002B1107"/>
    <w:pPr>
      <w:ind w:leftChars="1600" w:left="1600"/>
    </w:pPr>
  </w:style>
  <w:style w:type="paragraph" w:styleId="26">
    <w:name w:val="toc 2"/>
    <w:basedOn w:val="a"/>
    <w:next w:val="a"/>
    <w:uiPriority w:val="39"/>
    <w:qFormat/>
    <w:rsid w:val="002B1107"/>
    <w:pPr>
      <w:ind w:left="210"/>
      <w:jc w:val="left"/>
    </w:pPr>
    <w:rPr>
      <w:smallCaps/>
      <w:sz w:val="28"/>
      <w:szCs w:val="24"/>
    </w:rPr>
  </w:style>
  <w:style w:type="paragraph" w:styleId="92">
    <w:name w:val="toc 9"/>
    <w:basedOn w:val="a"/>
    <w:next w:val="a"/>
    <w:uiPriority w:val="39"/>
    <w:qFormat/>
    <w:rsid w:val="002B1107"/>
    <w:pPr>
      <w:ind w:left="1680"/>
      <w:jc w:val="left"/>
    </w:pPr>
    <w:rPr>
      <w:szCs w:val="21"/>
    </w:rPr>
  </w:style>
  <w:style w:type="paragraph" w:styleId="27">
    <w:name w:val="Body Text 2"/>
    <w:basedOn w:val="a"/>
    <w:link w:val="28"/>
    <w:qFormat/>
    <w:rsid w:val="002B1107"/>
    <w:rPr>
      <w:rFonts w:ascii="仿宋_GB2312" w:eastAsia="仿宋_GB2312"/>
      <w:b/>
    </w:rPr>
  </w:style>
  <w:style w:type="paragraph" w:styleId="44">
    <w:name w:val="List 4"/>
    <w:basedOn w:val="a"/>
    <w:qFormat/>
    <w:rsid w:val="002B1107"/>
    <w:pPr>
      <w:ind w:leftChars="600" w:left="100" w:hangingChars="200" w:hanging="200"/>
    </w:pPr>
    <w:rPr>
      <w:rFonts w:ascii="Calibri" w:hAnsi="Calibri"/>
      <w:kern w:val="2"/>
      <w:sz w:val="21"/>
      <w:szCs w:val="22"/>
    </w:rPr>
  </w:style>
  <w:style w:type="paragraph" w:styleId="29">
    <w:name w:val="List Continue 2"/>
    <w:basedOn w:val="a"/>
    <w:qFormat/>
    <w:rsid w:val="002B1107"/>
    <w:pPr>
      <w:spacing w:after="120"/>
      <w:ind w:leftChars="400" w:left="840"/>
    </w:pPr>
    <w:rPr>
      <w:rFonts w:ascii="Calibri" w:hAnsi="Calibri"/>
      <w:kern w:val="2"/>
      <w:sz w:val="21"/>
      <w:szCs w:val="22"/>
    </w:rPr>
  </w:style>
  <w:style w:type="paragraph" w:styleId="aff1">
    <w:name w:val="Normal (Web)"/>
    <w:basedOn w:val="a"/>
    <w:qFormat/>
    <w:rsid w:val="002B1107"/>
    <w:pPr>
      <w:widowControl/>
      <w:spacing w:before="100" w:beforeAutospacing="1" w:after="100" w:afterAutospacing="1"/>
      <w:jc w:val="left"/>
    </w:pPr>
    <w:rPr>
      <w:rFonts w:hAnsi="宋体"/>
      <w:szCs w:val="24"/>
    </w:rPr>
  </w:style>
  <w:style w:type="paragraph" w:styleId="2a">
    <w:name w:val="index 2"/>
    <w:basedOn w:val="a"/>
    <w:next w:val="a"/>
    <w:qFormat/>
    <w:rsid w:val="002B1107"/>
    <w:pPr>
      <w:ind w:leftChars="200" w:left="200"/>
    </w:pPr>
  </w:style>
  <w:style w:type="paragraph" w:styleId="aff2">
    <w:name w:val="Title"/>
    <w:basedOn w:val="a"/>
    <w:next w:val="a"/>
    <w:link w:val="aff3"/>
    <w:qFormat/>
    <w:rsid w:val="002B1107"/>
    <w:pPr>
      <w:spacing w:before="240" w:after="60"/>
      <w:jc w:val="center"/>
      <w:outlineLvl w:val="0"/>
    </w:pPr>
    <w:rPr>
      <w:rFonts w:ascii="Cambria" w:hAnsi="Cambria"/>
      <w:b/>
      <w:bCs/>
      <w:kern w:val="2"/>
      <w:sz w:val="32"/>
      <w:szCs w:val="32"/>
    </w:rPr>
  </w:style>
  <w:style w:type="paragraph" w:styleId="aff4">
    <w:name w:val="annotation subject"/>
    <w:basedOn w:val="ac"/>
    <w:next w:val="ac"/>
    <w:link w:val="aff5"/>
    <w:qFormat/>
    <w:rsid w:val="002B1107"/>
    <w:rPr>
      <w:rFonts w:ascii="宋体"/>
      <w:b/>
      <w:bCs/>
      <w:kern w:val="0"/>
      <w:sz w:val="28"/>
    </w:rPr>
  </w:style>
  <w:style w:type="paragraph" w:styleId="aff6">
    <w:name w:val="Body Text First Indent"/>
    <w:basedOn w:val="a"/>
    <w:qFormat/>
    <w:rsid w:val="002B1107"/>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7">
    <w:name w:val="Table Grid"/>
    <w:basedOn w:val="a1"/>
    <w:qFormat/>
    <w:rsid w:val="002B1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2B1107"/>
    <w:rPr>
      <w:b/>
      <w:bCs/>
    </w:rPr>
  </w:style>
  <w:style w:type="character" w:styleId="aff9">
    <w:name w:val="page number"/>
    <w:basedOn w:val="a0"/>
    <w:qFormat/>
    <w:rsid w:val="002B1107"/>
  </w:style>
  <w:style w:type="character" w:styleId="affa">
    <w:name w:val="FollowedHyperlink"/>
    <w:uiPriority w:val="99"/>
    <w:qFormat/>
    <w:rsid w:val="002B1107"/>
    <w:rPr>
      <w:color w:val="800080"/>
      <w:u w:val="single"/>
    </w:rPr>
  </w:style>
  <w:style w:type="character" w:styleId="affb">
    <w:name w:val="Emphasis"/>
    <w:qFormat/>
    <w:rsid w:val="002B1107"/>
    <w:rPr>
      <w:color w:val="CC0033"/>
    </w:rPr>
  </w:style>
  <w:style w:type="character" w:styleId="affc">
    <w:name w:val="Hyperlink"/>
    <w:uiPriority w:val="99"/>
    <w:qFormat/>
    <w:rsid w:val="002B1107"/>
    <w:rPr>
      <w:color w:val="0000FF"/>
      <w:u w:val="single"/>
    </w:rPr>
  </w:style>
  <w:style w:type="character" w:styleId="affd">
    <w:name w:val="annotation reference"/>
    <w:uiPriority w:val="99"/>
    <w:unhideWhenUsed/>
    <w:qFormat/>
    <w:rsid w:val="002B1107"/>
    <w:rPr>
      <w:sz w:val="21"/>
      <w:szCs w:val="21"/>
    </w:rPr>
  </w:style>
  <w:style w:type="character" w:customStyle="1" w:styleId="a5">
    <w:name w:val="正文文本缩进 字符"/>
    <w:link w:val="a3"/>
    <w:qFormat/>
    <w:rsid w:val="002B1107"/>
    <w:rPr>
      <w:rFonts w:ascii="楷体_GB2312" w:eastAsia="楷体_GB2312"/>
      <w:kern w:val="2"/>
      <w:sz w:val="32"/>
    </w:rPr>
  </w:style>
  <w:style w:type="character" w:customStyle="1" w:styleId="afd">
    <w:name w:val="副标题 字符"/>
    <w:link w:val="afc"/>
    <w:qFormat/>
    <w:rsid w:val="002B1107"/>
    <w:rPr>
      <w:rFonts w:ascii="Arial" w:eastAsia="宋体" w:hAnsi="Arial" w:cs="Arial"/>
      <w:b/>
      <w:bCs/>
      <w:kern w:val="28"/>
      <w:sz w:val="32"/>
      <w:szCs w:val="32"/>
      <w:lang w:val="en-US" w:eastAsia="zh-CN" w:bidi="ar-SA"/>
    </w:rPr>
  </w:style>
  <w:style w:type="character" w:customStyle="1" w:styleId="6Char1">
    <w:name w:val="标题 6 Char1"/>
    <w:semiHidden/>
    <w:qFormat/>
    <w:rsid w:val="002B1107"/>
    <w:rPr>
      <w:rFonts w:ascii="Cambria" w:eastAsia="宋体" w:hAnsi="Cambria"/>
      <w:b/>
      <w:kern w:val="2"/>
      <w:sz w:val="24"/>
      <w:szCs w:val="24"/>
    </w:rPr>
  </w:style>
  <w:style w:type="character" w:customStyle="1" w:styleId="Char0">
    <w:name w:val="脚注文本 Char_0"/>
    <w:link w:val="0"/>
    <w:qFormat/>
    <w:rsid w:val="002B1107"/>
    <w:rPr>
      <w:sz w:val="18"/>
    </w:rPr>
  </w:style>
  <w:style w:type="paragraph" w:customStyle="1" w:styleId="0">
    <w:name w:val="脚注文本_0"/>
    <w:basedOn w:val="38"/>
    <w:link w:val="Char0"/>
    <w:unhideWhenUsed/>
    <w:qFormat/>
    <w:rsid w:val="002B1107"/>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rsid w:val="002B1107"/>
    <w:pPr>
      <w:widowControl w:val="0"/>
      <w:jc w:val="both"/>
    </w:pPr>
    <w:rPr>
      <w:rFonts w:ascii="Calibri" w:hAnsi="Calibri"/>
      <w:kern w:val="2"/>
      <w:sz w:val="21"/>
      <w:szCs w:val="22"/>
    </w:rPr>
  </w:style>
  <w:style w:type="character" w:customStyle="1" w:styleId="Char1">
    <w:name w:val="标题 Char1"/>
    <w:uiPriority w:val="10"/>
    <w:qFormat/>
    <w:rsid w:val="002B1107"/>
    <w:rPr>
      <w:rFonts w:ascii="Calibri Light" w:hAnsi="Calibri Light" w:cs="Times New Roman"/>
      <w:b/>
      <w:bCs/>
      <w:kern w:val="2"/>
      <w:sz w:val="32"/>
      <w:szCs w:val="32"/>
    </w:rPr>
  </w:style>
  <w:style w:type="character" w:customStyle="1" w:styleId="BlockquoteChar">
    <w:name w:val="Blockquote Char"/>
    <w:link w:val="Blockquote"/>
    <w:qFormat/>
    <w:rsid w:val="002B1107"/>
    <w:rPr>
      <w:rFonts w:ascii="宋体"/>
      <w:sz w:val="24"/>
    </w:rPr>
  </w:style>
  <w:style w:type="paragraph" w:customStyle="1" w:styleId="Blockquote">
    <w:name w:val="Blockquote"/>
    <w:basedOn w:val="a"/>
    <w:link w:val="BlockquoteChar"/>
    <w:qFormat/>
    <w:rsid w:val="002B1107"/>
    <w:pPr>
      <w:autoSpaceDE w:val="0"/>
      <w:autoSpaceDN w:val="0"/>
      <w:adjustRightInd w:val="0"/>
      <w:spacing w:before="100" w:after="100"/>
      <w:ind w:left="360" w:right="360"/>
      <w:jc w:val="left"/>
    </w:pPr>
  </w:style>
  <w:style w:type="character" w:customStyle="1" w:styleId="Char10">
    <w:name w:val="脚注文本 Char1"/>
    <w:qFormat/>
    <w:rsid w:val="002B1107"/>
    <w:rPr>
      <w:kern w:val="2"/>
      <w:sz w:val="18"/>
      <w:szCs w:val="18"/>
    </w:rPr>
  </w:style>
  <w:style w:type="character" w:customStyle="1" w:styleId="3Char2">
    <w:name w:val="标题 3 Char2"/>
    <w:qFormat/>
    <w:rsid w:val="002B1107"/>
    <w:rPr>
      <w:rFonts w:ascii="Calibri" w:eastAsia="黑体" w:hAnsi="Calibri"/>
      <w:b/>
      <w:bCs/>
      <w:kern w:val="2"/>
      <w:sz w:val="32"/>
      <w:szCs w:val="32"/>
    </w:rPr>
  </w:style>
  <w:style w:type="character" w:customStyle="1" w:styleId="af8">
    <w:name w:val="批注框文本 字符"/>
    <w:link w:val="af7"/>
    <w:uiPriority w:val="99"/>
    <w:qFormat/>
    <w:rsid w:val="002B1107"/>
    <w:rPr>
      <w:rFonts w:ascii="宋体"/>
      <w:sz w:val="18"/>
      <w:szCs w:val="18"/>
    </w:rPr>
  </w:style>
  <w:style w:type="character" w:customStyle="1" w:styleId="5CharChar">
    <w:name w:val="标题5 Char Char"/>
    <w:link w:val="53"/>
    <w:qFormat/>
    <w:rsid w:val="002B1107"/>
    <w:rPr>
      <w:rFonts w:ascii="Arial" w:hAnsi="Arial"/>
      <w:b/>
      <w:bCs/>
      <w:sz w:val="24"/>
      <w:szCs w:val="32"/>
      <w:lang w:bidi="ar-SA"/>
    </w:rPr>
  </w:style>
  <w:style w:type="paragraph" w:customStyle="1" w:styleId="53">
    <w:name w:val="标题5"/>
    <w:basedOn w:val="3"/>
    <w:link w:val="5CharChar"/>
    <w:qFormat/>
    <w:rsid w:val="002B1107"/>
    <w:pPr>
      <w:spacing w:line="413" w:lineRule="auto"/>
      <w:jc w:val="both"/>
    </w:pPr>
    <w:rPr>
      <w:rFonts w:ascii="Arial" w:hAnsi="Arial"/>
      <w:kern w:val="0"/>
      <w:sz w:val="24"/>
    </w:rPr>
  </w:style>
  <w:style w:type="character" w:customStyle="1" w:styleId="affe">
    <w:name w:val="页脚 字符"/>
    <w:qFormat/>
    <w:rsid w:val="002B1107"/>
    <w:rPr>
      <w:kern w:val="2"/>
      <w:sz w:val="18"/>
    </w:rPr>
  </w:style>
  <w:style w:type="character" w:customStyle="1" w:styleId="Char11">
    <w:name w:val="纯文本 Char1_1"/>
    <w:link w:val="2b"/>
    <w:qFormat/>
    <w:rsid w:val="002B1107"/>
    <w:rPr>
      <w:rFonts w:ascii="宋体" w:hAnsi="Courier New"/>
      <w:kern w:val="2"/>
      <w:sz w:val="21"/>
      <w:szCs w:val="21"/>
    </w:rPr>
  </w:style>
  <w:style w:type="paragraph" w:customStyle="1" w:styleId="2b">
    <w:name w:val="纯文本_2"/>
    <w:basedOn w:val="2c"/>
    <w:link w:val="Char11"/>
    <w:qFormat/>
    <w:rsid w:val="002B1107"/>
    <w:rPr>
      <w:rFonts w:ascii="宋体" w:hAnsi="Courier New"/>
      <w:szCs w:val="21"/>
    </w:rPr>
  </w:style>
  <w:style w:type="paragraph" w:customStyle="1" w:styleId="2c">
    <w:name w:val="正文_2"/>
    <w:qFormat/>
    <w:rsid w:val="002B1107"/>
    <w:pPr>
      <w:widowControl w:val="0"/>
      <w:jc w:val="both"/>
    </w:pPr>
    <w:rPr>
      <w:kern w:val="2"/>
      <w:sz w:val="21"/>
      <w:szCs w:val="24"/>
    </w:rPr>
  </w:style>
  <w:style w:type="character" w:customStyle="1" w:styleId="11">
    <w:name w:val="日期 字符1"/>
    <w:link w:val="af6"/>
    <w:qFormat/>
    <w:rsid w:val="002B1107"/>
    <w:rPr>
      <w:rFonts w:eastAsia="宋体"/>
      <w:b/>
      <w:kern w:val="2"/>
      <w:sz w:val="28"/>
      <w:lang w:val="en-US" w:eastAsia="zh-CN" w:bidi="ar-SA"/>
    </w:rPr>
  </w:style>
  <w:style w:type="character" w:customStyle="1" w:styleId="6Char0">
    <w:name w:val="标题 6 Char_0"/>
    <w:link w:val="600"/>
    <w:qFormat/>
    <w:rsid w:val="002B1107"/>
    <w:rPr>
      <w:rFonts w:ascii="Arial" w:eastAsia="黑体" w:hAnsi="Arial"/>
      <w:b/>
      <w:bCs/>
      <w:sz w:val="24"/>
      <w:szCs w:val="24"/>
    </w:rPr>
  </w:style>
  <w:style w:type="paragraph" w:customStyle="1" w:styleId="600">
    <w:name w:val="标题 6_0"/>
    <w:basedOn w:val="2c"/>
    <w:next w:val="2c"/>
    <w:link w:val="6Char0"/>
    <w:qFormat/>
    <w:rsid w:val="002B1107"/>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B1107"/>
    <w:rPr>
      <w:sz w:val="24"/>
    </w:rPr>
  </w:style>
  <w:style w:type="paragraph" w:customStyle="1" w:styleId="Blockquote01">
    <w:name w:val="Blockquote_0_1"/>
    <w:basedOn w:val="110"/>
    <w:link w:val="BlockquoteChar01"/>
    <w:qFormat/>
    <w:rsid w:val="002B1107"/>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B1107"/>
    <w:pPr>
      <w:widowControl w:val="0"/>
      <w:jc w:val="both"/>
    </w:pPr>
    <w:rPr>
      <w:kern w:val="2"/>
      <w:sz w:val="21"/>
      <w:szCs w:val="24"/>
    </w:rPr>
  </w:style>
  <w:style w:type="character" w:customStyle="1" w:styleId="7Char0">
    <w:name w:val="标题 7 Char_0"/>
    <w:link w:val="700"/>
    <w:qFormat/>
    <w:rsid w:val="002B1107"/>
    <w:rPr>
      <w:b/>
      <w:bCs/>
      <w:sz w:val="24"/>
      <w:szCs w:val="24"/>
    </w:rPr>
  </w:style>
  <w:style w:type="paragraph" w:customStyle="1" w:styleId="700">
    <w:name w:val="标题 7_0"/>
    <w:basedOn w:val="2c"/>
    <w:next w:val="2c"/>
    <w:link w:val="7Char0"/>
    <w:qFormat/>
    <w:rsid w:val="002B1107"/>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B1107"/>
    <w:rPr>
      <w:sz w:val="22"/>
    </w:rPr>
  </w:style>
  <w:style w:type="character" w:customStyle="1" w:styleId="font01">
    <w:name w:val="font01"/>
    <w:qFormat/>
    <w:rsid w:val="002B1107"/>
    <w:rPr>
      <w:rFonts w:ascii="font-weight : 400" w:eastAsia="font-weight : 400" w:hAnsi="font-weight : 400" w:cs="font-weight : 400"/>
      <w:color w:val="000000"/>
      <w:sz w:val="22"/>
      <w:szCs w:val="22"/>
      <w:u w:val="none"/>
    </w:rPr>
  </w:style>
  <w:style w:type="character" w:customStyle="1" w:styleId="13">
    <w:name w:val="页眉 字符1"/>
    <w:link w:val="afa"/>
    <w:uiPriority w:val="99"/>
    <w:qFormat/>
    <w:rsid w:val="002B1107"/>
    <w:rPr>
      <w:rFonts w:eastAsia="宋体"/>
      <w:kern w:val="2"/>
      <w:sz w:val="18"/>
      <w:lang w:val="en-US" w:eastAsia="zh-CN" w:bidi="ar-SA"/>
    </w:rPr>
  </w:style>
  <w:style w:type="character" w:customStyle="1" w:styleId="afff">
    <w:name w:val="引用 字符"/>
    <w:link w:val="afff0"/>
    <w:qFormat/>
    <w:rsid w:val="002B1107"/>
    <w:rPr>
      <w:i/>
      <w:iCs/>
      <w:color w:val="000000"/>
      <w:kern w:val="2"/>
      <w:sz w:val="21"/>
      <w:szCs w:val="22"/>
      <w:lang w:bidi="ar-SA"/>
    </w:rPr>
  </w:style>
  <w:style w:type="paragraph" w:styleId="afff0">
    <w:name w:val="Quote"/>
    <w:basedOn w:val="a"/>
    <w:next w:val="a"/>
    <w:link w:val="afff"/>
    <w:qFormat/>
    <w:rsid w:val="002B1107"/>
    <w:rPr>
      <w:rFonts w:ascii="Times New Roman"/>
      <w:i/>
      <w:iCs/>
      <w:color w:val="000000"/>
      <w:kern w:val="2"/>
      <w:sz w:val="21"/>
      <w:szCs w:val="22"/>
    </w:rPr>
  </w:style>
  <w:style w:type="character" w:customStyle="1" w:styleId="TexteChar1">
    <w:name w:val="Texte Char1"/>
    <w:link w:val="00"/>
    <w:uiPriority w:val="99"/>
    <w:qFormat/>
    <w:rsid w:val="002B1107"/>
    <w:rPr>
      <w:rFonts w:ascii="宋体" w:hAnsi="Courier New"/>
      <w:kern w:val="2"/>
      <w:sz w:val="21"/>
      <w:szCs w:val="21"/>
      <w:lang w:val="en-US" w:eastAsia="zh-CN"/>
    </w:rPr>
  </w:style>
  <w:style w:type="paragraph" w:customStyle="1" w:styleId="00">
    <w:name w:val="纯文本_0"/>
    <w:basedOn w:val="01"/>
    <w:link w:val="TexteChar1"/>
    <w:uiPriority w:val="99"/>
    <w:qFormat/>
    <w:rsid w:val="002B1107"/>
    <w:rPr>
      <w:rFonts w:ascii="宋体" w:hAnsi="Courier New" w:cs="Times New Roman"/>
      <w:szCs w:val="21"/>
    </w:rPr>
  </w:style>
  <w:style w:type="paragraph" w:customStyle="1" w:styleId="01">
    <w:name w:val="正文_0"/>
    <w:qFormat/>
    <w:rsid w:val="002B1107"/>
    <w:pPr>
      <w:widowControl w:val="0"/>
      <w:jc w:val="both"/>
    </w:pPr>
    <w:rPr>
      <w:rFonts w:ascii="仿宋_GB2312" w:hAnsi="仿宋_GB2312" w:cs="仿宋_GB2312"/>
      <w:kern w:val="2"/>
      <w:sz w:val="21"/>
      <w:szCs w:val="22"/>
    </w:rPr>
  </w:style>
  <w:style w:type="character" w:customStyle="1" w:styleId="3Char0">
    <w:name w:val="标题 3 Char_0"/>
    <w:link w:val="300"/>
    <w:qFormat/>
    <w:rsid w:val="002B1107"/>
    <w:rPr>
      <w:b/>
      <w:sz w:val="32"/>
    </w:rPr>
  </w:style>
  <w:style w:type="paragraph" w:customStyle="1" w:styleId="300">
    <w:name w:val="标题 3_0"/>
    <w:basedOn w:val="2c"/>
    <w:next w:val="02"/>
    <w:link w:val="3Char0"/>
    <w:qFormat/>
    <w:rsid w:val="002B1107"/>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c"/>
    <w:unhideWhenUsed/>
    <w:qFormat/>
    <w:rsid w:val="002B1107"/>
    <w:pPr>
      <w:ind w:firstLineChars="200" w:firstLine="420"/>
    </w:pPr>
    <w:rPr>
      <w:rFonts w:ascii="Calibri" w:hAnsi="Calibri"/>
      <w:bCs/>
      <w:szCs w:val="32"/>
    </w:rPr>
  </w:style>
  <w:style w:type="character" w:customStyle="1" w:styleId="22">
    <w:name w:val="标题 2 字符"/>
    <w:link w:val="21"/>
    <w:qFormat/>
    <w:rsid w:val="002B1107"/>
    <w:rPr>
      <w:rFonts w:ascii="Arial" w:eastAsia="黑体" w:hAnsi="Arial"/>
      <w:b/>
      <w:bCs/>
      <w:kern w:val="2"/>
      <w:sz w:val="32"/>
      <w:szCs w:val="32"/>
      <w:lang w:val="en-US" w:eastAsia="zh-CN" w:bidi="ar-SA"/>
    </w:rPr>
  </w:style>
  <w:style w:type="character" w:customStyle="1" w:styleId="1Char1">
    <w:name w:val="标题 1 Char1"/>
    <w:qFormat/>
    <w:rsid w:val="002B1107"/>
    <w:rPr>
      <w:rFonts w:ascii="Calibri" w:eastAsia="宋体" w:hAnsi="Calibri"/>
      <w:b/>
      <w:kern w:val="44"/>
      <w:sz w:val="44"/>
      <w:szCs w:val="44"/>
    </w:rPr>
  </w:style>
  <w:style w:type="character" w:customStyle="1" w:styleId="7Char1">
    <w:name w:val="标题 7 Char1"/>
    <w:semiHidden/>
    <w:qFormat/>
    <w:rsid w:val="002B1107"/>
    <w:rPr>
      <w:rFonts w:ascii="Calibri" w:eastAsia="宋体" w:hAnsi="Calibri"/>
      <w:b/>
      <w:kern w:val="2"/>
      <w:sz w:val="24"/>
      <w:szCs w:val="24"/>
    </w:rPr>
  </w:style>
  <w:style w:type="character" w:customStyle="1" w:styleId="BlockquoteChar0">
    <w:name w:val="Blockquote Char_0"/>
    <w:link w:val="Blockquote0"/>
    <w:qFormat/>
    <w:locked/>
    <w:rsid w:val="002B1107"/>
    <w:rPr>
      <w:sz w:val="24"/>
    </w:rPr>
  </w:style>
  <w:style w:type="paragraph" w:customStyle="1" w:styleId="Blockquote0">
    <w:name w:val="Blockquote_0"/>
    <w:basedOn w:val="2c"/>
    <w:link w:val="BlockquoteChar0"/>
    <w:qFormat/>
    <w:rsid w:val="002B1107"/>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B1107"/>
    <w:rPr>
      <w:rFonts w:ascii="Times New Roman" w:eastAsia="宋体" w:hAnsi="Times New Roman" w:cs="Times New Roman"/>
      <w:b/>
      <w:sz w:val="28"/>
      <w:szCs w:val="20"/>
    </w:rPr>
  </w:style>
  <w:style w:type="character" w:customStyle="1" w:styleId="Char12">
    <w:name w:val="称呼 Char1"/>
    <w:qFormat/>
    <w:rsid w:val="002B1107"/>
    <w:rPr>
      <w:kern w:val="2"/>
      <w:sz w:val="21"/>
      <w:szCs w:val="24"/>
    </w:rPr>
  </w:style>
  <w:style w:type="character" w:customStyle="1" w:styleId="Char100">
    <w:name w:val="纯文本 Char1_0"/>
    <w:link w:val="16"/>
    <w:qFormat/>
    <w:rsid w:val="002B1107"/>
    <w:rPr>
      <w:rFonts w:ascii="宋体" w:hAnsi="Courier New"/>
      <w:kern w:val="2"/>
      <w:sz w:val="21"/>
      <w:szCs w:val="21"/>
    </w:rPr>
  </w:style>
  <w:style w:type="paragraph" w:customStyle="1" w:styleId="16">
    <w:name w:val="纯文本_1"/>
    <w:basedOn w:val="17"/>
    <w:link w:val="Char100"/>
    <w:qFormat/>
    <w:rsid w:val="002B1107"/>
    <w:rPr>
      <w:rFonts w:ascii="宋体" w:hAnsi="Courier New"/>
      <w:szCs w:val="21"/>
    </w:rPr>
  </w:style>
  <w:style w:type="paragraph" w:customStyle="1" w:styleId="17">
    <w:name w:val="正文_1"/>
    <w:qFormat/>
    <w:rsid w:val="002B1107"/>
    <w:pPr>
      <w:widowControl w:val="0"/>
      <w:jc w:val="both"/>
    </w:pPr>
    <w:rPr>
      <w:kern w:val="2"/>
      <w:sz w:val="21"/>
      <w:szCs w:val="24"/>
    </w:rPr>
  </w:style>
  <w:style w:type="character" w:customStyle="1" w:styleId="aa">
    <w:name w:val="文档结构图 字符"/>
    <w:link w:val="a9"/>
    <w:qFormat/>
    <w:rsid w:val="002B1107"/>
    <w:rPr>
      <w:rFonts w:eastAsia="宋体"/>
      <w:kern w:val="2"/>
      <w:sz w:val="21"/>
      <w:lang w:val="en-US" w:eastAsia="zh-CN" w:bidi="ar-SA"/>
    </w:rPr>
  </w:style>
  <w:style w:type="character" w:customStyle="1" w:styleId="Char13">
    <w:name w:val="纯文本 Char1"/>
    <w:uiPriority w:val="99"/>
    <w:qFormat/>
    <w:rsid w:val="002B1107"/>
    <w:rPr>
      <w:rFonts w:ascii="宋体" w:eastAsia="宋体" w:hAnsi="Courier New" w:cs="Courier New"/>
      <w:kern w:val="2"/>
      <w:sz w:val="21"/>
      <w:szCs w:val="21"/>
      <w:lang w:val="en-US" w:eastAsia="zh-CN" w:bidi="ar-SA"/>
    </w:rPr>
  </w:style>
  <w:style w:type="character" w:customStyle="1" w:styleId="af">
    <w:name w:val="称呼 字符"/>
    <w:link w:val="ae"/>
    <w:qFormat/>
    <w:rsid w:val="002B1107"/>
    <w:rPr>
      <w:rFonts w:ascii="仿宋_GB2312" w:eastAsia="仿宋_GB2312"/>
      <w:sz w:val="28"/>
    </w:rPr>
  </w:style>
  <w:style w:type="character" w:customStyle="1" w:styleId="ttag">
    <w:name w:val="t_tag"/>
    <w:qFormat/>
    <w:rsid w:val="002B1107"/>
  </w:style>
  <w:style w:type="character" w:customStyle="1" w:styleId="60">
    <w:name w:val="标题 6 字符"/>
    <w:link w:val="6"/>
    <w:qFormat/>
    <w:rsid w:val="002B1107"/>
    <w:rPr>
      <w:rFonts w:ascii="宋体" w:eastAsia="宋体" w:hAnsi="宋体"/>
      <w:sz w:val="28"/>
      <w:lang w:val="en-US" w:eastAsia="zh-CN" w:bidi="ar-SA"/>
    </w:rPr>
  </w:style>
  <w:style w:type="character" w:customStyle="1" w:styleId="CharChar3">
    <w:name w:val="Char Char3"/>
    <w:qFormat/>
    <w:rsid w:val="002B1107"/>
    <w:rPr>
      <w:rFonts w:eastAsia="宋体"/>
      <w:kern w:val="2"/>
      <w:sz w:val="21"/>
      <w:lang w:val="en-US" w:eastAsia="zh-CN" w:bidi="ar-SA"/>
    </w:rPr>
  </w:style>
  <w:style w:type="character" w:customStyle="1" w:styleId="80">
    <w:name w:val="标题 8 字符"/>
    <w:link w:val="8"/>
    <w:qFormat/>
    <w:rsid w:val="002B1107"/>
    <w:rPr>
      <w:rFonts w:ascii="Arial" w:eastAsia="黑体" w:hAnsi="Arial"/>
      <w:sz w:val="24"/>
      <w:szCs w:val="24"/>
      <w:lang w:val="en-US" w:eastAsia="zh-CN" w:bidi="ar-SA"/>
    </w:rPr>
  </w:style>
  <w:style w:type="character" w:customStyle="1" w:styleId="33">
    <w:name w:val="正文文本 3 字符"/>
    <w:link w:val="32"/>
    <w:qFormat/>
    <w:rsid w:val="002B1107"/>
    <w:rPr>
      <w:rFonts w:ascii="黑体" w:eastAsia="黑体" w:hAnsi="Arial"/>
      <w:b/>
      <w:sz w:val="28"/>
    </w:rPr>
  </w:style>
  <w:style w:type="character" w:customStyle="1" w:styleId="ad">
    <w:name w:val="批注文字 字符"/>
    <w:link w:val="ac"/>
    <w:uiPriority w:val="99"/>
    <w:qFormat/>
    <w:rsid w:val="002B1107"/>
    <w:rPr>
      <w:rFonts w:eastAsia="宋体"/>
      <w:kern w:val="2"/>
      <w:sz w:val="21"/>
      <w:lang w:val="en-US" w:eastAsia="zh-CN" w:bidi="ar-SA"/>
    </w:rPr>
  </w:style>
  <w:style w:type="character" w:customStyle="1" w:styleId="Char2">
    <w:name w:val="引用 Char2"/>
    <w:uiPriority w:val="29"/>
    <w:qFormat/>
    <w:rsid w:val="002B1107"/>
    <w:rPr>
      <w:i/>
      <w:iCs/>
      <w:color w:val="000000"/>
      <w:kern w:val="2"/>
      <w:sz w:val="21"/>
      <w:szCs w:val="24"/>
    </w:rPr>
  </w:style>
  <w:style w:type="character" w:customStyle="1" w:styleId="4Char0">
    <w:name w:val="标题 4 Char_0"/>
    <w:link w:val="400"/>
    <w:qFormat/>
    <w:rsid w:val="002B1107"/>
    <w:rPr>
      <w:rFonts w:ascii="Arial" w:eastAsia="黑体" w:hAnsi="Arial"/>
      <w:sz w:val="28"/>
    </w:rPr>
  </w:style>
  <w:style w:type="paragraph" w:customStyle="1" w:styleId="400">
    <w:name w:val="标题 4_0"/>
    <w:basedOn w:val="2c"/>
    <w:next w:val="2c"/>
    <w:link w:val="4Char0"/>
    <w:qFormat/>
    <w:rsid w:val="002B1107"/>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B1107"/>
    <w:rPr>
      <w:rFonts w:ascii="Arial" w:eastAsia="黑体" w:hAnsi="Arial"/>
      <w:sz w:val="21"/>
      <w:szCs w:val="21"/>
    </w:rPr>
  </w:style>
  <w:style w:type="paragraph" w:customStyle="1" w:styleId="900">
    <w:name w:val="标题 9_0"/>
    <w:basedOn w:val="2c"/>
    <w:next w:val="2c"/>
    <w:link w:val="9Char0"/>
    <w:qFormat/>
    <w:rsid w:val="002B1107"/>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sid w:val="002B1107"/>
    <w:rPr>
      <w:rFonts w:ascii="黑体" w:eastAsia="黑体" w:hAnsi="宋体"/>
      <w:b/>
      <w:smallCaps/>
      <w:sz w:val="36"/>
      <w:szCs w:val="24"/>
    </w:rPr>
  </w:style>
  <w:style w:type="paragraph" w:customStyle="1" w:styleId="200">
    <w:name w:val="标题 2_0"/>
    <w:basedOn w:val="000"/>
    <w:next w:val="01"/>
    <w:link w:val="2Char0"/>
    <w:qFormat/>
    <w:rsid w:val="002B1107"/>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B1107"/>
    <w:pPr>
      <w:widowControl w:val="0"/>
      <w:jc w:val="both"/>
    </w:pPr>
    <w:rPr>
      <w:kern w:val="2"/>
      <w:sz w:val="21"/>
      <w:szCs w:val="24"/>
    </w:rPr>
  </w:style>
  <w:style w:type="character" w:customStyle="1" w:styleId="28">
    <w:name w:val="正文文本 2 字符"/>
    <w:link w:val="27"/>
    <w:rsid w:val="002B1107"/>
    <w:rPr>
      <w:rFonts w:ascii="仿宋_GB2312" w:eastAsia="仿宋_GB2312"/>
      <w:b/>
      <w:sz w:val="24"/>
    </w:rPr>
  </w:style>
  <w:style w:type="character" w:customStyle="1" w:styleId="Char14">
    <w:name w:val="批注文字 Char1"/>
    <w:uiPriority w:val="99"/>
    <w:semiHidden/>
    <w:rsid w:val="002B1107"/>
  </w:style>
  <w:style w:type="character" w:customStyle="1" w:styleId="Char15">
    <w:name w:val="明显引用 Char1"/>
    <w:uiPriority w:val="30"/>
    <w:rsid w:val="002B1107"/>
    <w:rPr>
      <w:b/>
      <w:bCs/>
      <w:i/>
      <w:iCs/>
      <w:color w:val="4F81BD"/>
      <w:kern w:val="2"/>
      <w:sz w:val="21"/>
      <w:szCs w:val="24"/>
    </w:rPr>
  </w:style>
  <w:style w:type="character" w:customStyle="1" w:styleId="8Char1">
    <w:name w:val="标题 8 Char1"/>
    <w:semiHidden/>
    <w:qFormat/>
    <w:rsid w:val="002B1107"/>
    <w:rPr>
      <w:rFonts w:ascii="Cambria" w:eastAsia="宋体" w:hAnsi="Cambria"/>
      <w:kern w:val="2"/>
      <w:sz w:val="24"/>
      <w:szCs w:val="24"/>
    </w:rPr>
  </w:style>
  <w:style w:type="character" w:customStyle="1" w:styleId="font31">
    <w:name w:val="font31"/>
    <w:rsid w:val="002B1107"/>
    <w:rPr>
      <w:rFonts w:ascii="宋体" w:eastAsia="宋体" w:hAnsi="宋体" w:cs="宋体" w:hint="eastAsia"/>
      <w:color w:val="FF0000"/>
      <w:sz w:val="24"/>
      <w:szCs w:val="24"/>
      <w:u w:val="none"/>
    </w:rPr>
  </w:style>
  <w:style w:type="character" w:customStyle="1" w:styleId="30">
    <w:name w:val="标题 3 字符"/>
    <w:link w:val="3"/>
    <w:qFormat/>
    <w:rsid w:val="002B1107"/>
    <w:rPr>
      <w:rFonts w:ascii="宋体" w:eastAsia="宋体"/>
      <w:b/>
      <w:bCs/>
      <w:kern w:val="2"/>
      <w:sz w:val="32"/>
      <w:szCs w:val="32"/>
      <w:lang w:val="en-US" w:eastAsia="zh-CN" w:bidi="ar-SA"/>
    </w:rPr>
  </w:style>
  <w:style w:type="character" w:customStyle="1" w:styleId="90">
    <w:name w:val="标题 9 字符"/>
    <w:link w:val="9"/>
    <w:qFormat/>
    <w:rsid w:val="002B1107"/>
    <w:rPr>
      <w:rFonts w:ascii="Arial" w:eastAsia="黑体" w:hAnsi="Arial"/>
      <w:sz w:val="21"/>
      <w:szCs w:val="21"/>
      <w:lang w:val="en-US" w:eastAsia="zh-CN" w:bidi="ar-SA"/>
    </w:rPr>
  </w:style>
  <w:style w:type="character" w:customStyle="1" w:styleId="Char16">
    <w:name w:val="批注框文本 Char1"/>
    <w:uiPriority w:val="99"/>
    <w:semiHidden/>
    <w:rsid w:val="002B1107"/>
    <w:rPr>
      <w:sz w:val="18"/>
      <w:szCs w:val="18"/>
    </w:rPr>
  </w:style>
  <w:style w:type="character" w:customStyle="1" w:styleId="Char17">
    <w:name w:val="批注主题 Char1"/>
    <w:uiPriority w:val="99"/>
    <w:rsid w:val="002B1107"/>
    <w:rPr>
      <w:rFonts w:eastAsia="宋体"/>
      <w:b/>
      <w:bCs/>
      <w:kern w:val="2"/>
      <w:sz w:val="21"/>
      <w:szCs w:val="24"/>
      <w:lang w:val="en-US" w:eastAsia="zh-CN" w:bidi="ar-SA"/>
    </w:rPr>
  </w:style>
  <w:style w:type="character" w:customStyle="1" w:styleId="8Char0">
    <w:name w:val="标题 8 Char_0"/>
    <w:link w:val="800"/>
    <w:rsid w:val="002B1107"/>
    <w:rPr>
      <w:rFonts w:ascii="Arial" w:eastAsia="黑体" w:hAnsi="Arial"/>
      <w:sz w:val="24"/>
      <w:szCs w:val="24"/>
    </w:rPr>
  </w:style>
  <w:style w:type="paragraph" w:customStyle="1" w:styleId="800">
    <w:name w:val="标题 8_0"/>
    <w:basedOn w:val="2c"/>
    <w:next w:val="2c"/>
    <w:link w:val="8Char0"/>
    <w:qFormat/>
    <w:rsid w:val="002B1107"/>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B1107"/>
    <w:rPr>
      <w:rFonts w:ascii="Cambria" w:eastAsia="宋体" w:hAnsi="Cambria"/>
      <w:kern w:val="2"/>
      <w:sz w:val="21"/>
      <w:szCs w:val="21"/>
    </w:rPr>
  </w:style>
  <w:style w:type="character" w:customStyle="1" w:styleId="1Char0">
    <w:name w:val="标题 1 Char_0"/>
    <w:link w:val="100"/>
    <w:qFormat/>
    <w:rsid w:val="002B1107"/>
    <w:rPr>
      <w:rFonts w:ascii="黑体" w:eastAsia="黑体"/>
      <w:sz w:val="52"/>
    </w:rPr>
  </w:style>
  <w:style w:type="paragraph" w:customStyle="1" w:styleId="100">
    <w:name w:val="标题 1_0"/>
    <w:basedOn w:val="2c"/>
    <w:next w:val="2c"/>
    <w:link w:val="1Char0"/>
    <w:qFormat/>
    <w:rsid w:val="002B1107"/>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sid w:val="002B1107"/>
    <w:rPr>
      <w:rFonts w:ascii="Arial" w:eastAsia="黑体" w:hAnsi="Arial"/>
      <w:b/>
      <w:bCs/>
      <w:kern w:val="2"/>
      <w:sz w:val="28"/>
      <w:szCs w:val="28"/>
      <w:lang w:val="en-US" w:eastAsia="zh-CN" w:bidi="ar-SA"/>
    </w:rPr>
  </w:style>
  <w:style w:type="character" w:customStyle="1" w:styleId="Char18">
    <w:name w:val="引用 Char1"/>
    <w:uiPriority w:val="29"/>
    <w:qFormat/>
    <w:rsid w:val="002B1107"/>
    <w:rPr>
      <w:i/>
      <w:iCs/>
      <w:color w:val="000000"/>
      <w:kern w:val="2"/>
      <w:sz w:val="21"/>
      <w:szCs w:val="24"/>
    </w:rPr>
  </w:style>
  <w:style w:type="character" w:customStyle="1" w:styleId="apple-converted-space">
    <w:name w:val="apple-converted-space"/>
    <w:qFormat/>
    <w:rsid w:val="002B1107"/>
  </w:style>
  <w:style w:type="character" w:customStyle="1" w:styleId="ask-title2">
    <w:name w:val="ask-title2"/>
    <w:rsid w:val="002B1107"/>
  </w:style>
  <w:style w:type="character" w:customStyle="1" w:styleId="37">
    <w:name w:val="正文文本缩进 3 字符"/>
    <w:link w:val="36"/>
    <w:qFormat/>
    <w:rsid w:val="002B1107"/>
    <w:rPr>
      <w:rFonts w:ascii="仿宋_GB2312" w:eastAsia="仿宋_GB2312" w:hAnsi="Arial"/>
      <w:color w:val="000000"/>
      <w:sz w:val="30"/>
    </w:rPr>
  </w:style>
  <w:style w:type="character" w:customStyle="1" w:styleId="4CharChar">
    <w:name w:val="标题4 Char Char"/>
    <w:link w:val="45"/>
    <w:rsid w:val="002B1107"/>
    <w:rPr>
      <w:rFonts w:ascii="Arial" w:hAnsi="Arial"/>
      <w:b/>
      <w:bCs/>
      <w:sz w:val="24"/>
      <w:szCs w:val="32"/>
      <w:lang w:bidi="ar-SA"/>
    </w:rPr>
  </w:style>
  <w:style w:type="paragraph" w:customStyle="1" w:styleId="45">
    <w:name w:val="标题4"/>
    <w:basedOn w:val="21"/>
    <w:next w:val="41"/>
    <w:link w:val="4CharChar"/>
    <w:rsid w:val="002B1107"/>
    <w:pPr>
      <w:spacing w:line="413" w:lineRule="auto"/>
      <w:ind w:firstLine="0"/>
      <w:jc w:val="both"/>
    </w:pPr>
    <w:rPr>
      <w:rFonts w:eastAsia="宋体"/>
      <w:kern w:val="0"/>
      <w:sz w:val="24"/>
    </w:rPr>
  </w:style>
  <w:style w:type="character" w:customStyle="1" w:styleId="4Char1">
    <w:name w:val="标题 4 Char1"/>
    <w:semiHidden/>
    <w:qFormat/>
    <w:rsid w:val="002B1107"/>
    <w:rPr>
      <w:rFonts w:ascii="Cambria" w:eastAsia="宋体" w:hAnsi="Cambria"/>
      <w:b/>
      <w:kern w:val="2"/>
      <w:sz w:val="28"/>
      <w:szCs w:val="28"/>
    </w:rPr>
  </w:style>
  <w:style w:type="character" w:customStyle="1" w:styleId="af5">
    <w:name w:val="纯文本 字符"/>
    <w:link w:val="af4"/>
    <w:qFormat/>
    <w:rsid w:val="002B1107"/>
    <w:rPr>
      <w:rFonts w:ascii="宋体" w:eastAsia="宋体" w:hAnsi="Courier New"/>
      <w:kern w:val="2"/>
      <w:sz w:val="21"/>
      <w:lang w:val="en-US" w:eastAsia="zh-CN" w:bidi="ar-SA"/>
    </w:rPr>
  </w:style>
  <w:style w:type="character" w:customStyle="1" w:styleId="afff1">
    <w:name w:val="明显引用 字符"/>
    <w:link w:val="afff2"/>
    <w:qFormat/>
    <w:rsid w:val="002B1107"/>
    <w:rPr>
      <w:b/>
      <w:bCs/>
      <w:i/>
      <w:iCs/>
      <w:color w:val="4F81BD"/>
      <w:kern w:val="2"/>
      <w:sz w:val="21"/>
      <w:szCs w:val="22"/>
      <w:lang w:bidi="ar-SA"/>
    </w:rPr>
  </w:style>
  <w:style w:type="paragraph" w:styleId="afff2">
    <w:name w:val="Intense Quote"/>
    <w:basedOn w:val="a"/>
    <w:next w:val="a"/>
    <w:link w:val="afff1"/>
    <w:qFormat/>
    <w:rsid w:val="002B1107"/>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sid w:val="002B1107"/>
    <w:rPr>
      <w:rFonts w:eastAsia="宋体"/>
      <w:b/>
      <w:bCs/>
      <w:kern w:val="2"/>
      <w:sz w:val="21"/>
      <w:szCs w:val="24"/>
      <w:lang w:val="en-US" w:eastAsia="zh-CN" w:bidi="ar-SA"/>
    </w:rPr>
  </w:style>
  <w:style w:type="character" w:customStyle="1" w:styleId="5Char1">
    <w:name w:val="标题 5 Char1"/>
    <w:semiHidden/>
    <w:qFormat/>
    <w:rsid w:val="002B1107"/>
    <w:rPr>
      <w:rFonts w:ascii="Calibri" w:eastAsia="宋体" w:hAnsi="Calibri"/>
      <w:b/>
      <w:kern w:val="2"/>
      <w:sz w:val="28"/>
      <w:szCs w:val="28"/>
    </w:rPr>
  </w:style>
  <w:style w:type="character" w:customStyle="1" w:styleId="Char19">
    <w:name w:val="日期 Char1"/>
    <w:qFormat/>
    <w:rsid w:val="002B1107"/>
    <w:rPr>
      <w:rFonts w:eastAsia="宋体"/>
      <w:kern w:val="2"/>
      <w:sz w:val="21"/>
      <w:szCs w:val="24"/>
      <w:lang w:val="en-US" w:eastAsia="zh-CN" w:bidi="ar-SA"/>
    </w:rPr>
  </w:style>
  <w:style w:type="character" w:customStyle="1" w:styleId="aff3">
    <w:name w:val="标题 字符"/>
    <w:link w:val="aff2"/>
    <w:qFormat/>
    <w:rsid w:val="002B1107"/>
    <w:rPr>
      <w:rFonts w:ascii="Cambria" w:hAnsi="Cambria"/>
      <w:b/>
      <w:bCs/>
      <w:kern w:val="2"/>
      <w:sz w:val="32"/>
      <w:szCs w:val="32"/>
      <w:lang w:bidi="ar-SA"/>
    </w:rPr>
  </w:style>
  <w:style w:type="character" w:customStyle="1" w:styleId="aff0">
    <w:name w:val="脚注文本 字符"/>
    <w:link w:val="aff"/>
    <w:qFormat/>
    <w:rsid w:val="002B1107"/>
    <w:rPr>
      <w:rFonts w:ascii="Calibri" w:hAnsi="Calibri"/>
      <w:bCs/>
      <w:sz w:val="18"/>
    </w:rPr>
  </w:style>
  <w:style w:type="character" w:customStyle="1" w:styleId="10">
    <w:name w:val="标题 1 字符"/>
    <w:link w:val="1"/>
    <w:rsid w:val="002B1107"/>
    <w:rPr>
      <w:rFonts w:eastAsia="宋体"/>
      <w:b/>
      <w:bCs/>
      <w:kern w:val="44"/>
      <w:sz w:val="30"/>
      <w:szCs w:val="44"/>
      <w:lang w:val="en-US" w:eastAsia="zh-CN" w:bidi="ar-SA"/>
    </w:rPr>
  </w:style>
  <w:style w:type="character" w:customStyle="1" w:styleId="font11">
    <w:name w:val="font11"/>
    <w:qFormat/>
    <w:rsid w:val="002B1107"/>
    <w:rPr>
      <w:rFonts w:ascii="宋体" w:eastAsia="宋体" w:hAnsi="宋体" w:cs="宋体" w:hint="eastAsia"/>
      <w:color w:val="000000"/>
      <w:sz w:val="24"/>
      <w:szCs w:val="24"/>
      <w:u w:val="none"/>
    </w:rPr>
  </w:style>
  <w:style w:type="character" w:customStyle="1" w:styleId="50">
    <w:name w:val="标题 5 字符"/>
    <w:link w:val="5"/>
    <w:qFormat/>
    <w:rsid w:val="002B1107"/>
    <w:rPr>
      <w:rFonts w:ascii="宋体" w:eastAsia="宋体" w:hAnsi="Arial"/>
      <w:bCs/>
      <w:kern w:val="2"/>
      <w:sz w:val="28"/>
      <w:lang w:val="en-US" w:eastAsia="zh-CN" w:bidi="ar-SA"/>
    </w:rPr>
  </w:style>
  <w:style w:type="character" w:customStyle="1" w:styleId="font21">
    <w:name w:val="font21"/>
    <w:qFormat/>
    <w:rsid w:val="002B1107"/>
    <w:rPr>
      <w:rFonts w:ascii="仿宋" w:eastAsia="仿宋" w:hAnsi="仿宋" w:cs="仿宋" w:hint="eastAsia"/>
      <w:color w:val="000000"/>
      <w:sz w:val="24"/>
      <w:szCs w:val="24"/>
      <w:u w:val="none"/>
    </w:rPr>
  </w:style>
  <w:style w:type="character" w:customStyle="1" w:styleId="70">
    <w:name w:val="标题 7 字符"/>
    <w:link w:val="7"/>
    <w:qFormat/>
    <w:rsid w:val="002B1107"/>
    <w:rPr>
      <w:rFonts w:ascii="Arial" w:eastAsia="仿宋_GB2312" w:hAnsi="Arial" w:cs="Arial"/>
      <w:b/>
      <w:bCs/>
      <w:spacing w:val="-4"/>
      <w:kern w:val="2"/>
      <w:sz w:val="24"/>
      <w:szCs w:val="24"/>
      <w:lang w:val="en-US" w:eastAsia="zh-CN" w:bidi="ar-SA"/>
    </w:rPr>
  </w:style>
  <w:style w:type="character" w:customStyle="1" w:styleId="af1">
    <w:name w:val="正文文本 字符"/>
    <w:link w:val="af0"/>
    <w:qFormat/>
    <w:rsid w:val="002B1107"/>
    <w:rPr>
      <w:rFonts w:ascii="宋体" w:eastAsia="宋体" w:hAnsi="Arial"/>
      <w:kern w:val="2"/>
      <w:sz w:val="28"/>
      <w:lang w:val="en-US" w:eastAsia="zh-CN" w:bidi="ar-SA"/>
    </w:rPr>
  </w:style>
  <w:style w:type="character" w:customStyle="1" w:styleId="CharChar0">
    <w:name w:val="Char Char"/>
    <w:qFormat/>
    <w:rsid w:val="002B1107"/>
    <w:rPr>
      <w:rFonts w:ascii="宋体" w:eastAsia="宋体" w:hAnsi="Courier New" w:cs="Courier New"/>
      <w:kern w:val="2"/>
      <w:sz w:val="21"/>
      <w:szCs w:val="21"/>
      <w:lang w:val="en-US" w:eastAsia="zh-CN" w:bidi="ar-SA"/>
    </w:rPr>
  </w:style>
  <w:style w:type="character" w:customStyle="1" w:styleId="Char1a">
    <w:name w:val="副标题 Char1"/>
    <w:qFormat/>
    <w:rsid w:val="002B1107"/>
    <w:rPr>
      <w:rFonts w:ascii="Cambria" w:hAnsi="Cambria" w:cs="Times New Roman"/>
      <w:b/>
      <w:bCs/>
      <w:kern w:val="28"/>
      <w:sz w:val="32"/>
      <w:szCs w:val="32"/>
    </w:rPr>
  </w:style>
  <w:style w:type="character" w:customStyle="1" w:styleId="25">
    <w:name w:val="正文文本缩进 2 字符"/>
    <w:link w:val="24"/>
    <w:qFormat/>
    <w:rsid w:val="002B1107"/>
    <w:rPr>
      <w:rFonts w:ascii="Arial" w:eastAsia="仿宋_GB2312" w:hAnsi="Arial"/>
      <w:sz w:val="32"/>
    </w:rPr>
  </w:style>
  <w:style w:type="character" w:customStyle="1" w:styleId="3Char1">
    <w:name w:val="标题 3 Char1"/>
    <w:semiHidden/>
    <w:qFormat/>
    <w:rsid w:val="002B1107"/>
    <w:rPr>
      <w:rFonts w:ascii="Calibri" w:eastAsia="宋体" w:hAnsi="Calibri"/>
      <w:b/>
      <w:kern w:val="2"/>
      <w:sz w:val="32"/>
    </w:rPr>
  </w:style>
  <w:style w:type="character" w:customStyle="1" w:styleId="Char00">
    <w:name w:val="正文文本 Char_0"/>
    <w:link w:val="03"/>
    <w:rsid w:val="002B1107"/>
    <w:rPr>
      <w:kern w:val="2"/>
      <w:sz w:val="21"/>
      <w:szCs w:val="24"/>
    </w:rPr>
  </w:style>
  <w:style w:type="paragraph" w:customStyle="1" w:styleId="03">
    <w:name w:val="正文文本_0"/>
    <w:basedOn w:val="2c"/>
    <w:link w:val="Char00"/>
    <w:qFormat/>
    <w:rsid w:val="002B1107"/>
    <w:pPr>
      <w:spacing w:after="120"/>
    </w:pPr>
  </w:style>
  <w:style w:type="character" w:customStyle="1" w:styleId="aff5">
    <w:name w:val="批注主题 字符"/>
    <w:link w:val="aff4"/>
    <w:qFormat/>
    <w:rsid w:val="002B1107"/>
    <w:rPr>
      <w:rFonts w:ascii="宋体"/>
      <w:b/>
      <w:bCs/>
      <w:sz w:val="28"/>
      <w:lang w:bidi="ar-SA"/>
    </w:rPr>
  </w:style>
  <w:style w:type="character" w:customStyle="1" w:styleId="Char21">
    <w:name w:val="明显引用 Char2"/>
    <w:uiPriority w:val="30"/>
    <w:rsid w:val="002B1107"/>
    <w:rPr>
      <w:b/>
      <w:bCs/>
      <w:i/>
      <w:iCs/>
      <w:color w:val="4F81BD"/>
      <w:kern w:val="2"/>
      <w:sz w:val="21"/>
      <w:szCs w:val="24"/>
    </w:rPr>
  </w:style>
  <w:style w:type="character" w:customStyle="1" w:styleId="12">
    <w:name w:val="页脚 字符1"/>
    <w:link w:val="af9"/>
    <w:uiPriority w:val="99"/>
    <w:qFormat/>
    <w:rsid w:val="002B1107"/>
    <w:rPr>
      <w:rFonts w:eastAsia="宋体"/>
      <w:kern w:val="2"/>
      <w:sz w:val="18"/>
      <w:lang w:val="en-US" w:eastAsia="zh-CN" w:bidi="ar-SA"/>
    </w:rPr>
  </w:style>
  <w:style w:type="character" w:customStyle="1" w:styleId="Char22">
    <w:name w:val="脚注文本 Char2"/>
    <w:uiPriority w:val="99"/>
    <w:semiHidden/>
    <w:qFormat/>
    <w:rsid w:val="002B1107"/>
    <w:rPr>
      <w:rFonts w:ascii="宋体"/>
      <w:sz w:val="18"/>
      <w:szCs w:val="18"/>
    </w:rPr>
  </w:style>
  <w:style w:type="paragraph" w:customStyle="1" w:styleId="Normal0">
    <w:name w:val="Normal_0"/>
    <w:qFormat/>
    <w:rsid w:val="002B1107"/>
    <w:rPr>
      <w:sz w:val="24"/>
      <w:szCs w:val="24"/>
    </w:rPr>
  </w:style>
  <w:style w:type="paragraph" w:customStyle="1" w:styleId="18">
    <w:name w:val="列出段落1"/>
    <w:basedOn w:val="a"/>
    <w:uiPriority w:val="99"/>
    <w:unhideWhenUsed/>
    <w:qFormat/>
    <w:rsid w:val="002B1107"/>
    <w:pPr>
      <w:ind w:firstLineChars="200" w:firstLine="420"/>
    </w:pPr>
    <w:rPr>
      <w:rFonts w:ascii="Calibri" w:hAnsi="Calibri"/>
      <w:kern w:val="2"/>
      <w:sz w:val="21"/>
      <w:szCs w:val="22"/>
    </w:rPr>
  </w:style>
  <w:style w:type="paragraph" w:customStyle="1" w:styleId="Char">
    <w:name w:val="Char"/>
    <w:basedOn w:val="a"/>
    <w:rsid w:val="002B1107"/>
    <w:rPr>
      <w:rFonts w:ascii="Tahoma" w:hAnsi="Tahoma"/>
    </w:rPr>
  </w:style>
  <w:style w:type="paragraph" w:customStyle="1" w:styleId="font9">
    <w:name w:val="font9"/>
    <w:basedOn w:val="a"/>
    <w:rsid w:val="002B1107"/>
    <w:pPr>
      <w:widowControl/>
      <w:spacing w:before="100" w:beforeAutospacing="1" w:after="100" w:afterAutospacing="1"/>
      <w:jc w:val="left"/>
    </w:pPr>
    <w:rPr>
      <w:rFonts w:ascii="幼圆" w:eastAsia="幼圆" w:hAnsi="宋体" w:hint="eastAsia"/>
      <w:sz w:val="32"/>
      <w:szCs w:val="32"/>
    </w:rPr>
  </w:style>
  <w:style w:type="paragraph" w:customStyle="1" w:styleId="afff3">
    <w:name w:val="样式 宋体 五号 行距: 单倍行距"/>
    <w:basedOn w:val="a"/>
    <w:rsid w:val="002B1107"/>
    <w:pPr>
      <w:adjustRightInd w:val="0"/>
      <w:jc w:val="left"/>
      <w:textAlignment w:val="baseline"/>
    </w:pPr>
    <w:rPr>
      <w:rFonts w:hAnsi="宋体"/>
      <w:sz w:val="21"/>
    </w:rPr>
  </w:style>
  <w:style w:type="paragraph" w:customStyle="1" w:styleId="xl43">
    <w:name w:val="xl43"/>
    <w:basedOn w:val="a"/>
    <w:rsid w:val="002B1107"/>
    <w:pPr>
      <w:widowControl/>
      <w:spacing w:before="100" w:beforeAutospacing="1" w:after="100" w:afterAutospacing="1"/>
      <w:jc w:val="left"/>
      <w:textAlignment w:val="top"/>
    </w:pPr>
    <w:rPr>
      <w:rFonts w:hAnsi="宋体"/>
      <w:szCs w:val="24"/>
    </w:rPr>
  </w:style>
  <w:style w:type="paragraph" w:customStyle="1" w:styleId="2d">
    <w:name w:val="列出段落2"/>
    <w:basedOn w:val="a"/>
    <w:qFormat/>
    <w:rsid w:val="002B1107"/>
    <w:pPr>
      <w:ind w:firstLineChars="200" w:firstLine="420"/>
    </w:pPr>
    <w:rPr>
      <w:rFonts w:ascii="Calibri" w:hAnsi="Calibri"/>
      <w:kern w:val="2"/>
      <w:sz w:val="21"/>
      <w:szCs w:val="22"/>
    </w:rPr>
  </w:style>
  <w:style w:type="paragraph" w:customStyle="1" w:styleId="xl36">
    <w:name w:val="xl3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B1107"/>
    <w:rPr>
      <w:rFonts w:ascii="Tahoma" w:hAnsi="Tahoma"/>
      <w:kern w:val="2"/>
      <w:szCs w:val="24"/>
    </w:rPr>
  </w:style>
  <w:style w:type="paragraph" w:customStyle="1" w:styleId="afff4">
    <w:name w:val="正文（缩进）"/>
    <w:basedOn w:val="a"/>
    <w:qFormat/>
    <w:rsid w:val="002B1107"/>
    <w:pPr>
      <w:widowControl/>
      <w:spacing w:before="156" w:after="156"/>
      <w:ind w:firstLineChars="200" w:firstLine="480"/>
      <w:jc w:val="left"/>
    </w:pPr>
    <w:rPr>
      <w:rFonts w:ascii="仿宋_GB2312" w:eastAsia="仿宋_GB2312"/>
      <w:szCs w:val="24"/>
    </w:rPr>
  </w:style>
  <w:style w:type="paragraph" w:styleId="afff5">
    <w:name w:val="List Paragraph"/>
    <w:basedOn w:val="a"/>
    <w:qFormat/>
    <w:rsid w:val="002B1107"/>
    <w:pPr>
      <w:ind w:firstLineChars="200" w:firstLine="420"/>
    </w:pPr>
    <w:rPr>
      <w:rFonts w:ascii="Calibri" w:hAnsi="Calibri"/>
      <w:szCs w:val="22"/>
    </w:rPr>
  </w:style>
  <w:style w:type="paragraph" w:customStyle="1" w:styleId="Style4">
    <w:name w:val="_Style 4"/>
    <w:basedOn w:val="a"/>
    <w:qFormat/>
    <w:rsid w:val="002B1107"/>
    <w:rPr>
      <w:rFonts w:ascii="Times New Roman"/>
      <w:kern w:val="2"/>
      <w:sz w:val="21"/>
      <w:szCs w:val="24"/>
    </w:rPr>
  </w:style>
  <w:style w:type="paragraph" w:customStyle="1" w:styleId="xl33">
    <w:name w:val="xl33"/>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2B1107"/>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B1107"/>
  </w:style>
  <w:style w:type="paragraph" w:customStyle="1" w:styleId="2TimesNewRoman5020">
    <w:name w:val="样式 标题 2 + Times New Roman 四号 非加粗 段前: 5 磅 段后: 0 磅 行距: 固定值 20..."/>
    <w:basedOn w:val="21"/>
    <w:qFormat/>
    <w:rsid w:val="002B1107"/>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2B1107"/>
    <w:pPr>
      <w:widowControl/>
      <w:spacing w:before="100" w:beforeAutospacing="1"/>
      <w:jc w:val="left"/>
    </w:pPr>
    <w:rPr>
      <w:rFonts w:hAnsi="宋体" w:cs="宋体"/>
      <w:color w:val="000000"/>
      <w:sz w:val="28"/>
      <w:szCs w:val="28"/>
    </w:rPr>
  </w:style>
  <w:style w:type="paragraph" w:customStyle="1" w:styleId="xl71">
    <w:name w:val="xl71"/>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2B11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2B1107"/>
    <w:pPr>
      <w:widowControl/>
    </w:pPr>
    <w:rPr>
      <w:rFonts w:ascii="Times New Roman"/>
      <w:sz w:val="21"/>
      <w:szCs w:val="21"/>
    </w:rPr>
  </w:style>
  <w:style w:type="paragraph" w:customStyle="1" w:styleId="xl35">
    <w:name w:val="xl3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B1107"/>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B1107"/>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B1107"/>
    <w:rPr>
      <w:rFonts w:ascii="Calibri" w:hAnsi="Calibri"/>
      <w:kern w:val="2"/>
      <w:sz w:val="21"/>
      <w:szCs w:val="22"/>
    </w:rPr>
  </w:style>
  <w:style w:type="paragraph" w:customStyle="1" w:styleId="Normal2">
    <w:name w:val="Normal_2"/>
    <w:qFormat/>
    <w:rsid w:val="002B1107"/>
    <w:rPr>
      <w:rFonts w:eastAsia="Times New Roman"/>
      <w:sz w:val="24"/>
      <w:szCs w:val="24"/>
    </w:rPr>
  </w:style>
  <w:style w:type="paragraph" w:customStyle="1" w:styleId="39">
    <w:name w:val="列出段落3"/>
    <w:basedOn w:val="a"/>
    <w:uiPriority w:val="99"/>
    <w:unhideWhenUsed/>
    <w:qFormat/>
    <w:rsid w:val="002B1107"/>
    <w:pPr>
      <w:ind w:firstLineChars="200" w:firstLine="420"/>
    </w:pPr>
    <w:rPr>
      <w:rFonts w:ascii="Calibri" w:hAnsi="Calibri"/>
      <w:kern w:val="2"/>
      <w:sz w:val="21"/>
      <w:szCs w:val="22"/>
    </w:rPr>
  </w:style>
  <w:style w:type="paragraph" w:customStyle="1" w:styleId="font5">
    <w:name w:val="font5"/>
    <w:basedOn w:val="a"/>
    <w:qFormat/>
    <w:rsid w:val="002B1107"/>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c"/>
    <w:qFormat/>
    <w:rsid w:val="002B1107"/>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rsid w:val="002B1107"/>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a"/>
    <w:qFormat/>
    <w:rsid w:val="002B1107"/>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2B1107"/>
    <w:pPr>
      <w:widowControl/>
      <w:spacing w:before="100" w:beforeAutospacing="1" w:after="100" w:afterAutospacing="1"/>
      <w:jc w:val="left"/>
    </w:pPr>
    <w:rPr>
      <w:rFonts w:ascii="幼圆" w:eastAsia="幼圆" w:hAnsi="宋体" w:hint="eastAsia"/>
      <w:sz w:val="32"/>
      <w:szCs w:val="32"/>
    </w:rPr>
  </w:style>
  <w:style w:type="paragraph" w:customStyle="1" w:styleId="afff6">
    <w:name w:val="简单回函地址"/>
    <w:basedOn w:val="a"/>
    <w:qFormat/>
    <w:rsid w:val="002B1107"/>
    <w:rPr>
      <w:rFonts w:ascii="Calibri" w:hAnsi="Calibri"/>
      <w:kern w:val="2"/>
      <w:sz w:val="21"/>
      <w:szCs w:val="22"/>
    </w:rPr>
  </w:style>
  <w:style w:type="paragraph" w:customStyle="1" w:styleId="Default">
    <w:name w:val="Default"/>
    <w:qFormat/>
    <w:rsid w:val="002B1107"/>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B1107"/>
    <w:rPr>
      <w:rFonts w:ascii="Tahoma" w:hAnsi="Tahoma"/>
    </w:rPr>
  </w:style>
  <w:style w:type="paragraph" w:customStyle="1" w:styleId="xl30">
    <w:name w:val="xl3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B1107"/>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2B1107"/>
    <w:pPr>
      <w:widowControl/>
      <w:spacing w:line="360" w:lineRule="auto"/>
      <w:jc w:val="left"/>
    </w:pPr>
    <w:rPr>
      <w:lang w:eastAsia="en-US"/>
    </w:rPr>
  </w:style>
  <w:style w:type="paragraph" w:customStyle="1" w:styleId="CharCharCharCharCharChar">
    <w:name w:val="Char Char Char Char Char Char"/>
    <w:basedOn w:val="a"/>
    <w:qFormat/>
    <w:rsid w:val="002B1107"/>
    <w:rPr>
      <w:rFonts w:ascii="Tahoma" w:hAnsi="Tahoma"/>
      <w:kern w:val="2"/>
    </w:rPr>
  </w:style>
  <w:style w:type="paragraph" w:customStyle="1" w:styleId="xl28">
    <w:name w:val="xl2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B1107"/>
    <w:rPr>
      <w:rFonts w:eastAsia="Times New Roman"/>
      <w:sz w:val="24"/>
      <w:szCs w:val="24"/>
    </w:rPr>
  </w:style>
  <w:style w:type="paragraph" w:customStyle="1" w:styleId="CharCharCharCharCharChar1Char">
    <w:name w:val="Char Char Char Char Char Char1 Char"/>
    <w:basedOn w:val="a"/>
    <w:qFormat/>
    <w:rsid w:val="002B1107"/>
    <w:pPr>
      <w:widowControl/>
      <w:spacing w:after="160" w:line="240" w:lineRule="exact"/>
      <w:jc w:val="left"/>
    </w:pPr>
    <w:rPr>
      <w:rFonts w:ascii="Calibri" w:hAnsi="Calibri"/>
      <w:kern w:val="2"/>
      <w:sz w:val="21"/>
      <w:szCs w:val="24"/>
    </w:rPr>
  </w:style>
  <w:style w:type="paragraph" w:customStyle="1" w:styleId="afff7">
    <w:name w:val="范本目录"/>
    <w:basedOn w:val="a"/>
    <w:rsid w:val="002B1107"/>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sid w:val="002B1107"/>
    <w:rPr>
      <w:kern w:val="2"/>
      <w:sz w:val="21"/>
      <w:szCs w:val="24"/>
    </w:rPr>
  </w:style>
  <w:style w:type="paragraph" w:customStyle="1" w:styleId="TOC1">
    <w:name w:val="TOC 标题1"/>
    <w:basedOn w:val="1"/>
    <w:next w:val="a"/>
    <w:uiPriority w:val="39"/>
    <w:qFormat/>
    <w:rsid w:val="002B1107"/>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B1107"/>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2B1107"/>
    <w:rPr>
      <w:rFonts w:ascii="Tahoma" w:hAnsi="Tahoma"/>
      <w:kern w:val="2"/>
    </w:rPr>
  </w:style>
  <w:style w:type="paragraph" w:customStyle="1" w:styleId="afff8">
    <w:name w:val="二级标题"/>
    <w:basedOn w:val="a"/>
    <w:next w:val="afff9"/>
    <w:qFormat/>
    <w:rsid w:val="002B1107"/>
    <w:pPr>
      <w:tabs>
        <w:tab w:val="left" w:pos="992"/>
      </w:tabs>
      <w:ind w:left="992" w:hanging="567"/>
      <w:outlineLvl w:val="1"/>
    </w:pPr>
    <w:rPr>
      <w:rFonts w:ascii="黑体" w:eastAsia="黑体"/>
      <w:sz w:val="28"/>
      <w:szCs w:val="24"/>
    </w:rPr>
  </w:style>
  <w:style w:type="paragraph" w:customStyle="1" w:styleId="afff9">
    <w:name w:val="文章正文"/>
    <w:basedOn w:val="a"/>
    <w:qFormat/>
    <w:rsid w:val="002B1107"/>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B1107"/>
    <w:pPr>
      <w:widowControl w:val="0"/>
      <w:jc w:val="both"/>
    </w:pPr>
    <w:rPr>
      <w:rFonts w:ascii="Calibri" w:hAnsi="Calibri"/>
      <w:kern w:val="2"/>
      <w:sz w:val="21"/>
      <w:szCs w:val="22"/>
    </w:rPr>
  </w:style>
  <w:style w:type="paragraph" w:customStyle="1" w:styleId="101">
    <w:name w:val="正文_1_0"/>
    <w:qFormat/>
    <w:rsid w:val="002B1107"/>
    <w:pPr>
      <w:widowControl w:val="0"/>
      <w:jc w:val="both"/>
    </w:pPr>
    <w:rPr>
      <w:kern w:val="2"/>
      <w:sz w:val="21"/>
      <w:szCs w:val="24"/>
    </w:rPr>
  </w:style>
  <w:style w:type="paragraph" w:customStyle="1" w:styleId="xl42">
    <w:name w:val="xl42"/>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B1107"/>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2B1107"/>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rsid w:val="002B1107"/>
    <w:pPr>
      <w:tabs>
        <w:tab w:val="left" w:pos="560"/>
        <w:tab w:val="left" w:pos="1120"/>
      </w:tabs>
      <w:spacing w:line="480" w:lineRule="atLeast"/>
    </w:pPr>
    <w:rPr>
      <w:rFonts w:ascii="Calibri" w:eastAsia="创艺简黑体" w:hAnsi="Calibri"/>
      <w:b/>
      <w:kern w:val="2"/>
      <w:sz w:val="28"/>
    </w:rPr>
  </w:style>
  <w:style w:type="paragraph" w:customStyle="1" w:styleId="afffa">
    <w:name w:val="内文正文"/>
    <w:qFormat/>
    <w:rsid w:val="002B1107"/>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B1107"/>
    <w:pPr>
      <w:widowControl/>
      <w:spacing w:before="100" w:beforeAutospacing="1" w:after="100" w:afterAutospacing="1"/>
      <w:jc w:val="left"/>
      <w:textAlignment w:val="top"/>
    </w:pPr>
    <w:rPr>
      <w:rFonts w:hAnsi="宋体"/>
      <w:szCs w:val="24"/>
    </w:rPr>
  </w:style>
  <w:style w:type="paragraph" w:customStyle="1" w:styleId="afffb">
    <w:name w:val="正文无缩进"/>
    <w:basedOn w:val="a"/>
    <w:qFormat/>
    <w:rsid w:val="002B1107"/>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2B1107"/>
    <w:rPr>
      <w:rFonts w:ascii="Tahoma" w:hAnsi="Tahoma"/>
      <w:kern w:val="2"/>
    </w:rPr>
  </w:style>
  <w:style w:type="paragraph" w:customStyle="1" w:styleId="378020">
    <w:name w:val="样式 标题 3 + (中文) 黑体 小四 非加粗 段前: 7.8 磅 段后: 0 磅 行距: 固定值 20 磅"/>
    <w:basedOn w:val="3"/>
    <w:qFormat/>
    <w:rsid w:val="002B1107"/>
    <w:pPr>
      <w:spacing w:line="400" w:lineRule="exact"/>
      <w:jc w:val="both"/>
    </w:pPr>
    <w:rPr>
      <w:rFonts w:ascii="Calibri" w:eastAsia="黑体" w:hAnsi="Calibri" w:cs="宋体"/>
      <w:b w:val="0"/>
      <w:bCs w:val="0"/>
      <w:szCs w:val="20"/>
    </w:rPr>
  </w:style>
  <w:style w:type="paragraph" w:customStyle="1" w:styleId="1b">
    <w:name w:val="正文1"/>
    <w:qFormat/>
    <w:rsid w:val="002B1107"/>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B1107"/>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4"/>
    <w:qFormat/>
    <w:rsid w:val="002B1107"/>
    <w:pPr>
      <w:spacing w:line="360" w:lineRule="auto"/>
    </w:pPr>
    <w:rPr>
      <w:rFonts w:ascii="Times New Roman" w:hAnsi="Times New Roman" w:cs="Courier New"/>
      <w:sz w:val="24"/>
      <w:szCs w:val="21"/>
    </w:rPr>
  </w:style>
  <w:style w:type="paragraph" w:customStyle="1" w:styleId="xl37">
    <w:name w:val="xl3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2B1107"/>
    <w:pPr>
      <w:widowControl/>
      <w:spacing w:line="360" w:lineRule="auto"/>
      <w:jc w:val="left"/>
    </w:pPr>
    <w:rPr>
      <w:lang w:eastAsia="en-US"/>
    </w:rPr>
  </w:style>
  <w:style w:type="paragraph" w:customStyle="1" w:styleId="MsoNormal0">
    <w:name w:val="MsoNormal"/>
    <w:basedOn w:val="Normal0"/>
    <w:qFormat/>
    <w:rsid w:val="002B1107"/>
    <w:rPr>
      <w:rFonts w:ascii="Calibri" w:eastAsia="Calibri" w:hAnsi="Calibri"/>
      <w:sz w:val="21"/>
    </w:rPr>
  </w:style>
  <w:style w:type="paragraph" w:customStyle="1" w:styleId="TableParagraph">
    <w:name w:val="Table Paragraph"/>
    <w:basedOn w:val="a"/>
    <w:uiPriority w:val="1"/>
    <w:qFormat/>
    <w:rsid w:val="002B1107"/>
    <w:pPr>
      <w:jc w:val="left"/>
    </w:pPr>
    <w:rPr>
      <w:rFonts w:ascii="Calibri" w:hAnsi="Calibri"/>
      <w:sz w:val="22"/>
      <w:lang w:eastAsia="en-US"/>
    </w:rPr>
  </w:style>
  <w:style w:type="paragraph" w:customStyle="1" w:styleId="xl44">
    <w:name w:val="xl44"/>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afffc">
    <w:name w:val="首行缩进"/>
    <w:basedOn w:val="a"/>
    <w:uiPriority w:val="99"/>
    <w:qFormat/>
    <w:rsid w:val="002B1107"/>
    <w:pPr>
      <w:ind w:firstLineChars="200" w:firstLine="480"/>
    </w:pPr>
    <w:rPr>
      <w:rFonts w:ascii="Calibri" w:hAnsi="Calibri" w:cs="Calibri"/>
      <w:kern w:val="2"/>
      <w:sz w:val="21"/>
      <w:szCs w:val="21"/>
      <w:lang w:val="zh-CN"/>
    </w:rPr>
  </w:style>
  <w:style w:type="paragraph" w:customStyle="1" w:styleId="xl69">
    <w:name w:val="xl69"/>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B1107"/>
    <w:pPr>
      <w:widowControl w:val="0"/>
      <w:jc w:val="both"/>
    </w:pPr>
    <w:rPr>
      <w:rFonts w:ascii="Calibri" w:hAnsi="Calibri"/>
      <w:kern w:val="2"/>
      <w:sz w:val="21"/>
      <w:szCs w:val="22"/>
    </w:rPr>
  </w:style>
  <w:style w:type="paragraph" w:customStyle="1" w:styleId="Char3">
    <w:name w:val="基本文字 Char"/>
    <w:basedOn w:val="a"/>
    <w:qFormat/>
    <w:rsid w:val="002B1107"/>
    <w:pPr>
      <w:spacing w:before="156" w:line="400" w:lineRule="atLeast"/>
      <w:ind w:firstLineChars="225" w:firstLine="540"/>
    </w:pPr>
  </w:style>
  <w:style w:type="paragraph" w:customStyle="1" w:styleId="xl34">
    <w:name w:val="xl34"/>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d">
    <w:name w:val="目录文字"/>
    <w:basedOn w:val="a"/>
    <w:qFormat/>
    <w:rsid w:val="002B1107"/>
    <w:pPr>
      <w:widowControl/>
      <w:spacing w:line="480" w:lineRule="auto"/>
      <w:jc w:val="left"/>
    </w:pPr>
    <w:rPr>
      <w:rFonts w:hAnsi="宋体"/>
    </w:rPr>
  </w:style>
  <w:style w:type="paragraph" w:customStyle="1" w:styleId="Web">
    <w:name w:val="普通 (Web)"/>
    <w:basedOn w:val="a"/>
    <w:qFormat/>
    <w:rsid w:val="002B1107"/>
    <w:pPr>
      <w:widowControl/>
      <w:spacing w:before="100" w:beforeAutospacing="1" w:after="100" w:afterAutospacing="1"/>
      <w:jc w:val="left"/>
    </w:pPr>
    <w:rPr>
      <w:rFonts w:hAnsi="宋体"/>
      <w:szCs w:val="24"/>
    </w:rPr>
  </w:style>
  <w:style w:type="paragraph" w:customStyle="1" w:styleId="afffe">
    <w:name w:val="一级标题"/>
    <w:basedOn w:val="a"/>
    <w:next w:val="afff8"/>
    <w:qFormat/>
    <w:rsid w:val="002B1107"/>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B1107"/>
    <w:pPr>
      <w:widowControl w:val="0"/>
      <w:jc w:val="both"/>
    </w:pPr>
    <w:rPr>
      <w:rFonts w:ascii="Calibri" w:hAnsi="Calibri"/>
      <w:kern w:val="2"/>
      <w:sz w:val="21"/>
      <w:szCs w:val="22"/>
    </w:rPr>
  </w:style>
  <w:style w:type="paragraph" w:customStyle="1" w:styleId="CharCharCharCharChar1">
    <w:name w:val="Char Char Char Char Char1"/>
    <w:basedOn w:val="a"/>
    <w:qFormat/>
    <w:rsid w:val="002B1107"/>
    <w:rPr>
      <w:rFonts w:ascii="Tahoma" w:hAnsi="Tahoma"/>
    </w:rPr>
  </w:style>
  <w:style w:type="paragraph" w:customStyle="1" w:styleId="xl32">
    <w:name w:val="xl3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e">
    <w:name w:val="段落2"/>
    <w:basedOn w:val="a"/>
    <w:qFormat/>
    <w:rsid w:val="002B1107"/>
    <w:pPr>
      <w:spacing w:line="360" w:lineRule="auto"/>
      <w:ind w:firstLineChars="200" w:firstLine="480"/>
    </w:pPr>
    <w:rPr>
      <w:rFonts w:ascii="Calibri" w:hAnsi="Calibri" w:cs="Courier New"/>
      <w:kern w:val="2"/>
      <w:szCs w:val="21"/>
    </w:rPr>
  </w:style>
  <w:style w:type="paragraph" w:customStyle="1" w:styleId="Normal3">
    <w:name w:val="Normal_3"/>
    <w:qFormat/>
    <w:rsid w:val="002B1107"/>
    <w:rPr>
      <w:rFonts w:eastAsia="Times New Roman"/>
      <w:sz w:val="24"/>
      <w:szCs w:val="24"/>
    </w:rPr>
  </w:style>
  <w:style w:type="paragraph" w:customStyle="1" w:styleId="1c">
    <w:name w:val="样式1"/>
    <w:basedOn w:val="a"/>
    <w:qFormat/>
    <w:rsid w:val="002B1107"/>
    <w:pPr>
      <w:tabs>
        <w:tab w:val="left" w:pos="709"/>
      </w:tabs>
      <w:adjustRightInd w:val="0"/>
      <w:ind w:left="709" w:hanging="709"/>
      <w:textAlignment w:val="baseline"/>
    </w:pPr>
    <w:rPr>
      <w:rFonts w:hAnsi="宋体"/>
    </w:rPr>
  </w:style>
  <w:style w:type="paragraph" w:customStyle="1" w:styleId="Preformatted">
    <w:name w:val="Preformatted"/>
    <w:basedOn w:val="a"/>
    <w:qFormat/>
    <w:rsid w:val="002B11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2B1107"/>
    <w:rPr>
      <w:rFonts w:ascii="Calibri" w:hAnsi="Calibri"/>
      <w:kern w:val="2"/>
      <w:sz w:val="21"/>
      <w:szCs w:val="22"/>
    </w:rPr>
  </w:style>
  <w:style w:type="paragraph" w:customStyle="1" w:styleId="xl24">
    <w:name w:val="xl2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
    <w:name w:val="目录"/>
    <w:basedOn w:val="a"/>
    <w:qFormat/>
    <w:rsid w:val="002B1107"/>
    <w:pPr>
      <w:widowControl/>
      <w:jc w:val="center"/>
    </w:pPr>
    <w:rPr>
      <w:b/>
      <w:sz w:val="36"/>
    </w:rPr>
  </w:style>
  <w:style w:type="paragraph" w:customStyle="1" w:styleId="SUR--4">
    <w:name w:val="SUR-需求定义-第4级"/>
    <w:basedOn w:val="4"/>
    <w:next w:val="a"/>
    <w:qFormat/>
    <w:rsid w:val="002B1107"/>
    <w:pPr>
      <w:tabs>
        <w:tab w:val="left" w:pos="1080"/>
      </w:tabs>
      <w:spacing w:before="0" w:after="0"/>
      <w:ind w:left="-283" w:firstLine="283"/>
      <w:jc w:val="left"/>
    </w:pPr>
    <w:rPr>
      <w:rFonts w:cs="Arial"/>
      <w:b w:val="0"/>
      <w:color w:val="0000FF"/>
      <w:sz w:val="24"/>
      <w:szCs w:val="24"/>
    </w:rPr>
  </w:style>
  <w:style w:type="character" w:customStyle="1" w:styleId="affff0">
    <w:name w:val="日期 字符"/>
    <w:qFormat/>
    <w:locked/>
    <w:rsid w:val="002B1107"/>
    <w:rPr>
      <w:rFonts w:eastAsia="宋体"/>
      <w:b/>
      <w:kern w:val="2"/>
      <w:sz w:val="28"/>
      <w:lang w:val="en-US" w:eastAsia="zh-CN" w:bidi="ar-SA"/>
    </w:rPr>
  </w:style>
  <w:style w:type="character" w:customStyle="1" w:styleId="affff1">
    <w:name w:val="页眉 字符"/>
    <w:qFormat/>
    <w:rsid w:val="002B1107"/>
    <w:rPr>
      <w:kern w:val="2"/>
      <w:sz w:val="18"/>
      <w:szCs w:val="18"/>
    </w:rPr>
  </w:style>
  <w:style w:type="character" w:customStyle="1" w:styleId="2f">
    <w:name w:val="正文文本 (2) + 粗体"/>
    <w:qFormat/>
    <w:rsid w:val="002B1107"/>
    <w:rPr>
      <w:rFonts w:ascii="MingLiU" w:eastAsia="MingLiU" w:hAnsi="MingLiU" w:cs="MingLiU"/>
      <w:b/>
      <w:bCs/>
      <w:color w:val="000000"/>
      <w:spacing w:val="0"/>
      <w:w w:val="100"/>
      <w:position w:val="0"/>
      <w:sz w:val="22"/>
      <w:szCs w:val="22"/>
      <w:u w:val="none"/>
      <w:lang w:val="zh-TW" w:eastAsia="zh-TW" w:bidi="zh-TW"/>
    </w:rPr>
  </w:style>
  <w:style w:type="paragraph" w:customStyle="1" w:styleId="2f0">
    <w:name w:val="样式 标题 2 + 宋体 五号 行距: 单倍行距"/>
    <w:basedOn w:val="21"/>
    <w:qFormat/>
    <w:rsid w:val="002B1107"/>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2B1107"/>
    <w:pPr>
      <w:widowControl/>
      <w:spacing w:before="100" w:beforeAutospacing="1" w:after="100" w:afterAutospacing="1"/>
      <w:jc w:val="center"/>
    </w:pPr>
    <w:rPr>
      <w:rFonts w:hAnsi="宋体" w:cs="宋体"/>
      <w:szCs w:val="24"/>
    </w:rPr>
  </w:style>
  <w:style w:type="paragraph" w:customStyle="1" w:styleId="xl66">
    <w:name w:val="xl6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narial">
    <w:name w:val="narial"/>
    <w:basedOn w:val="a"/>
    <w:rsid w:val="007D57B5"/>
    <w:pPr>
      <w:widowControl/>
      <w:spacing w:before="100" w:beforeAutospacing="1" w:after="100" w:afterAutospacing="1"/>
      <w:jc w:val="left"/>
    </w:pPr>
    <w:rPr>
      <w:rFonts w:ascii="Arial" w:hAnsi="Arial" w:cs="Arial"/>
      <w:sz w:val="20"/>
    </w:rPr>
  </w:style>
  <w:style w:type="paragraph" w:styleId="2">
    <w:name w:val="List Number 2"/>
    <w:basedOn w:val="a"/>
    <w:uiPriority w:val="99"/>
    <w:unhideWhenUsed/>
    <w:rsid w:val="00963A13"/>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677808-EE80-4015-A650-6F97429B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54</Pages>
  <Words>4485</Words>
  <Characters>25565</Characters>
  <Application>Microsoft Office Word</Application>
  <DocSecurity>0</DocSecurity>
  <Lines>213</Lines>
  <Paragraphs>59</Paragraphs>
  <ScaleCrop>false</ScaleCrop>
  <Company>Microsoft</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11</cp:revision>
  <cp:lastPrinted>2022-02-25T01:37:00Z</cp:lastPrinted>
  <dcterms:created xsi:type="dcterms:W3CDTF">2022-04-07T02:12:00Z</dcterms:created>
  <dcterms:modified xsi:type="dcterms:W3CDTF">2022-04-25T01:42:00Z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61B018CA99C04E848A82455C339025BC</vt:lpwstr>
  </property>
</Properties>
</file>