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1107" w:rsidRPr="000E3680"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87087E">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sidRPr="000E3680">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2B1107" w:rsidRDefault="0087087E">
      <w:pPr>
        <w:tabs>
          <w:tab w:val="left" w:pos="315"/>
          <w:tab w:val="left" w:pos="8820"/>
        </w:tabs>
        <w:spacing w:line="500" w:lineRule="exact"/>
        <w:ind w:rightChars="127" w:right="278"/>
        <w:jc w:val="center"/>
        <w:rPr>
          <w:rFonts w:ascii="黑体" w:eastAsia="黑体" w:hAnsi="黑体"/>
          <w:color w:val="000000"/>
          <w:sz w:val="52"/>
          <w:szCs w:val="52"/>
        </w:rPr>
      </w:pPr>
      <w:r w:rsidRPr="000E3680">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834B6A" w:rsidRPr="00834B6A" w:rsidRDefault="00834B6A" w:rsidP="00834B6A">
      <w:pPr>
        <w:pStyle w:val="2"/>
        <w:ind w:left="438" w:firstLine="598"/>
      </w:pPr>
    </w:p>
    <w:p w:rsidR="00C065A4" w:rsidRPr="00834B6A" w:rsidRDefault="0087087E" w:rsidP="00834B6A">
      <w:pPr>
        <w:autoSpaceDE w:val="0"/>
        <w:autoSpaceDN w:val="0"/>
        <w:adjustRightInd w:val="0"/>
        <w:rPr>
          <w:rFonts w:hAnsi="DotumChe" w:cs="宋体"/>
          <w:b/>
          <w:color w:val="000000"/>
          <w:spacing w:val="20"/>
          <w:sz w:val="28"/>
          <w:szCs w:val="28"/>
        </w:rPr>
      </w:pPr>
      <w:r>
        <w:rPr>
          <w:rFonts w:hAnsi="DotumChe" w:cs="宋体" w:hint="eastAsia"/>
          <w:b/>
          <w:color w:val="000000"/>
          <w:spacing w:val="20"/>
          <w:sz w:val="32"/>
          <w:szCs w:val="32"/>
        </w:rPr>
        <w:t>项目名称：</w:t>
      </w:r>
      <w:r w:rsidR="00834B6A" w:rsidRPr="00834B6A">
        <w:rPr>
          <w:rFonts w:hAnsi="DotumChe" w:cs="宋体" w:hint="eastAsia"/>
          <w:b/>
          <w:color w:val="000000"/>
          <w:spacing w:val="20"/>
          <w:sz w:val="28"/>
          <w:szCs w:val="28"/>
        </w:rPr>
        <w:t>2021年新桥科创示范区积涝点改造施工第三方检测</w:t>
      </w:r>
    </w:p>
    <w:p w:rsidR="002B1107" w:rsidRDefault="0087087E" w:rsidP="00834B6A">
      <w:pPr>
        <w:autoSpaceDE w:val="0"/>
        <w:autoSpaceDN w:val="0"/>
        <w:adjustRightInd w:val="0"/>
        <w:jc w:val="center"/>
        <w:rPr>
          <w:rFonts w:hAnsi="DotumChe" w:cs="宋体"/>
          <w:b/>
          <w:color w:val="000000"/>
          <w:spacing w:val="20"/>
          <w:sz w:val="32"/>
          <w:szCs w:val="32"/>
        </w:rPr>
      </w:pPr>
      <w:r>
        <w:rPr>
          <w:rFonts w:hAnsi="DotumChe" w:cs="宋体" w:hint="eastAsia"/>
          <w:b/>
          <w:color w:val="000000"/>
          <w:spacing w:val="20"/>
          <w:sz w:val="32"/>
          <w:szCs w:val="32"/>
        </w:rPr>
        <w:t>项目编号：GYGSZB-20220</w:t>
      </w:r>
      <w:r w:rsidR="00C065A4">
        <w:rPr>
          <w:rFonts w:hAnsi="DotumChe" w:cs="宋体"/>
          <w:b/>
          <w:color w:val="000000"/>
          <w:spacing w:val="20"/>
          <w:sz w:val="32"/>
          <w:szCs w:val="32"/>
        </w:rPr>
        <w:t>1</w:t>
      </w:r>
      <w:r w:rsidR="005F1C8E">
        <w:rPr>
          <w:rFonts w:hAnsi="DotumChe" w:cs="宋体"/>
          <w:b/>
          <w:color w:val="000000"/>
          <w:spacing w:val="20"/>
          <w:sz w:val="32"/>
          <w:szCs w:val="32"/>
        </w:rPr>
        <w:t>5</w:t>
      </w:r>
    </w:p>
    <w:p w:rsidR="002B1107" w:rsidRDefault="0087087E" w:rsidP="00834B6A">
      <w:pPr>
        <w:tabs>
          <w:tab w:val="left" w:pos="2410"/>
        </w:tabs>
        <w:autoSpaceDE w:val="0"/>
        <w:autoSpaceDN w:val="0"/>
        <w:adjustRightInd w:val="0"/>
        <w:snapToGrid w:val="0"/>
        <w:spacing w:line="360" w:lineRule="auto"/>
        <w:jc w:val="center"/>
        <w:rPr>
          <w:rFonts w:hAnsi="DotumChe" w:cs="宋体"/>
          <w:b/>
          <w:color w:val="000000"/>
          <w:spacing w:val="20"/>
          <w:sz w:val="32"/>
          <w:szCs w:val="32"/>
        </w:rPr>
      </w:pPr>
      <w:r>
        <w:rPr>
          <w:rFonts w:hAnsi="DotumChe" w:cs="宋体" w:hint="eastAsia"/>
          <w:b/>
          <w:color w:val="000000"/>
          <w:spacing w:val="20"/>
          <w:sz w:val="32"/>
          <w:szCs w:val="32"/>
        </w:rPr>
        <w:t>采购时间：2022年</w:t>
      </w:r>
      <w:r w:rsidR="00834B6A">
        <w:rPr>
          <w:rFonts w:hAnsi="DotumChe" w:cs="宋体"/>
          <w:b/>
          <w:color w:val="000000"/>
          <w:spacing w:val="20"/>
          <w:sz w:val="32"/>
          <w:szCs w:val="32"/>
        </w:rPr>
        <w:t>4</w:t>
      </w:r>
      <w:r>
        <w:rPr>
          <w:rFonts w:hAnsi="DotumChe" w:cs="宋体" w:hint="eastAsia"/>
          <w:b/>
          <w:color w:val="000000"/>
          <w:spacing w:val="20"/>
          <w:sz w:val="32"/>
          <w:szCs w:val="32"/>
        </w:rPr>
        <w:t>月</w:t>
      </w:r>
    </w:p>
    <w:p w:rsidR="002B1107" w:rsidRDefault="0087087E">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4"/>
        <w:tabs>
          <w:tab w:val="right" w:leader="dot" w:pos="9628"/>
        </w:tabs>
        <w:spacing w:line="360" w:lineRule="auto"/>
        <w:rPr>
          <w:rStyle w:val="affd"/>
          <w:color w:val="000000"/>
          <w:sz w:val="28"/>
          <w:szCs w:val="28"/>
          <w:u w:val="none"/>
        </w:rPr>
      </w:pPr>
      <w:bookmarkStart w:id="0" w:name="_Hlt533241375"/>
      <w:bookmarkStart w:id="1" w:name="_Hlt519045295"/>
      <w:bookmarkStart w:id="2" w:name="_Hlt526418134"/>
      <w:bookmarkEnd w:id="0"/>
      <w:bookmarkEnd w:id="1"/>
      <w:bookmarkEnd w:id="2"/>
      <w:r>
        <w:rPr>
          <w:rStyle w:val="affd"/>
          <w:rFonts w:hint="eastAsia"/>
          <w:color w:val="000000"/>
          <w:sz w:val="28"/>
          <w:szCs w:val="28"/>
          <w:u w:val="none"/>
        </w:rPr>
        <w:t>一、投标公告.... .... .........................</w:t>
      </w:r>
      <w:r w:rsidR="00FD6029" w:rsidRPr="00FD6029">
        <w:rPr>
          <w:rStyle w:val="affd"/>
          <w:rFonts w:hint="eastAsia"/>
          <w:color w:val="000000"/>
          <w:sz w:val="28"/>
          <w:szCs w:val="28"/>
          <w:u w:val="none"/>
        </w:rPr>
        <w:t xml:space="preserve"> </w:t>
      </w:r>
      <w:r w:rsidR="00FD6029">
        <w:rPr>
          <w:rStyle w:val="affd"/>
          <w:rFonts w:hint="eastAsia"/>
          <w:color w:val="000000"/>
          <w:sz w:val="28"/>
          <w:szCs w:val="28"/>
          <w:u w:val="none"/>
        </w:rPr>
        <w:t>...</w:t>
      </w:r>
      <w:r w:rsidR="00FD6029" w:rsidRPr="00FD6029">
        <w:rPr>
          <w:rStyle w:val="affd"/>
          <w:rFonts w:hint="eastAsia"/>
          <w:color w:val="000000"/>
          <w:sz w:val="28"/>
          <w:szCs w:val="28"/>
          <w:u w:val="none"/>
        </w:rPr>
        <w:t xml:space="preserve"> </w:t>
      </w:r>
      <w:r w:rsidR="00FD6029">
        <w:rPr>
          <w:rStyle w:val="affd"/>
          <w:rFonts w:hint="eastAsia"/>
          <w:color w:val="000000"/>
          <w:sz w:val="28"/>
          <w:szCs w:val="28"/>
          <w:u w:val="none"/>
        </w:rPr>
        <w:t>...</w:t>
      </w:r>
      <w:r>
        <w:rPr>
          <w:rStyle w:val="affd"/>
          <w:rFonts w:hint="eastAsia"/>
          <w:color w:val="000000"/>
          <w:sz w:val="28"/>
          <w:szCs w:val="28"/>
          <w:u w:val="none"/>
        </w:rPr>
        <w:t>.......3</w:t>
      </w:r>
    </w:p>
    <w:p w:rsidR="002B1107" w:rsidRDefault="002E6767">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7087E">
          <w:rPr>
            <w:rStyle w:val="affd"/>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FE09FC">
      <w:pPr>
        <w:pStyle w:val="14"/>
        <w:tabs>
          <w:tab w:val="right" w:leader="dot" w:pos="8965"/>
        </w:tabs>
        <w:rPr>
          <w:rFonts w:ascii="Calibri" w:hAnsi="Calibri"/>
          <w:caps w:val="0"/>
          <w:color w:val="000000"/>
          <w:kern w:val="2"/>
          <w:sz w:val="28"/>
          <w:szCs w:val="28"/>
        </w:rPr>
      </w:pPr>
      <w:hyperlink w:anchor="_Toc527131314" w:history="1">
        <w:r w:rsidR="0087087E">
          <w:rPr>
            <w:rStyle w:val="affd"/>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FE09FC">
      <w:pPr>
        <w:pStyle w:val="25"/>
        <w:tabs>
          <w:tab w:val="right" w:leader="dot" w:pos="8965"/>
        </w:tabs>
        <w:rPr>
          <w:rFonts w:ascii="Calibri" w:hAnsi="Calibri"/>
          <w:smallCaps w:val="0"/>
          <w:color w:val="000000"/>
          <w:kern w:val="2"/>
          <w:szCs w:val="28"/>
        </w:rPr>
      </w:pPr>
      <w:hyperlink w:anchor="_Toc527131315" w:history="1">
        <w:r w:rsidR="0087087E">
          <w:rPr>
            <w:rStyle w:val="affd"/>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FE09FC">
      <w:pPr>
        <w:pStyle w:val="25"/>
        <w:tabs>
          <w:tab w:val="right" w:leader="dot" w:pos="8965"/>
        </w:tabs>
        <w:rPr>
          <w:rFonts w:ascii="Calibri" w:hAnsi="Calibri"/>
          <w:smallCaps w:val="0"/>
          <w:color w:val="000000"/>
          <w:kern w:val="2"/>
          <w:szCs w:val="28"/>
        </w:rPr>
      </w:pPr>
      <w:hyperlink w:anchor="_Toc527131316" w:history="1">
        <w:r w:rsidR="0087087E">
          <w:rPr>
            <w:rStyle w:val="affd"/>
            <w:rFonts w:hAnsi="宋体" w:hint="eastAsia"/>
            <w:color w:val="000000"/>
            <w:szCs w:val="28"/>
          </w:rPr>
          <w:t>（二）招标文件</w:t>
        </w:r>
        <w:r w:rsidR="0087087E">
          <w:rPr>
            <w:color w:val="000000"/>
            <w:szCs w:val="28"/>
          </w:rPr>
          <w:tab/>
        </w:r>
        <w:r w:rsidR="002E6767">
          <w:rPr>
            <w:color w:val="000000"/>
            <w:szCs w:val="28"/>
          </w:rPr>
          <w:fldChar w:fldCharType="begin"/>
        </w:r>
        <w:r w:rsidR="0087087E">
          <w:rPr>
            <w:color w:val="000000"/>
            <w:szCs w:val="28"/>
          </w:rPr>
          <w:instrText xml:space="preserve"> PAGEREF _Toc527131316 \h </w:instrText>
        </w:r>
        <w:r w:rsidR="002E6767">
          <w:rPr>
            <w:color w:val="000000"/>
            <w:szCs w:val="28"/>
          </w:rPr>
        </w:r>
        <w:r w:rsidR="002E6767">
          <w:rPr>
            <w:color w:val="000000"/>
            <w:szCs w:val="28"/>
          </w:rPr>
          <w:fldChar w:fldCharType="separate"/>
        </w:r>
        <w:r w:rsidR="00570F8F">
          <w:rPr>
            <w:noProof/>
            <w:color w:val="000000"/>
            <w:szCs w:val="28"/>
          </w:rPr>
          <w:t>11</w:t>
        </w:r>
        <w:r w:rsidR="002E6767">
          <w:rPr>
            <w:color w:val="000000"/>
            <w:szCs w:val="28"/>
          </w:rPr>
          <w:fldChar w:fldCharType="end"/>
        </w:r>
      </w:hyperlink>
    </w:p>
    <w:p w:rsidR="002B1107" w:rsidRDefault="00FE09FC" w:rsidP="00394C78">
      <w:pPr>
        <w:pStyle w:val="14"/>
        <w:tabs>
          <w:tab w:val="right" w:leader="dot" w:pos="8965"/>
        </w:tabs>
        <w:ind w:firstLineChars="50" w:firstLine="109"/>
        <w:rPr>
          <w:rFonts w:ascii="Calibri" w:hAnsi="Calibri"/>
          <w:caps w:val="0"/>
          <w:color w:val="000000"/>
          <w:kern w:val="2"/>
          <w:sz w:val="28"/>
          <w:szCs w:val="28"/>
        </w:rPr>
      </w:pPr>
      <w:hyperlink w:anchor="_Toc527131317" w:history="1">
        <w:r w:rsidR="0087087E">
          <w:rPr>
            <w:rStyle w:val="affd"/>
            <w:rFonts w:hAnsi="宋体" w:hint="eastAsia"/>
            <w:color w:val="000000"/>
            <w:sz w:val="28"/>
            <w:szCs w:val="28"/>
          </w:rPr>
          <w:t>（三）响应文件的编制</w:t>
        </w:r>
        <w:r w:rsidR="0087087E">
          <w:rPr>
            <w:color w:val="000000"/>
            <w:sz w:val="28"/>
            <w:szCs w:val="28"/>
          </w:rPr>
          <w:tab/>
        </w:r>
        <w:r w:rsidR="002E6767">
          <w:rPr>
            <w:color w:val="000000"/>
            <w:sz w:val="28"/>
            <w:szCs w:val="28"/>
          </w:rPr>
          <w:fldChar w:fldCharType="begin"/>
        </w:r>
        <w:r w:rsidR="0087087E">
          <w:rPr>
            <w:color w:val="000000"/>
            <w:sz w:val="28"/>
            <w:szCs w:val="28"/>
          </w:rPr>
          <w:instrText xml:space="preserve"> PAGEREF _Toc527131317 \h </w:instrText>
        </w:r>
        <w:r w:rsidR="002E6767">
          <w:rPr>
            <w:color w:val="000000"/>
            <w:sz w:val="28"/>
            <w:szCs w:val="28"/>
          </w:rPr>
        </w:r>
        <w:r w:rsidR="002E6767">
          <w:rPr>
            <w:color w:val="000000"/>
            <w:sz w:val="28"/>
            <w:szCs w:val="28"/>
          </w:rPr>
          <w:fldChar w:fldCharType="separate"/>
        </w:r>
        <w:r w:rsidR="00570F8F">
          <w:rPr>
            <w:noProof/>
            <w:color w:val="000000"/>
            <w:sz w:val="28"/>
            <w:szCs w:val="28"/>
          </w:rPr>
          <w:t>12</w:t>
        </w:r>
        <w:r w:rsidR="002E6767">
          <w:rPr>
            <w:color w:val="000000"/>
            <w:sz w:val="28"/>
            <w:szCs w:val="28"/>
          </w:rPr>
          <w:fldChar w:fldCharType="end"/>
        </w:r>
      </w:hyperlink>
    </w:p>
    <w:p w:rsidR="002B1107" w:rsidRDefault="00FE09FC">
      <w:pPr>
        <w:pStyle w:val="25"/>
        <w:tabs>
          <w:tab w:val="right" w:leader="dot" w:pos="8965"/>
        </w:tabs>
        <w:rPr>
          <w:rFonts w:ascii="Calibri" w:hAnsi="Calibri"/>
          <w:smallCaps w:val="0"/>
          <w:color w:val="000000"/>
          <w:kern w:val="2"/>
          <w:szCs w:val="28"/>
        </w:rPr>
      </w:pPr>
      <w:hyperlink w:anchor="_Toc527131318" w:history="1">
        <w:r w:rsidR="0087087E">
          <w:rPr>
            <w:rStyle w:val="affd"/>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FE09FC">
      <w:pPr>
        <w:pStyle w:val="25"/>
        <w:tabs>
          <w:tab w:val="right" w:leader="dot" w:pos="8965"/>
        </w:tabs>
        <w:rPr>
          <w:rFonts w:ascii="Calibri" w:hAnsi="Calibri"/>
          <w:smallCaps w:val="0"/>
          <w:color w:val="000000"/>
          <w:kern w:val="2"/>
          <w:szCs w:val="28"/>
        </w:rPr>
      </w:pPr>
      <w:hyperlink w:anchor="_Toc527131319" w:history="1">
        <w:r w:rsidR="0087087E">
          <w:rPr>
            <w:rStyle w:val="affd"/>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FE09FC">
      <w:pPr>
        <w:pStyle w:val="25"/>
        <w:tabs>
          <w:tab w:val="right" w:leader="dot" w:pos="8965"/>
        </w:tabs>
        <w:rPr>
          <w:rFonts w:ascii="Calibri" w:hAnsi="Calibri"/>
          <w:smallCaps w:val="0"/>
          <w:color w:val="000000"/>
          <w:kern w:val="2"/>
          <w:szCs w:val="28"/>
        </w:rPr>
      </w:pPr>
      <w:hyperlink w:anchor="_Toc527131320" w:history="1">
        <w:r w:rsidR="0087087E">
          <w:rPr>
            <w:rStyle w:val="affd"/>
            <w:rFonts w:hAnsi="宋体" w:hint="eastAsia"/>
            <w:color w:val="000000"/>
            <w:szCs w:val="28"/>
          </w:rPr>
          <w:t>（六）确定成交供应商与签订合同</w:t>
        </w:r>
        <w:r w:rsidR="0087087E">
          <w:rPr>
            <w:color w:val="000000"/>
            <w:szCs w:val="28"/>
          </w:rPr>
          <w:tab/>
        </w:r>
        <w:r w:rsidR="002E6767">
          <w:rPr>
            <w:color w:val="000000"/>
            <w:szCs w:val="28"/>
          </w:rPr>
          <w:fldChar w:fldCharType="begin"/>
        </w:r>
        <w:r w:rsidR="0087087E">
          <w:rPr>
            <w:color w:val="000000"/>
            <w:szCs w:val="28"/>
          </w:rPr>
          <w:instrText xml:space="preserve"> PAGEREF _Toc527131320 \h </w:instrText>
        </w:r>
        <w:r w:rsidR="002E6767">
          <w:rPr>
            <w:color w:val="000000"/>
            <w:szCs w:val="28"/>
          </w:rPr>
        </w:r>
        <w:r w:rsidR="002E6767">
          <w:rPr>
            <w:color w:val="000000"/>
            <w:szCs w:val="28"/>
          </w:rPr>
          <w:fldChar w:fldCharType="separate"/>
        </w:r>
        <w:r w:rsidR="00570F8F">
          <w:rPr>
            <w:noProof/>
            <w:color w:val="000000"/>
            <w:szCs w:val="28"/>
          </w:rPr>
          <w:t>21</w:t>
        </w:r>
        <w:r w:rsidR="002E6767">
          <w:rPr>
            <w:color w:val="000000"/>
            <w:szCs w:val="28"/>
          </w:rPr>
          <w:fldChar w:fldCharType="end"/>
        </w:r>
      </w:hyperlink>
    </w:p>
    <w:p w:rsidR="002B1107" w:rsidRDefault="00FE09FC">
      <w:pPr>
        <w:pStyle w:val="14"/>
        <w:tabs>
          <w:tab w:val="right" w:leader="dot" w:pos="8965"/>
        </w:tabs>
        <w:rPr>
          <w:rStyle w:val="affd"/>
          <w:color w:val="000000"/>
          <w:sz w:val="28"/>
          <w:szCs w:val="28"/>
        </w:rPr>
      </w:pPr>
      <w:hyperlink w:anchor="_Toc527131321" w:history="1">
        <w:r w:rsidR="0087087E">
          <w:rPr>
            <w:rStyle w:val="affd"/>
            <w:rFonts w:hAnsi="宋体" w:hint="eastAsia"/>
            <w:color w:val="000000"/>
            <w:sz w:val="28"/>
            <w:szCs w:val="28"/>
          </w:rPr>
          <w:t>四</w:t>
        </w:r>
        <w:r w:rsidR="0087087E">
          <w:rPr>
            <w:rStyle w:val="affd"/>
            <w:rFonts w:hAnsi="宋体"/>
            <w:color w:val="000000"/>
            <w:sz w:val="28"/>
            <w:szCs w:val="28"/>
          </w:rPr>
          <w:t>、</w:t>
        </w:r>
        <w:r w:rsidR="0087087E">
          <w:rPr>
            <w:rStyle w:val="affd"/>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FE09FC">
      <w:pPr>
        <w:pStyle w:val="14"/>
        <w:tabs>
          <w:tab w:val="right" w:leader="dot" w:pos="8965"/>
        </w:tabs>
        <w:rPr>
          <w:rFonts w:ascii="Calibri" w:hAnsi="Calibri"/>
          <w:caps w:val="0"/>
          <w:color w:val="000000"/>
          <w:kern w:val="2"/>
          <w:sz w:val="28"/>
          <w:szCs w:val="28"/>
        </w:rPr>
      </w:pPr>
      <w:hyperlink w:anchor="_Toc527131323" w:history="1">
        <w:r w:rsidR="0087087E">
          <w:rPr>
            <w:rStyle w:val="affd"/>
            <w:rFonts w:hAnsi="宋体" w:hint="eastAsia"/>
            <w:color w:val="000000"/>
            <w:sz w:val="28"/>
            <w:szCs w:val="28"/>
          </w:rPr>
          <w:t>五、采购</w:t>
        </w:r>
        <w:bookmarkStart w:id="3" w:name="_Hlt527617982"/>
        <w:bookmarkStart w:id="4" w:name="_Hlt527617983"/>
        <w:r w:rsidR="0087087E">
          <w:rPr>
            <w:rStyle w:val="affd"/>
            <w:rFonts w:hAnsi="宋体" w:hint="eastAsia"/>
            <w:color w:val="000000"/>
            <w:sz w:val="28"/>
            <w:szCs w:val="28"/>
          </w:rPr>
          <w:t>需</w:t>
        </w:r>
        <w:bookmarkEnd w:id="3"/>
        <w:bookmarkEnd w:id="4"/>
        <w:r w:rsidR="0087087E">
          <w:rPr>
            <w:rStyle w:val="affd"/>
            <w:rFonts w:hAnsi="宋体" w:hint="eastAsia"/>
            <w:color w:val="000000"/>
            <w:sz w:val="28"/>
            <w:szCs w:val="28"/>
          </w:rPr>
          <w:t>求</w:t>
        </w:r>
        <w:r w:rsidR="0087087E">
          <w:rPr>
            <w:color w:val="000000"/>
            <w:sz w:val="28"/>
            <w:szCs w:val="28"/>
          </w:rPr>
          <w:tab/>
        </w:r>
      </w:hyperlink>
      <w:r w:rsidR="0087087E">
        <w:rPr>
          <w:rFonts w:hint="eastAsia"/>
        </w:rPr>
        <w:t>30</w:t>
      </w:r>
    </w:p>
    <w:p w:rsidR="002B1107" w:rsidRDefault="00FE09FC">
      <w:pPr>
        <w:pStyle w:val="14"/>
        <w:tabs>
          <w:tab w:val="right" w:leader="dot" w:pos="8965"/>
        </w:tabs>
        <w:rPr>
          <w:rFonts w:ascii="Calibri" w:hAnsi="Calibri"/>
          <w:caps w:val="0"/>
          <w:color w:val="000000"/>
          <w:kern w:val="2"/>
          <w:sz w:val="28"/>
          <w:szCs w:val="28"/>
        </w:rPr>
      </w:pPr>
      <w:hyperlink w:anchor="_Toc527131324" w:history="1">
        <w:r w:rsidR="0087087E">
          <w:rPr>
            <w:rStyle w:val="affd"/>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2E6767">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4"/>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Pr="00537DDC" w:rsidRDefault="0087087E">
      <w:pPr>
        <w:widowControl/>
        <w:spacing w:line="440" w:lineRule="exact"/>
        <w:ind w:firstLineChars="200" w:firstLine="438"/>
        <w:jc w:val="left"/>
        <w:rPr>
          <w:rFonts w:hAnsi="宋体" w:cs="宋体"/>
          <w:color w:val="000000"/>
          <w:szCs w:val="24"/>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537DDC" w:rsidRPr="00537DDC">
        <w:rPr>
          <w:rFonts w:hAnsi="宋体" w:hint="eastAsia"/>
          <w:kern w:val="2"/>
          <w:szCs w:val="24"/>
        </w:rPr>
        <w:t>2021年新桥科创示范区积涝点改造施工第三方检测</w:t>
      </w:r>
      <w:r w:rsidRPr="00537DDC">
        <w:rPr>
          <w:rFonts w:hAnsi="宋体" w:cs="宋体" w:hint="eastAsia"/>
          <w:color w:val="000000"/>
          <w:szCs w:val="24"/>
        </w:rPr>
        <w:t>”项目进行公开招标，欢迎符合条件的单位参加报价。</w:t>
      </w:r>
    </w:p>
    <w:p w:rsidR="002B1107" w:rsidRDefault="0087087E" w:rsidP="00394C78">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1、项目编号：GYGSZB-20220</w:t>
      </w:r>
      <w:r w:rsidR="00C065A4">
        <w:rPr>
          <w:rFonts w:hAnsi="宋体"/>
          <w:color w:val="000000"/>
          <w:szCs w:val="18"/>
        </w:rPr>
        <w:t>1</w:t>
      </w:r>
      <w:r w:rsidR="005B1E93">
        <w:rPr>
          <w:rFonts w:hAnsi="宋体"/>
          <w:color w:val="000000"/>
          <w:szCs w:val="18"/>
        </w:rPr>
        <w:t>5</w:t>
      </w:r>
    </w:p>
    <w:p w:rsidR="00C065A4" w:rsidRDefault="0087087E">
      <w:pPr>
        <w:autoSpaceDE w:val="0"/>
        <w:autoSpaceDN w:val="0"/>
        <w:adjustRightInd w:val="0"/>
        <w:spacing w:line="360" w:lineRule="auto"/>
        <w:ind w:firstLineChars="200" w:firstLine="438"/>
        <w:jc w:val="left"/>
        <w:rPr>
          <w:rFonts w:hAnsi="宋体"/>
          <w:b/>
          <w:bCs/>
          <w:color w:val="000000"/>
          <w:szCs w:val="18"/>
        </w:rPr>
      </w:pPr>
      <w:r>
        <w:rPr>
          <w:rFonts w:hAnsi="宋体" w:hint="eastAsia"/>
          <w:color w:val="000000"/>
          <w:szCs w:val="18"/>
        </w:rPr>
        <w:t>2、项目名称：</w:t>
      </w:r>
      <w:r w:rsidR="00537DDC" w:rsidRPr="00537DDC">
        <w:rPr>
          <w:rFonts w:hAnsi="宋体" w:hint="eastAsia"/>
          <w:kern w:val="2"/>
          <w:szCs w:val="24"/>
        </w:rPr>
        <w:t>2021年新桥科创示范区积涝点改造施工第三方检测</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834B6A" w:rsidRDefault="0087087E" w:rsidP="002413DE">
      <w:pPr>
        <w:spacing w:line="360" w:lineRule="auto"/>
        <w:ind w:firstLineChars="200" w:firstLine="438"/>
        <w:rPr>
          <w:rFonts w:hAnsi="宋体"/>
          <w:color w:val="000000"/>
          <w:szCs w:val="18"/>
        </w:rPr>
      </w:pPr>
      <w:r>
        <w:rPr>
          <w:rFonts w:hAnsi="宋体" w:hint="eastAsia"/>
          <w:color w:val="000000"/>
          <w:szCs w:val="18"/>
        </w:rPr>
        <w:t>5、项目概况：</w:t>
      </w:r>
      <w:r w:rsidR="00537DDC">
        <w:rPr>
          <w:rFonts w:cs="宋体" w:hint="eastAsia"/>
          <w:szCs w:val="24"/>
        </w:rPr>
        <w:t>项目位于合肥经开区新桥科创示范区，本次对空港办入口、团肥路下穿、长鑫二期、一六八中西门共四处积涝点进行治理。主要工程内容包括新建雨水管道、增设雨水篦子、管道清淤、检查井改造、管网提标等。</w:t>
      </w:r>
    </w:p>
    <w:p w:rsidR="00537DDC" w:rsidRDefault="00537DDC" w:rsidP="002413DE">
      <w:pPr>
        <w:spacing w:line="360" w:lineRule="auto"/>
        <w:ind w:firstLineChars="200" w:firstLine="438"/>
        <w:rPr>
          <w:rFonts w:hAnsi="宋体"/>
          <w:szCs w:val="18"/>
        </w:rPr>
      </w:pPr>
      <w:r>
        <w:rPr>
          <w:rFonts w:hAnsi="宋体" w:hint="eastAsia"/>
          <w:szCs w:val="18"/>
        </w:rPr>
        <w:t>6、资金来源：财政资金</w:t>
      </w:r>
    </w:p>
    <w:p w:rsidR="002B1107" w:rsidRDefault="0087087E" w:rsidP="002413DE">
      <w:pPr>
        <w:spacing w:line="360" w:lineRule="auto"/>
        <w:ind w:firstLineChars="200" w:firstLine="438"/>
        <w:rPr>
          <w:rFonts w:hAnsi="宋体"/>
          <w:szCs w:val="18"/>
        </w:rPr>
      </w:pPr>
      <w:r>
        <w:rPr>
          <w:rFonts w:hAnsi="宋体" w:hint="eastAsia"/>
          <w:szCs w:val="18"/>
        </w:rPr>
        <w:t>7、项目预算：</w:t>
      </w:r>
      <w:r w:rsidR="00537DDC">
        <w:rPr>
          <w:rFonts w:hAnsi="宋体" w:cs="宋体"/>
          <w:szCs w:val="24"/>
        </w:rPr>
        <w:t>5.1</w:t>
      </w:r>
      <w:r>
        <w:rPr>
          <w:rFonts w:hAnsi="宋体" w:cs="宋体" w:hint="eastAsia"/>
          <w:szCs w:val="24"/>
        </w:rPr>
        <w:t>万</w:t>
      </w:r>
      <w:r>
        <w:rPr>
          <w:rFonts w:hAnsi="宋体" w:hint="eastAsia"/>
          <w:szCs w:val="18"/>
        </w:rPr>
        <w:t>元</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537DDC" w:rsidRPr="00537DDC" w:rsidRDefault="00537DDC" w:rsidP="00537DDC">
      <w:pPr>
        <w:widowControl/>
        <w:spacing w:line="360" w:lineRule="auto"/>
        <w:ind w:leftChars="200" w:left="438"/>
        <w:rPr>
          <w:rFonts w:hAnsi="宋体"/>
          <w:bCs/>
          <w:szCs w:val="18"/>
        </w:rPr>
      </w:pPr>
      <w:r w:rsidRPr="00537DDC">
        <w:rPr>
          <w:rFonts w:hAnsi="宋体" w:hint="eastAsia"/>
          <w:bCs/>
          <w:szCs w:val="18"/>
        </w:rPr>
        <w:t>1.满足《中华人民共和国政府采购法》第二十二条规定；</w:t>
      </w:r>
    </w:p>
    <w:p w:rsidR="00537DDC" w:rsidRPr="00537DDC" w:rsidRDefault="00537DDC" w:rsidP="00537DDC">
      <w:pPr>
        <w:widowControl/>
        <w:spacing w:line="360" w:lineRule="auto"/>
        <w:ind w:leftChars="200" w:left="438"/>
        <w:rPr>
          <w:rFonts w:hAnsi="宋体"/>
          <w:bCs/>
          <w:szCs w:val="18"/>
        </w:rPr>
      </w:pPr>
      <w:r w:rsidRPr="00537DDC">
        <w:rPr>
          <w:rFonts w:hAnsi="宋体" w:hint="eastAsia"/>
          <w:bCs/>
          <w:szCs w:val="18"/>
        </w:rPr>
        <w:t>2、投标人具有见证取样资质；</w:t>
      </w:r>
    </w:p>
    <w:p w:rsidR="00537DDC" w:rsidRPr="00537DDC" w:rsidRDefault="00537DDC" w:rsidP="00537DDC">
      <w:pPr>
        <w:widowControl/>
        <w:spacing w:line="360" w:lineRule="auto"/>
        <w:ind w:leftChars="200" w:left="438"/>
        <w:rPr>
          <w:rFonts w:hAnsi="宋体"/>
          <w:bCs/>
          <w:szCs w:val="18"/>
        </w:rPr>
      </w:pPr>
      <w:r w:rsidRPr="00537DDC">
        <w:rPr>
          <w:rFonts w:hAnsi="宋体" w:hint="eastAsia"/>
          <w:bCs/>
          <w:szCs w:val="18"/>
        </w:rPr>
        <w:t>3、本项目不接受联合体投标；</w:t>
      </w:r>
    </w:p>
    <w:p w:rsidR="00DC797F" w:rsidRPr="00537DDC" w:rsidRDefault="00537DDC" w:rsidP="002413DE">
      <w:pPr>
        <w:widowControl/>
        <w:spacing w:line="360" w:lineRule="auto"/>
        <w:ind w:leftChars="200" w:left="438"/>
        <w:rPr>
          <w:rFonts w:hAnsi="宋体"/>
          <w:bCs/>
          <w:szCs w:val="18"/>
        </w:rPr>
      </w:pPr>
      <w:r w:rsidRPr="00537DDC">
        <w:rPr>
          <w:rFonts w:hAnsi="宋体" w:hint="eastAsia"/>
          <w:bCs/>
          <w:szCs w:val="18"/>
        </w:rPr>
        <w:t>4、具有本地化服务的能力；</w:t>
      </w:r>
    </w:p>
    <w:p w:rsidR="002B1107" w:rsidRDefault="005F00B8" w:rsidP="002413DE">
      <w:pPr>
        <w:widowControl/>
        <w:spacing w:line="360" w:lineRule="auto"/>
        <w:ind w:leftChars="200" w:left="438"/>
        <w:rPr>
          <w:rFonts w:hAnsi="宋体"/>
          <w:color w:val="000000"/>
          <w:szCs w:val="18"/>
        </w:rPr>
      </w:pPr>
      <w:r>
        <w:rPr>
          <w:rFonts w:hAnsi="宋体"/>
          <w:color w:val="000000"/>
          <w:szCs w:val="18"/>
        </w:rPr>
        <w:t>5</w:t>
      </w:r>
      <w:r w:rsidR="0087087E">
        <w:rPr>
          <w:rFonts w:hAnsi="宋体" w:hint="eastAsia"/>
          <w:color w:val="000000"/>
          <w:szCs w:val="18"/>
        </w:rPr>
        <w:t>、供应商存在以下不良信用记录情形之一的，不得推荐为成交候选供应商，不得确定为成交供应商：</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lastRenderedPageBreak/>
        <w:t>（三）开标时间及地点</w:t>
      </w:r>
    </w:p>
    <w:p w:rsidR="002B1107" w:rsidRDefault="0087087E" w:rsidP="00394C78">
      <w:pPr>
        <w:autoSpaceDE w:val="0"/>
        <w:autoSpaceDN w:val="0"/>
        <w:adjustRightInd w:val="0"/>
        <w:spacing w:line="360" w:lineRule="auto"/>
        <w:ind w:firstLineChars="182" w:firstLine="399"/>
        <w:jc w:val="left"/>
        <w:rPr>
          <w:rFonts w:hAnsi="宋体"/>
          <w:szCs w:val="18"/>
          <w:u w:val="single"/>
        </w:rPr>
      </w:pPr>
      <w:r>
        <w:rPr>
          <w:rFonts w:hAnsi="宋体" w:hint="eastAsia"/>
          <w:szCs w:val="18"/>
        </w:rPr>
        <w:t>1、开标时间：2022年</w:t>
      </w:r>
      <w:r w:rsidR="00537DDC">
        <w:rPr>
          <w:rFonts w:hAnsi="宋体"/>
          <w:szCs w:val="18"/>
        </w:rPr>
        <w:t>4</w:t>
      </w:r>
      <w:r>
        <w:rPr>
          <w:rFonts w:hAnsi="宋体" w:hint="eastAsia"/>
          <w:szCs w:val="18"/>
        </w:rPr>
        <w:t>月</w:t>
      </w:r>
      <w:r w:rsidR="00453A07">
        <w:rPr>
          <w:rFonts w:hAnsi="宋体"/>
          <w:szCs w:val="18"/>
        </w:rPr>
        <w:t>12</w:t>
      </w:r>
      <w:r>
        <w:rPr>
          <w:rFonts w:hAnsi="宋体" w:hint="eastAsia"/>
          <w:szCs w:val="18"/>
        </w:rPr>
        <w:t>日</w:t>
      </w:r>
      <w:r w:rsidR="00453A07">
        <w:rPr>
          <w:rFonts w:hAnsi="宋体"/>
          <w:szCs w:val="18"/>
        </w:rPr>
        <w:t>15</w:t>
      </w:r>
      <w:r>
        <w:rPr>
          <w:rFonts w:hAnsi="宋体" w:hint="eastAsia"/>
          <w:szCs w:val="18"/>
        </w:rPr>
        <w:t>：</w:t>
      </w:r>
      <w:r w:rsidR="005F00B8">
        <w:rPr>
          <w:rFonts w:hAnsi="宋体"/>
          <w:szCs w:val="18"/>
        </w:rPr>
        <w:t>0</w:t>
      </w:r>
      <w:r>
        <w:rPr>
          <w:rFonts w:hAnsi="宋体" w:hint="eastAsia"/>
          <w:szCs w:val="18"/>
        </w:rPr>
        <w:t xml:space="preserve">0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bookmarkStart w:id="5" w:name="_GoBack"/>
      <w:bookmarkEnd w:id="5"/>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38"/>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38"/>
        <w:jc w:val="left"/>
        <w:rPr>
          <w:rFonts w:hAnsi="宋体" w:cs="宋体"/>
        </w:rPr>
      </w:pPr>
      <w:r>
        <w:rPr>
          <w:rFonts w:hAnsi="宋体" w:cs="宋体" w:hint="eastAsia"/>
        </w:rPr>
        <w:t>现场勘查联系人：</w:t>
      </w:r>
      <w:r w:rsidR="00537DDC">
        <w:rPr>
          <w:rFonts w:hAnsi="宋体" w:cs="宋体" w:hint="eastAsia"/>
        </w:rPr>
        <w:t>冯</w:t>
      </w:r>
      <w:r>
        <w:rPr>
          <w:rFonts w:hAnsi="宋体" w:cs="宋体" w:hint="eastAsia"/>
        </w:rPr>
        <w:t>工   电话：0551-</w:t>
      </w:r>
      <w:r w:rsidR="00F929E1">
        <w:rPr>
          <w:rFonts w:hAnsi="宋体" w:cs="宋体"/>
        </w:rPr>
        <w:t>6</w:t>
      </w:r>
      <w:r w:rsidR="00D2261B">
        <w:rPr>
          <w:rFonts w:hAnsi="宋体" w:cs="宋体"/>
        </w:rPr>
        <w:t>8662092</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38"/>
        <w:jc w:val="left"/>
        <w:rPr>
          <w:rFonts w:hAnsi="宋体" w:cs="宋体"/>
        </w:rPr>
      </w:pPr>
      <w:bookmarkStart w:id="6" w:name="_Hlt510343011"/>
      <w:bookmarkStart w:id="7"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8" w:name="_Toc527131313"/>
      <w:r>
        <w:rPr>
          <w:rFonts w:hint="eastAsia"/>
          <w:b/>
          <w:color w:val="000000"/>
        </w:rPr>
        <w:lastRenderedPageBreak/>
        <w:t>二、供应商须</w:t>
      </w:r>
      <w:bookmarkEnd w:id="6"/>
      <w:r>
        <w:rPr>
          <w:rFonts w:hint="eastAsia"/>
          <w:b/>
          <w:color w:val="000000"/>
        </w:rPr>
        <w:t>知前</w:t>
      </w:r>
      <w:bookmarkEnd w:id="7"/>
      <w:r>
        <w:rPr>
          <w:rFonts w:hint="eastAsia"/>
          <w:b/>
          <w:color w:val="000000"/>
        </w:rPr>
        <w:t>附表</w:t>
      </w:r>
      <w:bookmarkEnd w:id="8"/>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9" w:name="_Toc208106829"/>
            <w:bookmarkStart w:id="10"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801486" w:rsidP="005F1C8E">
            <w:pPr>
              <w:pStyle w:val="xl31"/>
              <w:widowControl w:val="0"/>
              <w:spacing w:before="0" w:beforeAutospacing="0" w:after="0" w:afterAutospacing="0" w:line="360" w:lineRule="auto"/>
              <w:jc w:val="both"/>
              <w:rPr>
                <w:b w:val="0"/>
                <w:bCs w:val="0"/>
                <w:color w:val="000000"/>
                <w:sz w:val="24"/>
                <w:szCs w:val="24"/>
              </w:rPr>
            </w:pPr>
            <w:r w:rsidRPr="00801486">
              <w:rPr>
                <w:rFonts w:hint="eastAsia"/>
                <w:b w:val="0"/>
                <w:bCs w:val="0"/>
                <w:color w:val="000000"/>
                <w:sz w:val="24"/>
                <w:szCs w:val="18"/>
              </w:rPr>
              <w:t>2021年新桥科创示范区积涝点改造施工第三方检测</w:t>
            </w:r>
            <w:r w:rsidR="0087087E">
              <w:rPr>
                <w:rFonts w:hint="eastAsia"/>
                <w:b w:val="0"/>
                <w:bCs w:val="0"/>
                <w:color w:val="000000"/>
                <w:sz w:val="24"/>
                <w:szCs w:val="18"/>
              </w:rPr>
              <w:t>GYGSZB-20220</w:t>
            </w:r>
            <w:r w:rsidR="00F929E1">
              <w:rPr>
                <w:b w:val="0"/>
                <w:bCs w:val="0"/>
                <w:color w:val="000000"/>
                <w:sz w:val="24"/>
                <w:szCs w:val="18"/>
              </w:rPr>
              <w:t>1</w:t>
            </w:r>
            <w:r w:rsidR="005F1C8E">
              <w:rPr>
                <w:b w:val="0"/>
                <w:bCs w:val="0"/>
                <w:color w:val="000000"/>
                <w:sz w:val="24"/>
                <w:szCs w:val="18"/>
              </w:rPr>
              <w:t>5</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801486" w:rsidRPr="00801486" w:rsidRDefault="00801486" w:rsidP="00801486">
            <w:pPr>
              <w:spacing w:line="360" w:lineRule="auto"/>
              <w:rPr>
                <w:rFonts w:hAnsi="宋体"/>
                <w:bCs/>
                <w:szCs w:val="18"/>
              </w:rPr>
            </w:pPr>
            <w:r w:rsidRPr="00801486">
              <w:rPr>
                <w:rFonts w:hAnsi="宋体" w:hint="eastAsia"/>
                <w:bCs/>
                <w:szCs w:val="18"/>
              </w:rPr>
              <w:t>1.满足《中华人民共和国政府采购法》第二十二条规定；</w:t>
            </w:r>
          </w:p>
          <w:p w:rsidR="00801486" w:rsidRPr="00801486" w:rsidRDefault="00801486" w:rsidP="00801486">
            <w:pPr>
              <w:spacing w:line="360" w:lineRule="auto"/>
              <w:rPr>
                <w:rFonts w:hAnsi="宋体"/>
                <w:bCs/>
                <w:szCs w:val="18"/>
              </w:rPr>
            </w:pPr>
            <w:r w:rsidRPr="00801486">
              <w:rPr>
                <w:rFonts w:hAnsi="宋体" w:hint="eastAsia"/>
                <w:bCs/>
                <w:szCs w:val="18"/>
              </w:rPr>
              <w:t>2、投标人具有见证取样资质；</w:t>
            </w:r>
          </w:p>
          <w:p w:rsidR="00801486" w:rsidRPr="00801486" w:rsidRDefault="00801486" w:rsidP="00801486">
            <w:pPr>
              <w:spacing w:line="360" w:lineRule="auto"/>
              <w:rPr>
                <w:rFonts w:hAnsi="宋体"/>
                <w:bCs/>
                <w:szCs w:val="18"/>
              </w:rPr>
            </w:pPr>
            <w:r w:rsidRPr="00801486">
              <w:rPr>
                <w:rFonts w:hAnsi="宋体" w:hint="eastAsia"/>
                <w:bCs/>
                <w:szCs w:val="18"/>
              </w:rPr>
              <w:t>3、本项目不接受联合体投标；</w:t>
            </w:r>
          </w:p>
          <w:p w:rsidR="002B1107" w:rsidRPr="00801486" w:rsidRDefault="00801486" w:rsidP="00801486">
            <w:pPr>
              <w:spacing w:line="360" w:lineRule="auto"/>
              <w:rPr>
                <w:rFonts w:hAnsi="宋体"/>
                <w:bCs/>
                <w:szCs w:val="18"/>
              </w:rPr>
            </w:pPr>
            <w:r w:rsidRPr="00801486">
              <w:rPr>
                <w:rFonts w:hAnsi="宋体" w:hint="eastAsia"/>
                <w:bCs/>
                <w:szCs w:val="18"/>
              </w:rPr>
              <w:t>4、具有本地化服务的能力；</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801486" w:rsidP="00801486">
            <w:pPr>
              <w:pStyle w:val="xl31"/>
              <w:widowControl w:val="0"/>
              <w:spacing w:before="0" w:beforeAutospacing="0" w:after="0" w:afterAutospacing="0"/>
              <w:jc w:val="both"/>
              <w:rPr>
                <w:b w:val="0"/>
                <w:bCs w:val="0"/>
                <w:color w:val="000000"/>
                <w:sz w:val="24"/>
              </w:rPr>
            </w:pPr>
            <w:r>
              <w:rPr>
                <w:rFonts w:hint="eastAsia"/>
                <w:b w:val="0"/>
                <w:bCs w:val="0"/>
                <w:color w:val="000000"/>
                <w:sz w:val="24"/>
              </w:rPr>
              <w:t>□</w:t>
            </w:r>
            <w:r w:rsidR="0087087E">
              <w:rPr>
                <w:rFonts w:hint="eastAsia"/>
                <w:b w:val="0"/>
                <w:bCs w:val="0"/>
                <w:color w:val="000000"/>
                <w:sz w:val="24"/>
              </w:rPr>
              <w:t xml:space="preserve">采购人自筹 </w:t>
            </w:r>
            <w:r>
              <w:rPr>
                <w:color w:val="000000"/>
              </w:rPr>
              <w:sym w:font="Wingdings" w:char="F0FE"/>
            </w:r>
            <w:r w:rsidR="0087087E">
              <w:rPr>
                <w:rFonts w:hint="eastAsia"/>
                <w:b w:val="0"/>
                <w:bCs w:val="0"/>
                <w:color w:val="000000"/>
                <w:sz w:val="24"/>
              </w:rPr>
              <w:t>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2413DE" w:rsidRDefault="0087087E">
            <w:pPr>
              <w:spacing w:line="520" w:lineRule="exact"/>
              <w:rPr>
                <w:rFonts w:ascii="Tahoma" w:hAnsi="宋体" w:cs="宋体"/>
                <w:szCs w:val="21"/>
              </w:rPr>
            </w:pPr>
            <w:r>
              <w:rPr>
                <w:rFonts w:ascii="Tahoma" w:hAnsi="宋体" w:cs="宋体" w:hint="eastAsia"/>
                <w:szCs w:val="21"/>
              </w:rPr>
              <w:t>付款方式：</w:t>
            </w:r>
            <w:r w:rsidR="00801486">
              <w:rPr>
                <w:rFonts w:hAnsi="宋体" w:cs="宋体" w:hint="eastAsia"/>
                <w:color w:val="000000"/>
                <w:szCs w:val="24"/>
                <w:lang w:bidi="ar"/>
              </w:rPr>
              <w:t>工程完工后支付至检测费的100%。</w:t>
            </w:r>
          </w:p>
          <w:p w:rsidR="002B1107" w:rsidRDefault="0087087E">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01486" w:rsidP="002413DE">
            <w:pPr>
              <w:spacing w:line="500" w:lineRule="exact"/>
              <w:rPr>
                <w:rFonts w:hAnsi="宋体"/>
                <w:color w:val="000000"/>
              </w:rPr>
            </w:pPr>
            <w:r>
              <w:rPr>
                <w:rFonts w:hAnsi="宋体" w:cs="宋体" w:hint="eastAsia"/>
                <w:szCs w:val="24"/>
              </w:rPr>
              <w:t>合肥新桥科创示范区</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Default="008708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B1107" w:rsidRPr="002413DE" w:rsidRDefault="00801486">
            <w:pPr>
              <w:spacing w:line="500" w:lineRule="exact"/>
              <w:rPr>
                <w:rFonts w:eastAsiaTheme="minorEastAsia" w:hAnsi="宋体"/>
              </w:rPr>
            </w:pPr>
            <w:r>
              <w:rPr>
                <w:rFonts w:hAnsi="宋体" w:cs="宋体" w:hint="eastAsia"/>
                <w:color w:val="000000"/>
                <w:szCs w:val="24"/>
                <w:lang w:bidi="ar"/>
              </w:rPr>
              <w:t>自开工之日起至工程竣工完成</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202</w:t>
            </w:r>
            <w:r w:rsidRPr="00F929E1">
              <w:rPr>
                <w:rFonts w:hAnsi="宋体" w:hint="eastAsia"/>
                <w:b/>
                <w:bCs/>
                <w:color w:val="000000"/>
              </w:rPr>
              <w:t>2年</w:t>
            </w:r>
            <w:r w:rsidR="00801486">
              <w:rPr>
                <w:rFonts w:hAnsi="宋体"/>
                <w:b/>
                <w:bCs/>
                <w:color w:val="000000"/>
              </w:rPr>
              <w:t>4</w:t>
            </w:r>
            <w:r w:rsidRPr="00F929E1">
              <w:rPr>
                <w:rFonts w:hAnsi="宋体" w:hint="eastAsia"/>
                <w:b/>
                <w:bCs/>
                <w:color w:val="000000"/>
              </w:rPr>
              <w:t>月</w:t>
            </w:r>
            <w:r w:rsidR="00453A07">
              <w:rPr>
                <w:rFonts w:hAnsi="宋体" w:hint="eastAsia"/>
                <w:b/>
                <w:bCs/>
                <w:color w:val="000000"/>
              </w:rPr>
              <w:t>1</w:t>
            </w:r>
            <w:r w:rsidR="00453A07">
              <w:rPr>
                <w:rFonts w:hAnsi="宋体"/>
                <w:b/>
                <w:bCs/>
                <w:color w:val="000000"/>
              </w:rPr>
              <w:t>1</w:t>
            </w:r>
            <w:r w:rsidRPr="00F929E1">
              <w:rPr>
                <w:rFonts w:hAnsi="宋体" w:hint="eastAsia"/>
                <w:b/>
                <w:bCs/>
                <w:color w:val="000000"/>
              </w:rPr>
              <w:t>日</w:t>
            </w:r>
            <w:r>
              <w:rPr>
                <w:rFonts w:hAnsi="宋体" w:hint="eastAsia"/>
                <w:b/>
                <w:bCs/>
                <w:color w:val="000000"/>
              </w:rPr>
              <w:t>17 时</w:t>
            </w:r>
            <w:r w:rsidR="008E59F6">
              <w:rPr>
                <w:rFonts w:hAnsi="宋体" w:hint="eastAsia"/>
                <w:b/>
                <w:bCs/>
                <w:color w:val="000000"/>
              </w:rPr>
              <w:t>3</w:t>
            </w:r>
            <w:r w:rsidR="008E59F6">
              <w:rPr>
                <w:rFonts w:hAnsi="宋体"/>
                <w:b/>
                <w:bCs/>
                <w:color w:val="000000"/>
              </w:rPr>
              <w:t>0</w:t>
            </w:r>
            <w:r w:rsidR="008E59F6">
              <w:rPr>
                <w:rFonts w:hAnsi="宋体" w:hint="eastAsia"/>
                <w:b/>
                <w:bCs/>
                <w:color w:val="000000"/>
              </w:rPr>
              <w:t>分</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w:t>
            </w:r>
            <w:r>
              <w:rPr>
                <w:rFonts w:hAnsi="宋体" w:hint="eastAsia"/>
                <w:bCs/>
                <w:color w:val="000000"/>
              </w:rPr>
              <w:lastRenderedPageBreak/>
              <w:t>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Default="0087087E" w:rsidP="00845E0C">
            <w:pPr>
              <w:spacing w:line="500" w:lineRule="exact"/>
              <w:rPr>
                <w:rFonts w:hAnsi="宋体"/>
                <w:color w:val="000000"/>
                <w:highlight w:val="yellow"/>
              </w:rPr>
            </w:pPr>
            <w:r>
              <w:rPr>
                <w:rFonts w:hAnsi="宋体" w:hint="eastAsia"/>
                <w:color w:val="000000"/>
              </w:rPr>
              <w:t>本次采购按</w:t>
            </w:r>
            <w:r w:rsidRPr="00FD6029">
              <w:rPr>
                <w:rFonts w:hAnsi="宋体" w:hint="eastAsia"/>
                <w:color w:val="000000"/>
              </w:rPr>
              <w:t>照</w:t>
            </w:r>
            <w:r w:rsidR="00801486">
              <w:rPr>
                <w:rFonts w:hAnsi="宋体" w:hint="eastAsia"/>
                <w:color w:val="000000"/>
              </w:rPr>
              <w:t>有效最低价。</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Default="008708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B1107" w:rsidRPr="00DC01DD"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本项目</w:t>
            </w:r>
            <w:r w:rsidR="00DC01DD" w:rsidRPr="00DC01DD">
              <w:rPr>
                <w:rFonts w:hAnsi="宋体" w:cs="宋体" w:hint="eastAsia"/>
                <w:color w:val="000000"/>
                <w:szCs w:val="24"/>
              </w:rPr>
              <w:t>无</w:t>
            </w:r>
            <w:r w:rsidRPr="00DC01DD">
              <w:rPr>
                <w:rFonts w:hAnsi="宋体" w:cs="宋体" w:hint="eastAsia"/>
                <w:color w:val="000000"/>
                <w:szCs w:val="24"/>
              </w:rPr>
              <w:t>履约保证金：</w:t>
            </w:r>
          </w:p>
          <w:p w:rsidR="002B1107"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成交价的</w:t>
            </w:r>
            <w:r w:rsidR="00DC01DD" w:rsidRPr="00DC01DD">
              <w:rPr>
                <w:rFonts w:hAnsi="宋体" w:cs="宋体" w:hint="eastAsia"/>
                <w:color w:val="000000"/>
                <w:szCs w:val="24"/>
              </w:rPr>
              <w:t>0</w:t>
            </w:r>
            <w:r w:rsidRPr="00DC01DD">
              <w:rPr>
                <w:rFonts w:hAnsi="宋体" w:cs="宋体" w:hint="eastAsia"/>
                <w:color w:val="000000"/>
                <w:szCs w:val="24"/>
              </w:rPr>
              <w:t>%（保留到百位数）；</w:t>
            </w:r>
          </w:p>
          <w:p w:rsidR="002B1107" w:rsidRDefault="0087087E">
            <w:pPr>
              <w:spacing w:line="360" w:lineRule="auto"/>
              <w:rPr>
                <w:rFonts w:hAnsi="宋体"/>
                <w:color w:val="000000"/>
              </w:rPr>
            </w:pPr>
            <w:r>
              <w:rPr>
                <w:rFonts w:hAnsi="宋体" w:hint="eastAsia"/>
                <w:color w:val="000000"/>
              </w:rPr>
              <w:t>期限：项目竣工验收合格后一月内无息返还。</w:t>
            </w:r>
          </w:p>
          <w:p w:rsidR="002B1107" w:rsidRDefault="0087087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B1107" w:rsidRDefault="0087087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sidR="00801486">
              <w:rPr>
                <w:rFonts w:hint="eastAsia"/>
                <w:b/>
                <w:bCs/>
                <w:color w:val="000000"/>
                <w:u w:val="single"/>
              </w:rPr>
              <w:sym w:font="Wingdings" w:char="00FE"/>
            </w:r>
            <w:r>
              <w:rPr>
                <w:rFonts w:hAnsi="宋体" w:hint="eastAsia"/>
                <w:color w:val="000000"/>
              </w:rPr>
              <w:t>要求</w:t>
            </w:r>
            <w:r w:rsidR="00801486">
              <w:rPr>
                <w:rFonts w:hAnsi="宋体" w:hint="eastAsia"/>
                <w:color w:val="000000"/>
              </w:rPr>
              <w:t>□</w:t>
            </w:r>
            <w:r>
              <w:rPr>
                <w:rFonts w:hAnsi="宋体" w:hint="eastAsia"/>
                <w:color w:val="000000"/>
              </w:rPr>
              <w:t>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1）在本地具有固定的办公场所及人员；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19"/>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t>22</w:t>
            </w:r>
          </w:p>
        </w:tc>
        <w:tc>
          <w:tcPr>
            <w:tcW w:w="1447" w:type="dxa"/>
            <w:vAlign w:val="center"/>
          </w:tcPr>
          <w:p w:rsidR="002B1107" w:rsidRDefault="0087087E">
            <w:pPr>
              <w:ind w:firstLineChars="100" w:firstLine="219"/>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w:t>
            </w:r>
            <w:r>
              <w:rPr>
                <w:rFonts w:hAnsi="宋体"/>
                <w:b/>
                <w:color w:val="000000"/>
              </w:rPr>
              <w:lastRenderedPageBreak/>
              <w:t>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1" w:name="_Toc527131314"/>
      <w:bookmarkEnd w:id="9"/>
      <w:bookmarkEnd w:id="10"/>
      <w:r>
        <w:rPr>
          <w:rFonts w:hAnsi="宋体" w:hint="eastAsia"/>
          <w:color w:val="000000"/>
        </w:rPr>
        <w:lastRenderedPageBreak/>
        <w:t>三、供应商须知</w:t>
      </w:r>
      <w:bookmarkEnd w:id="11"/>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12" w:name="_Hlt509650955"/>
      <w:bookmarkStart w:id="13" w:name="_Hlt509649998"/>
      <w:bookmarkStart w:id="14" w:name="_Hlt509650686"/>
      <w:bookmarkStart w:id="15" w:name="_Hlt509650126"/>
      <w:bookmarkStart w:id="16" w:name="_Hlt526418143"/>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2B1107" w:rsidRDefault="0087087E" w:rsidP="00394C78">
      <w:pPr>
        <w:spacing w:line="360" w:lineRule="auto"/>
        <w:ind w:firstLineChars="200" w:firstLine="440"/>
        <w:rPr>
          <w:rFonts w:hAnsi="宋体"/>
          <w:b/>
          <w:color w:val="000000"/>
          <w:szCs w:val="24"/>
        </w:rPr>
      </w:pPr>
      <w:bookmarkStart w:id="19" w:name="_Hlt509650932"/>
      <w:bookmarkStart w:id="20" w:name="_Hlt509650103"/>
      <w:bookmarkStart w:id="21" w:name="_Hlt509649645"/>
      <w:bookmarkStart w:id="22" w:name="_Hlt509650936"/>
      <w:bookmarkStart w:id="23" w:name="_Hlt509649330"/>
      <w:bookmarkStart w:id="24" w:name="_Hlt509650961"/>
      <w:bookmarkStart w:id="25" w:name="_Hlt509650690"/>
      <w:bookmarkStart w:id="26" w:name="_Hlt509650929"/>
      <w:bookmarkStart w:id="27" w:name="_Hlt509650333"/>
      <w:bookmarkStart w:id="28" w:name="_Hlt509649669"/>
      <w:bookmarkStart w:id="29" w:name="_Hlt526418153"/>
      <w:bookmarkStart w:id="30" w:name="_Hlt509650116"/>
      <w:bookmarkStart w:id="31" w:name="_Hlt509649795"/>
      <w:bookmarkStart w:id="32" w:name="_Hlt509649678"/>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2B1107" w:rsidRDefault="0087087E" w:rsidP="00394C78">
      <w:pPr>
        <w:spacing w:line="360" w:lineRule="auto"/>
        <w:ind w:firstLineChars="200" w:firstLine="440"/>
        <w:rPr>
          <w:rFonts w:hAnsi="宋体"/>
          <w:bCs/>
          <w:color w:val="000000"/>
          <w:szCs w:val="24"/>
        </w:rPr>
      </w:pPr>
      <w:r>
        <w:rPr>
          <w:rFonts w:hAnsi="宋体" w:hint="eastAsia"/>
          <w:b/>
          <w:color w:val="000000"/>
          <w:szCs w:val="24"/>
        </w:rPr>
        <w:lastRenderedPageBreak/>
        <w:t>5.知识产权</w:t>
      </w:r>
    </w:p>
    <w:p w:rsidR="002B1107" w:rsidRDefault="008708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w:t>
      </w:r>
      <w:r>
        <w:rPr>
          <w:rFonts w:hAnsi="宋体" w:hint="eastAsia"/>
          <w:color w:val="000000"/>
          <w:szCs w:val="24"/>
        </w:rPr>
        <w:lastRenderedPageBreak/>
        <w:t>为保密资料，仅被用于它所规定的用途。除非得到采购人的同意，不能向任何第三方透露。投标结束后，应采购人要求，供应商应归还所有从采购人处获得的保密资料。</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7.联合体投标</w:t>
      </w:r>
    </w:p>
    <w:p w:rsidR="002B1107" w:rsidRDefault="008708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10.3成交供应商应当就分包项目向采购人负责，接受分包的人就分包项目承担连带责任。</w:t>
      </w:r>
    </w:p>
    <w:p w:rsidR="002B1107" w:rsidRDefault="008708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49791"/>
      <w:bookmarkStart w:id="38" w:name="_Hlt509650361"/>
      <w:bookmarkEnd w:id="34"/>
      <w:bookmarkEnd w:id="35"/>
      <w:bookmarkEnd w:id="36"/>
      <w:bookmarkEnd w:id="37"/>
      <w:bookmarkEnd w:id="38"/>
    </w:p>
    <w:p w:rsidR="002B1107" w:rsidRDefault="0087087E" w:rsidP="00394C78">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B1107" w:rsidRDefault="008708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2B1107" w:rsidRDefault="0087087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2B1107" w:rsidRDefault="008708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40"/>
        <w:rPr>
          <w:rFonts w:hAnsi="宋体"/>
          <w:color w:val="000000"/>
          <w:szCs w:val="24"/>
        </w:rPr>
      </w:pPr>
      <w:r>
        <w:rPr>
          <w:rFonts w:hAnsi="宋体" w:hint="eastAsia"/>
          <w:b/>
          <w:color w:val="000000"/>
          <w:szCs w:val="24"/>
        </w:rPr>
        <w:t>15.报价</w:t>
      </w:r>
    </w:p>
    <w:p w:rsidR="002B1107" w:rsidRDefault="008708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w:t>
      </w:r>
      <w:r>
        <w:rPr>
          <w:rFonts w:hAnsi="宋体" w:hint="eastAsia"/>
          <w:color w:val="000000"/>
          <w:kern w:val="2"/>
          <w:szCs w:val="24"/>
        </w:rPr>
        <w:lastRenderedPageBreak/>
        <w:t>否则将导致投标无效。</w:t>
      </w:r>
    </w:p>
    <w:p w:rsidR="002B1107" w:rsidRDefault="008708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17.投标保证金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38"/>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38"/>
        <w:rPr>
          <w:rFonts w:hAnsi="宋体"/>
          <w:color w:val="000000"/>
          <w:szCs w:val="24"/>
        </w:rPr>
      </w:pPr>
      <w:r>
        <w:rPr>
          <w:rFonts w:hAnsi="宋体" w:hint="eastAsia"/>
          <w:color w:val="000000"/>
          <w:szCs w:val="24"/>
        </w:rPr>
        <w:t>17.2.2本地转帐；</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38"/>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38"/>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18.投标有效期</w:t>
      </w:r>
    </w:p>
    <w:p w:rsidR="002B1107" w:rsidRDefault="008708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lastRenderedPageBreak/>
        <w:t>19.响应文件份数和签署</w:t>
      </w:r>
    </w:p>
    <w:p w:rsidR="002B1107" w:rsidRDefault="0087087E" w:rsidP="00394C78">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lastRenderedPageBreak/>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B1107" w:rsidRDefault="008708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2B1107" w:rsidRDefault="0087087E" w:rsidP="00394C78">
      <w:pPr>
        <w:spacing w:line="460" w:lineRule="exact"/>
        <w:ind w:firstLineChars="100" w:firstLine="220"/>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lastRenderedPageBreak/>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371"/>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87087E">
      <w:pPr>
        <w:spacing w:line="360" w:lineRule="auto"/>
        <w:ind w:firstLineChars="196" w:firstLine="429"/>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t>评委签字：                                             评审时间：</w:t>
            </w:r>
          </w:p>
        </w:tc>
      </w:tr>
      <w:tr w:rsidR="002B1107">
        <w:trPr>
          <w:cantSplit/>
        </w:trPr>
        <w:tc>
          <w:tcPr>
            <w:tcW w:w="8996" w:type="dxa"/>
            <w:gridSpan w:val="5"/>
          </w:tcPr>
          <w:p w:rsidR="002B1107" w:rsidRDefault="0087087E">
            <w:pPr>
              <w:spacing w:line="360" w:lineRule="auto"/>
              <w:ind w:firstLineChars="196" w:firstLine="429"/>
              <w:rPr>
                <w:rFonts w:hAnsi="宋体"/>
                <w:color w:val="000000"/>
              </w:rPr>
            </w:pPr>
            <w:r>
              <w:rPr>
                <w:rFonts w:hAnsi="宋体" w:hint="eastAsia"/>
                <w:color w:val="000000"/>
              </w:rPr>
              <w:t>注：</w:t>
            </w:r>
          </w:p>
          <w:p w:rsidR="002B1107" w:rsidRDefault="008708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B1107" w:rsidRDefault="0087087E" w:rsidP="00394C78">
      <w:pPr>
        <w:spacing w:line="360" w:lineRule="auto"/>
        <w:ind w:firstLineChars="200" w:firstLine="440"/>
        <w:rPr>
          <w:rFonts w:hAnsi="宋体" w:cs="宋体-18030"/>
          <w:b/>
          <w:color w:val="000000"/>
        </w:rPr>
      </w:pPr>
      <w:r>
        <w:rPr>
          <w:rFonts w:hAnsi="宋体" w:cs="宋体-18030" w:hint="eastAsia"/>
          <w:b/>
          <w:color w:val="000000"/>
        </w:rPr>
        <w:t>（二）综合评审</w:t>
      </w:r>
    </w:p>
    <w:p w:rsidR="002B1107" w:rsidRDefault="008708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w:t>
      </w:r>
      <w:r w:rsidRPr="00FD6029">
        <w:rPr>
          <w:rFonts w:hAnsi="宋体" w:hint="eastAsia"/>
          <w:color w:val="000000"/>
        </w:rPr>
        <w:t>重为</w:t>
      </w:r>
      <w:r w:rsidR="00801486">
        <w:rPr>
          <w:rFonts w:hAnsi="宋体"/>
          <w:color w:val="000000"/>
          <w:u w:val="single"/>
        </w:rPr>
        <w:t>100</w:t>
      </w:r>
      <w:r w:rsidRPr="00FD6029">
        <w:rPr>
          <w:rFonts w:hAnsi="宋体" w:hint="eastAsia"/>
          <w:color w:val="000000"/>
        </w:rPr>
        <w:t>%。</w:t>
      </w:r>
    </w:p>
    <w:p w:rsidR="002B1107" w:rsidRDefault="008708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B1107" w:rsidRDefault="008708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38"/>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B1107" w:rsidRDefault="008708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1F1669" w:rsidRDefault="001F1669" w:rsidP="001F1669">
      <w:pPr>
        <w:pStyle w:val="2"/>
        <w:ind w:left="438" w:firstLine="598"/>
      </w:pPr>
    </w:p>
    <w:p w:rsidR="001F1669" w:rsidRDefault="001F1669" w:rsidP="001F1669"/>
    <w:p w:rsidR="001F1669" w:rsidRDefault="001F1669" w:rsidP="001F1669">
      <w:pPr>
        <w:pStyle w:val="2"/>
        <w:ind w:left="438" w:firstLine="598"/>
      </w:pPr>
    </w:p>
    <w:p w:rsidR="001F1669" w:rsidRDefault="001F1669" w:rsidP="001F1669"/>
    <w:p w:rsidR="001F1669" w:rsidRPr="001F1669" w:rsidRDefault="001F1669" w:rsidP="001F1669"/>
    <w:p w:rsidR="002B1107" w:rsidRPr="00801486" w:rsidRDefault="0087087E" w:rsidP="001F1669">
      <w:pPr>
        <w:numPr>
          <w:ilvl w:val="0"/>
          <w:numId w:val="1"/>
        </w:numPr>
        <w:spacing w:line="360" w:lineRule="auto"/>
        <w:ind w:firstLineChars="200" w:firstLine="560"/>
        <w:rPr>
          <w:rFonts w:hAnsi="宋体"/>
          <w:b/>
          <w:sz w:val="30"/>
          <w:szCs w:val="30"/>
          <w:highlight w:val="yellow"/>
        </w:rPr>
      </w:pPr>
      <w:bookmarkStart w:id="51" w:name="_Hlt509650697"/>
      <w:bookmarkStart w:id="52" w:name="_Hlt509649724"/>
      <w:bookmarkStart w:id="53" w:name="_Hlt510342861"/>
      <w:bookmarkStart w:id="54" w:name="_Toc463041898"/>
      <w:bookmarkStart w:id="55" w:name="_Toc427016287"/>
      <w:bookmarkStart w:id="56" w:name="_Toc427106476"/>
      <w:bookmarkStart w:id="57" w:name="_Toc527131321"/>
      <w:bookmarkEnd w:id="51"/>
      <w:bookmarkEnd w:id="52"/>
      <w:bookmarkEnd w:id="53"/>
      <w:r w:rsidRPr="00801486">
        <w:rPr>
          <w:rFonts w:hAnsi="宋体" w:hint="eastAsia"/>
          <w:b/>
          <w:sz w:val="30"/>
          <w:szCs w:val="30"/>
          <w:highlight w:val="yellow"/>
        </w:rPr>
        <w:lastRenderedPageBreak/>
        <w:t>采购合同</w:t>
      </w:r>
      <w:bookmarkStart w:id="58" w:name="_Toc527131323"/>
      <w:bookmarkStart w:id="59" w:name="_Toc527117258"/>
      <w:bookmarkEnd w:id="54"/>
      <w:bookmarkEnd w:id="55"/>
      <w:bookmarkEnd w:id="56"/>
      <w:bookmarkEnd w:id="57"/>
    </w:p>
    <w:p w:rsidR="00FF1DCF" w:rsidRDefault="00FF1DCF" w:rsidP="00FF1DCF">
      <w:pPr>
        <w:spacing w:before="100" w:after="100" w:line="480" w:lineRule="exact"/>
        <w:ind w:firstLine="6420"/>
      </w:pPr>
    </w:p>
    <w:p w:rsidR="00D2261B" w:rsidRPr="00D2261B" w:rsidRDefault="00D2261B" w:rsidP="00D2261B">
      <w:pPr>
        <w:jc w:val="center"/>
        <w:rPr>
          <w:rFonts w:ascii="黑体" w:eastAsia="黑体"/>
          <w:b/>
          <w:kern w:val="2"/>
          <w:sz w:val="84"/>
          <w:szCs w:val="84"/>
        </w:rPr>
      </w:pPr>
      <w:r w:rsidRPr="00D2261B">
        <w:rPr>
          <w:rFonts w:ascii="黑体" w:eastAsia="黑体" w:hint="eastAsia"/>
          <w:b/>
          <w:kern w:val="2"/>
          <w:sz w:val="84"/>
          <w:szCs w:val="84"/>
        </w:rPr>
        <w:t>检 测 服 务 合 同</w:t>
      </w: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tabs>
          <w:tab w:val="left" w:pos="5972"/>
        </w:tabs>
        <w:rPr>
          <w:rFonts w:ascii="Times New Roman"/>
          <w:kern w:val="2"/>
          <w:sz w:val="21"/>
          <w:szCs w:val="30"/>
        </w:rPr>
      </w:pPr>
      <w:r w:rsidRPr="00D2261B">
        <w:rPr>
          <w:rFonts w:ascii="Times New Roman" w:hint="eastAsia"/>
          <w:kern w:val="2"/>
          <w:sz w:val="21"/>
          <w:szCs w:val="30"/>
        </w:rPr>
        <w:tab/>
      </w: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rPr>
          <w:rFonts w:ascii="Times New Roman"/>
          <w:kern w:val="2"/>
          <w:sz w:val="21"/>
          <w:szCs w:val="30"/>
        </w:rPr>
      </w:pPr>
    </w:p>
    <w:p w:rsidR="00D2261B" w:rsidRPr="00D2261B" w:rsidRDefault="00D2261B" w:rsidP="00D2261B">
      <w:pPr>
        <w:spacing w:line="460" w:lineRule="exact"/>
        <w:ind w:leftChars="459" w:left="2282" w:hangingChars="491" w:hanging="1277"/>
        <w:rPr>
          <w:rFonts w:ascii="Times New Roman"/>
          <w:kern w:val="2"/>
        </w:rPr>
      </w:pPr>
      <w:r w:rsidRPr="00D2261B">
        <w:rPr>
          <w:rFonts w:ascii="Times New Roman" w:hint="eastAsia"/>
          <w:b/>
          <w:kern w:val="2"/>
          <w:sz w:val="28"/>
          <w:szCs w:val="28"/>
        </w:rPr>
        <w:t>项目名称：</w:t>
      </w:r>
      <w:r w:rsidRPr="00D2261B">
        <w:rPr>
          <w:rFonts w:ascii="Times New Roman"/>
          <w:kern w:val="2"/>
        </w:rPr>
        <w:t xml:space="preserve"> </w:t>
      </w:r>
    </w:p>
    <w:p w:rsidR="00D2261B" w:rsidRPr="00D2261B" w:rsidRDefault="00D2261B" w:rsidP="00D2261B">
      <w:pPr>
        <w:spacing w:line="460" w:lineRule="exact"/>
        <w:ind w:firstLineChars="344" w:firstLine="895"/>
        <w:rPr>
          <w:rFonts w:hAnsi="宋体"/>
          <w:b/>
          <w:kern w:val="2"/>
          <w:sz w:val="28"/>
          <w:szCs w:val="28"/>
        </w:rPr>
      </w:pPr>
    </w:p>
    <w:p w:rsidR="00D2261B" w:rsidRPr="00D2261B" w:rsidRDefault="00D2261B" w:rsidP="00D2261B">
      <w:pPr>
        <w:spacing w:line="460" w:lineRule="exact"/>
        <w:ind w:leftChars="444" w:left="2793" w:hangingChars="700" w:hanging="1821"/>
        <w:rPr>
          <w:rFonts w:hAnsi="宋体"/>
          <w:spacing w:val="-4"/>
          <w:kern w:val="2"/>
          <w:sz w:val="28"/>
          <w:szCs w:val="28"/>
        </w:rPr>
      </w:pPr>
      <w:r w:rsidRPr="00D2261B">
        <w:rPr>
          <w:rFonts w:hAnsi="宋体" w:hint="eastAsia"/>
          <w:b/>
          <w:kern w:val="2"/>
          <w:sz w:val="28"/>
          <w:szCs w:val="28"/>
        </w:rPr>
        <w:t>委托方（甲方）：</w:t>
      </w:r>
      <w:r w:rsidRPr="00D2261B">
        <w:rPr>
          <w:rFonts w:hAnsi="宋体" w:hint="eastAsia"/>
          <w:spacing w:val="-4"/>
          <w:kern w:val="2"/>
          <w:sz w:val="28"/>
          <w:szCs w:val="28"/>
        </w:rPr>
        <w:t>合肥经济技术开发区公用事业发展公司</w:t>
      </w:r>
      <w:r w:rsidRPr="00D2261B">
        <w:rPr>
          <w:rFonts w:hAnsi="宋体" w:hint="eastAsia"/>
          <w:spacing w:val="-4"/>
          <w:kern w:val="2"/>
          <w:sz w:val="28"/>
          <w:szCs w:val="28"/>
        </w:rPr>
        <w:br/>
      </w:r>
    </w:p>
    <w:p w:rsidR="00D2261B" w:rsidRPr="00D2261B" w:rsidRDefault="00D2261B" w:rsidP="00D2261B">
      <w:pPr>
        <w:spacing w:line="460" w:lineRule="exact"/>
        <w:ind w:firstLineChars="344" w:firstLine="895"/>
        <w:rPr>
          <w:rFonts w:hAnsi="宋体"/>
          <w:kern w:val="2"/>
        </w:rPr>
      </w:pPr>
      <w:r w:rsidRPr="00D2261B">
        <w:rPr>
          <w:rFonts w:hAnsi="宋体" w:hint="eastAsia"/>
          <w:b/>
          <w:kern w:val="2"/>
          <w:sz w:val="28"/>
          <w:szCs w:val="28"/>
        </w:rPr>
        <w:t>受托方（乙方）：</w:t>
      </w:r>
      <w:r w:rsidRPr="00D2261B">
        <w:rPr>
          <w:rFonts w:hAnsi="宋体"/>
          <w:kern w:val="2"/>
        </w:rPr>
        <w:t xml:space="preserve"> </w:t>
      </w:r>
    </w:p>
    <w:p w:rsidR="00D2261B" w:rsidRPr="00D2261B" w:rsidRDefault="00D2261B" w:rsidP="00D2261B">
      <w:pPr>
        <w:spacing w:line="460" w:lineRule="exact"/>
        <w:rPr>
          <w:rFonts w:hAnsi="宋体"/>
          <w:b/>
          <w:kern w:val="2"/>
          <w:sz w:val="28"/>
          <w:szCs w:val="28"/>
        </w:rPr>
      </w:pPr>
    </w:p>
    <w:p w:rsidR="00D2261B" w:rsidRPr="00D2261B" w:rsidRDefault="00D2261B" w:rsidP="00D2261B">
      <w:pPr>
        <w:spacing w:line="460" w:lineRule="exact"/>
        <w:ind w:firstLineChars="344" w:firstLine="895"/>
        <w:rPr>
          <w:rFonts w:hAnsi="宋体"/>
          <w:spacing w:val="-4"/>
          <w:kern w:val="2"/>
          <w:sz w:val="28"/>
          <w:szCs w:val="28"/>
        </w:rPr>
      </w:pPr>
      <w:r w:rsidRPr="00D2261B">
        <w:rPr>
          <w:rFonts w:hAnsi="宋体" w:hint="eastAsia"/>
          <w:b/>
          <w:kern w:val="2"/>
          <w:sz w:val="28"/>
          <w:szCs w:val="28"/>
        </w:rPr>
        <w:t xml:space="preserve">签  订  地 点： </w:t>
      </w:r>
      <w:r w:rsidRPr="00D2261B">
        <w:rPr>
          <w:rFonts w:hAnsi="宋体" w:hint="eastAsia"/>
          <w:spacing w:val="-4"/>
          <w:kern w:val="2"/>
          <w:sz w:val="28"/>
          <w:szCs w:val="28"/>
        </w:rPr>
        <w:t>合肥经开区</w:t>
      </w:r>
    </w:p>
    <w:p w:rsidR="00D2261B" w:rsidRPr="00D2261B" w:rsidRDefault="00D2261B" w:rsidP="00D2261B">
      <w:pPr>
        <w:spacing w:line="460" w:lineRule="exact"/>
        <w:ind w:firstLineChars="342" w:firstLine="890"/>
        <w:rPr>
          <w:rFonts w:hAnsi="宋体"/>
          <w:b/>
          <w:kern w:val="2"/>
          <w:sz w:val="28"/>
          <w:szCs w:val="28"/>
        </w:rPr>
      </w:pPr>
    </w:p>
    <w:p w:rsidR="00D2261B" w:rsidRPr="00D2261B" w:rsidRDefault="00D2261B" w:rsidP="00D2261B">
      <w:pPr>
        <w:spacing w:line="460" w:lineRule="exact"/>
        <w:ind w:firstLineChars="342" w:firstLine="890"/>
        <w:rPr>
          <w:rFonts w:hAnsi="宋体"/>
          <w:spacing w:val="-4"/>
          <w:kern w:val="2"/>
          <w:sz w:val="28"/>
          <w:szCs w:val="28"/>
        </w:rPr>
      </w:pPr>
      <w:r w:rsidRPr="00D2261B">
        <w:rPr>
          <w:rFonts w:hAnsi="宋体" w:hint="eastAsia"/>
          <w:b/>
          <w:kern w:val="2"/>
          <w:sz w:val="28"/>
          <w:szCs w:val="28"/>
        </w:rPr>
        <w:t>签订时间：</w:t>
      </w:r>
      <w:r w:rsidRPr="00D2261B">
        <w:rPr>
          <w:rFonts w:hAnsi="宋体" w:hint="eastAsia"/>
          <w:spacing w:val="-4"/>
          <w:kern w:val="2"/>
          <w:sz w:val="28"/>
          <w:szCs w:val="28"/>
        </w:rPr>
        <w:t>2022年   月</w:t>
      </w:r>
    </w:p>
    <w:p w:rsidR="00D2261B" w:rsidRPr="00D2261B" w:rsidRDefault="00D2261B" w:rsidP="00D2261B">
      <w:pPr>
        <w:rPr>
          <w:rFonts w:ascii="Times New Roman"/>
          <w:kern w:val="2"/>
          <w:sz w:val="21"/>
        </w:rPr>
      </w:pPr>
      <w:r w:rsidRPr="00D2261B">
        <w:rPr>
          <w:rFonts w:ascii="Times New Roman" w:hint="eastAsia"/>
          <w:kern w:val="2"/>
          <w:sz w:val="21"/>
        </w:rPr>
        <w:t xml:space="preserve">  </w:t>
      </w: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rPr>
          <w:rFonts w:ascii="Times New Roman"/>
          <w:kern w:val="2"/>
          <w:sz w:val="21"/>
        </w:rPr>
      </w:pPr>
    </w:p>
    <w:p w:rsidR="00D2261B" w:rsidRPr="00D2261B" w:rsidRDefault="00D2261B" w:rsidP="00D2261B">
      <w:pPr>
        <w:keepNext/>
        <w:keepLines/>
        <w:spacing w:before="260" w:after="260" w:line="500" w:lineRule="exact"/>
        <w:ind w:firstLine="1"/>
        <w:jc w:val="center"/>
        <w:outlineLvl w:val="1"/>
        <w:rPr>
          <w:rFonts w:hAnsi="宋体"/>
          <w:b/>
          <w:bCs/>
          <w:kern w:val="2"/>
          <w:szCs w:val="24"/>
        </w:rPr>
      </w:pPr>
      <w:r w:rsidRPr="00D2261B">
        <w:rPr>
          <w:rFonts w:hAnsi="宋体"/>
          <w:b/>
          <w:bCs/>
          <w:kern w:val="2"/>
          <w:sz w:val="32"/>
          <w:szCs w:val="32"/>
        </w:rPr>
        <w:lastRenderedPageBreak/>
        <w:t>合同</w:t>
      </w:r>
    </w:p>
    <w:p w:rsidR="00D2261B" w:rsidRPr="00D2261B" w:rsidRDefault="00D2261B" w:rsidP="00D2261B">
      <w:pPr>
        <w:spacing w:beforeLines="50" w:before="156" w:beforeAutospacing="1" w:afterLines="30" w:after="93" w:afterAutospacing="1" w:line="360" w:lineRule="auto"/>
        <w:rPr>
          <w:rFonts w:hAnsi="宋体"/>
          <w:kern w:val="2"/>
          <w:szCs w:val="24"/>
          <w:u w:val="single"/>
        </w:rPr>
      </w:pPr>
      <w:r w:rsidRPr="00D2261B">
        <w:rPr>
          <w:rFonts w:hAnsi="宋体" w:hint="eastAsia"/>
          <w:kern w:val="2"/>
          <w:szCs w:val="24"/>
        </w:rPr>
        <w:t>委托方</w:t>
      </w:r>
      <w:r w:rsidRPr="00D2261B">
        <w:rPr>
          <w:rFonts w:hAnsi="宋体"/>
          <w:kern w:val="2"/>
          <w:szCs w:val="24"/>
        </w:rPr>
        <w:t>（甲方）：</w:t>
      </w:r>
      <w:r w:rsidRPr="00D2261B">
        <w:rPr>
          <w:rFonts w:hAnsi="宋体" w:hint="eastAsia"/>
          <w:kern w:val="2"/>
          <w:szCs w:val="24"/>
          <w:u w:val="single"/>
        </w:rPr>
        <w:t>合肥经济技术开发区</w:t>
      </w:r>
      <w:r w:rsidRPr="00D2261B">
        <w:rPr>
          <w:rFonts w:hAnsi="宋体"/>
          <w:kern w:val="2"/>
          <w:szCs w:val="24"/>
          <w:u w:val="single"/>
        </w:rPr>
        <w:t>公用事业发展公司</w:t>
      </w:r>
    </w:p>
    <w:p w:rsidR="00D2261B" w:rsidRPr="00D2261B" w:rsidRDefault="00D2261B" w:rsidP="00D2261B">
      <w:pPr>
        <w:spacing w:beforeLines="50" w:before="156" w:beforeAutospacing="1" w:afterLines="30" w:after="93" w:afterAutospacing="1" w:line="360" w:lineRule="auto"/>
        <w:rPr>
          <w:rFonts w:hAnsi="宋体"/>
          <w:kern w:val="2"/>
          <w:szCs w:val="24"/>
        </w:rPr>
      </w:pPr>
      <w:r w:rsidRPr="00D2261B">
        <w:rPr>
          <w:rFonts w:hAnsi="宋体" w:hint="eastAsia"/>
          <w:kern w:val="2"/>
          <w:szCs w:val="24"/>
        </w:rPr>
        <w:t>受托方</w:t>
      </w:r>
      <w:r w:rsidRPr="00D2261B">
        <w:rPr>
          <w:rFonts w:hAnsi="宋体"/>
          <w:kern w:val="2"/>
          <w:szCs w:val="24"/>
        </w:rPr>
        <w:t>（乙方）</w:t>
      </w:r>
      <w:r w:rsidRPr="00D2261B">
        <w:rPr>
          <w:rFonts w:hAnsi="宋体" w:hint="eastAsia"/>
          <w:kern w:val="2"/>
          <w:szCs w:val="24"/>
        </w:rPr>
        <w:t>：</w:t>
      </w:r>
      <w:r w:rsidRPr="00D2261B">
        <w:rPr>
          <w:rFonts w:hAnsi="宋体"/>
          <w:kern w:val="2"/>
          <w:szCs w:val="24"/>
        </w:rPr>
        <w:t xml:space="preserve"> </w:t>
      </w:r>
    </w:p>
    <w:p w:rsidR="00D2261B" w:rsidRPr="00D2261B" w:rsidRDefault="00D2261B" w:rsidP="00D2261B">
      <w:pPr>
        <w:spacing w:beforeLines="50" w:before="156" w:beforeAutospacing="1" w:afterLines="30" w:after="93" w:afterAutospacing="1" w:line="360" w:lineRule="auto"/>
        <w:rPr>
          <w:rFonts w:hAnsi="宋体"/>
          <w:kern w:val="2"/>
          <w:szCs w:val="24"/>
          <w:u w:val="single"/>
        </w:rPr>
      </w:pPr>
      <w:r w:rsidRPr="00D2261B">
        <w:rPr>
          <w:rFonts w:hAnsi="宋体" w:hint="eastAsia"/>
          <w:kern w:val="2"/>
          <w:szCs w:val="24"/>
        </w:rPr>
        <w:t>签订地点：</w:t>
      </w:r>
      <w:r w:rsidRPr="00D2261B">
        <w:rPr>
          <w:rFonts w:hAnsi="宋体" w:hint="eastAsia"/>
          <w:kern w:val="2"/>
          <w:szCs w:val="24"/>
          <w:u w:val="single"/>
        </w:rPr>
        <w:t>合肥经济技术开发区</w:t>
      </w:r>
      <w:r w:rsidRPr="00D2261B">
        <w:rPr>
          <w:rFonts w:hAnsi="宋体"/>
          <w:kern w:val="2"/>
          <w:szCs w:val="24"/>
          <w:u w:val="single"/>
        </w:rPr>
        <w:t>公用事业发展公司</w:t>
      </w:r>
    </w:p>
    <w:p w:rsidR="00D2261B" w:rsidRPr="00D2261B" w:rsidRDefault="00D2261B" w:rsidP="00D2261B">
      <w:pPr>
        <w:spacing w:beforeLines="50" w:before="156" w:beforeAutospacing="1" w:afterLines="30" w:after="93" w:afterAutospacing="1" w:line="360" w:lineRule="auto"/>
        <w:rPr>
          <w:rFonts w:hAnsi="宋体"/>
          <w:kern w:val="2"/>
          <w:szCs w:val="24"/>
          <w:u w:val="single"/>
        </w:rPr>
      </w:pPr>
      <w:r w:rsidRPr="00D2261B">
        <w:rPr>
          <w:rFonts w:hAnsi="宋体" w:hint="eastAsia"/>
          <w:kern w:val="2"/>
          <w:szCs w:val="24"/>
        </w:rPr>
        <w:t>项目名称：</w:t>
      </w:r>
      <w:r w:rsidRPr="00D2261B">
        <w:rPr>
          <w:rFonts w:hAnsi="宋体"/>
          <w:kern w:val="2"/>
          <w:szCs w:val="24"/>
          <w:u w:val="single"/>
        </w:rPr>
        <w:t xml:space="preserve"> </w:t>
      </w:r>
    </w:p>
    <w:p w:rsidR="00D2261B" w:rsidRPr="00D2261B" w:rsidRDefault="00D2261B" w:rsidP="00D2261B">
      <w:pPr>
        <w:spacing w:beforeLines="50" w:before="156" w:beforeAutospacing="1" w:afterLines="30" w:after="93" w:afterAutospacing="1" w:line="360" w:lineRule="auto"/>
        <w:rPr>
          <w:rFonts w:hAnsi="宋体"/>
          <w:kern w:val="2"/>
          <w:szCs w:val="24"/>
          <w:u w:val="single"/>
        </w:rPr>
      </w:pPr>
      <w:r w:rsidRPr="00D2261B">
        <w:rPr>
          <w:rFonts w:hAnsi="宋体" w:hint="eastAsia"/>
          <w:kern w:val="2"/>
          <w:szCs w:val="24"/>
        </w:rPr>
        <w:t>项目编号：</w:t>
      </w:r>
    </w:p>
    <w:p w:rsidR="00D2261B" w:rsidRPr="00D2261B" w:rsidRDefault="00D2261B" w:rsidP="00D2261B">
      <w:pPr>
        <w:spacing w:beforeLines="50" w:before="156" w:afterLines="30" w:after="93" w:line="360" w:lineRule="auto"/>
        <w:ind w:firstLineChars="200" w:firstLine="438"/>
        <w:rPr>
          <w:rFonts w:hAnsi="宋体"/>
          <w:kern w:val="2"/>
          <w:szCs w:val="24"/>
          <w:u w:val="single"/>
        </w:rPr>
      </w:pPr>
      <w:r w:rsidRPr="00D2261B">
        <w:rPr>
          <w:rFonts w:hAnsi="宋体" w:hint="eastAsia"/>
          <w:kern w:val="2"/>
          <w:szCs w:val="24"/>
        </w:rPr>
        <w:t>甲方通过公开招标活动，确定乙方为合肥经济技术开发区</w:t>
      </w:r>
      <w:r w:rsidRPr="00D2261B">
        <w:rPr>
          <w:rFonts w:hAnsi="宋体"/>
          <w:kern w:val="2"/>
          <w:szCs w:val="24"/>
        </w:rPr>
        <w:t>公用事业发展公司</w:t>
      </w:r>
      <w:r w:rsidRPr="00D2261B">
        <w:rPr>
          <w:rFonts w:hAnsi="宋体" w:hint="eastAsia"/>
          <w:kern w:val="2"/>
          <w:szCs w:val="24"/>
          <w:u w:val="single"/>
        </w:rPr>
        <w:t xml:space="preserve">       </w:t>
      </w:r>
      <w:r w:rsidRPr="00D2261B">
        <w:rPr>
          <w:rFonts w:hAnsi="宋体" w:hint="eastAsia"/>
          <w:kern w:val="2"/>
          <w:szCs w:val="24"/>
        </w:rPr>
        <w:t>质量检测单位，现依据《</w:t>
      </w:r>
      <w:r w:rsidRPr="00D2261B">
        <w:rPr>
          <w:rFonts w:hAnsi="宋体" w:hint="eastAsia"/>
          <w:kern w:val="2"/>
          <w:szCs w:val="18"/>
        </w:rPr>
        <w:t>安徽省物价局、住房和城乡建设厅关于重新公布建设工程质量检测</w:t>
      </w:r>
      <w:r w:rsidRPr="00D2261B">
        <w:rPr>
          <w:rFonts w:hAnsi="宋体" w:hint="eastAsia"/>
          <w:kern w:val="2"/>
          <w:szCs w:val="24"/>
        </w:rPr>
        <w:t>暂行规定》、本着平等自愿的原则，经双方协商，达成本协议并共同遵守：</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一、协议期限、合同金额</w:t>
      </w:r>
    </w:p>
    <w:p w:rsidR="00D2261B" w:rsidRPr="00D2261B" w:rsidRDefault="00D2261B" w:rsidP="00D2261B">
      <w:pPr>
        <w:spacing w:beforeLines="50" w:before="156" w:afterLines="30" w:after="93" w:line="360" w:lineRule="auto"/>
        <w:ind w:firstLineChars="200" w:firstLine="438"/>
        <w:rPr>
          <w:rFonts w:hAnsi="宋体"/>
          <w:kern w:val="2"/>
          <w:szCs w:val="24"/>
          <w:u w:val="single"/>
        </w:rPr>
      </w:pPr>
      <w:r w:rsidRPr="00D2261B">
        <w:rPr>
          <w:rFonts w:hAnsi="宋体" w:hint="eastAsia"/>
          <w:kern w:val="2"/>
          <w:szCs w:val="24"/>
        </w:rPr>
        <w:t>本协议书约定服务期限为：</w:t>
      </w:r>
      <w:r w:rsidRPr="00D2261B">
        <w:rPr>
          <w:rFonts w:hAnsi="宋体" w:hint="eastAsia"/>
          <w:kern w:val="2"/>
          <w:szCs w:val="24"/>
          <w:u w:val="single"/>
        </w:rPr>
        <w:t>全部工程竣工验收合格、移交完成止，实际检测</w:t>
      </w:r>
    </w:p>
    <w:p w:rsidR="00D2261B" w:rsidRPr="00D2261B" w:rsidRDefault="00D2261B" w:rsidP="00D2261B">
      <w:pPr>
        <w:spacing w:beforeLines="50" w:before="156" w:afterLines="30" w:after="93" w:line="360" w:lineRule="auto"/>
        <w:ind w:firstLineChars="200" w:firstLine="438"/>
        <w:rPr>
          <w:rFonts w:hAnsi="宋体"/>
          <w:kern w:val="2"/>
          <w:szCs w:val="24"/>
        </w:rPr>
      </w:pPr>
      <w:r w:rsidRPr="00D2261B">
        <w:rPr>
          <w:rFonts w:hAnsi="宋体" w:hint="eastAsia"/>
          <w:kern w:val="2"/>
          <w:szCs w:val="24"/>
          <w:u w:val="single"/>
        </w:rPr>
        <w:t>工期执行施工工期。招标文件中所述计划施工工期仅供投标人参考。</w:t>
      </w:r>
    </w:p>
    <w:p w:rsidR="00D2261B" w:rsidRPr="00D2261B" w:rsidRDefault="00D2261B" w:rsidP="00D2261B">
      <w:pPr>
        <w:spacing w:beforeLines="50" w:before="156" w:afterLines="30" w:after="93" w:line="360" w:lineRule="auto"/>
        <w:ind w:firstLineChars="200" w:firstLine="438"/>
        <w:rPr>
          <w:rFonts w:hAnsi="宋体"/>
          <w:kern w:val="2"/>
          <w:szCs w:val="24"/>
        </w:rPr>
      </w:pPr>
      <w:r w:rsidRPr="00D2261B">
        <w:rPr>
          <w:rFonts w:hAnsi="宋体" w:hint="eastAsia"/>
          <w:kern w:val="2"/>
          <w:szCs w:val="24"/>
        </w:rPr>
        <w:t>本项目服务合同金额为：</w:t>
      </w:r>
      <w:r w:rsidRPr="00D2261B">
        <w:rPr>
          <w:rFonts w:hAnsi="宋体" w:hint="eastAsia"/>
          <w:kern w:val="2"/>
          <w:szCs w:val="24"/>
          <w:u w:val="single"/>
        </w:rPr>
        <w:t xml:space="preserve">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二、工作内容</w:t>
      </w:r>
    </w:p>
    <w:p w:rsidR="00D2261B" w:rsidRPr="00D2261B" w:rsidRDefault="00D2261B" w:rsidP="00D2261B">
      <w:pPr>
        <w:spacing w:beforeLines="50" w:before="156" w:afterLines="30" w:after="93" w:line="360" w:lineRule="auto"/>
        <w:ind w:firstLineChars="200" w:firstLine="438"/>
        <w:rPr>
          <w:rFonts w:hAnsi="宋体"/>
          <w:kern w:val="2"/>
          <w:szCs w:val="24"/>
        </w:rPr>
      </w:pPr>
      <w:r w:rsidRPr="00D2261B">
        <w:rPr>
          <w:rFonts w:hAnsi="宋体" w:hint="eastAsia"/>
          <w:kern w:val="2"/>
          <w:szCs w:val="24"/>
        </w:rPr>
        <w:t>第一条，工作内容</w:t>
      </w:r>
    </w:p>
    <w:p w:rsidR="00D2261B" w:rsidRPr="00D2261B" w:rsidRDefault="00D2261B" w:rsidP="00D2261B">
      <w:pPr>
        <w:spacing w:beforeLines="50" w:before="156" w:afterLines="30" w:after="93" w:line="360" w:lineRule="auto"/>
        <w:ind w:firstLineChars="200" w:firstLine="438"/>
        <w:rPr>
          <w:rFonts w:hAnsi="宋体"/>
          <w:kern w:val="2"/>
          <w:szCs w:val="24"/>
        </w:rPr>
      </w:pPr>
      <w:r w:rsidRPr="00D2261B">
        <w:rPr>
          <w:rFonts w:hAnsi="宋体" w:hint="eastAsia"/>
          <w:kern w:val="2"/>
          <w:szCs w:val="24"/>
        </w:rPr>
        <w:t>1.乙方按照招标文件要求，，严格遵照国家相关法律法规及检测规程开展检测工作。</w:t>
      </w:r>
    </w:p>
    <w:p w:rsidR="00D2261B" w:rsidRPr="00D2261B" w:rsidRDefault="00D2261B" w:rsidP="00D2261B">
      <w:pPr>
        <w:spacing w:beforeLines="50" w:before="156" w:afterLines="30" w:after="93" w:line="360" w:lineRule="auto"/>
        <w:ind w:firstLineChars="200" w:firstLine="438"/>
        <w:rPr>
          <w:rFonts w:hAnsi="宋体"/>
          <w:kern w:val="2"/>
          <w:szCs w:val="24"/>
          <w:u w:val="single"/>
        </w:rPr>
      </w:pPr>
      <w:r w:rsidRPr="00D2261B">
        <w:rPr>
          <w:rFonts w:hAnsi="宋体" w:hint="eastAsia"/>
          <w:kern w:val="2"/>
          <w:szCs w:val="24"/>
        </w:rPr>
        <w:t>2.乙方为本项目配备的项目负责人姓名：</w:t>
      </w:r>
      <w:r w:rsidRPr="00D2261B">
        <w:rPr>
          <w:rFonts w:hAnsi="宋体" w:hint="eastAsia"/>
          <w:kern w:val="2"/>
          <w:szCs w:val="24"/>
          <w:u w:val="single"/>
        </w:rPr>
        <w:t xml:space="preserve">         </w:t>
      </w:r>
      <w:r w:rsidRPr="00D2261B">
        <w:rPr>
          <w:rFonts w:hAnsi="宋体" w:hint="eastAsia"/>
          <w:kern w:val="2"/>
          <w:szCs w:val="24"/>
        </w:rPr>
        <w:t>。</w:t>
      </w:r>
    </w:p>
    <w:p w:rsidR="00D2261B" w:rsidRPr="00D2261B" w:rsidRDefault="00D2261B" w:rsidP="00D2261B">
      <w:pPr>
        <w:spacing w:beforeLines="50" w:before="156" w:afterLines="30" w:after="93" w:line="360" w:lineRule="auto"/>
        <w:ind w:firstLineChars="200" w:firstLine="438"/>
        <w:rPr>
          <w:rFonts w:hAnsi="宋体"/>
          <w:kern w:val="2"/>
          <w:szCs w:val="24"/>
        </w:rPr>
      </w:pPr>
      <w:r w:rsidRPr="00D2261B">
        <w:rPr>
          <w:rFonts w:hAnsi="宋体" w:hint="eastAsia"/>
          <w:kern w:val="2"/>
          <w:szCs w:val="24"/>
        </w:rPr>
        <w:t>3.服务期限：</w:t>
      </w:r>
      <w:r w:rsidRPr="00D2261B">
        <w:rPr>
          <w:rFonts w:hAnsi="宋体" w:hint="eastAsia"/>
          <w:kern w:val="2"/>
          <w:szCs w:val="24"/>
          <w:u w:val="single"/>
        </w:rPr>
        <w:t>全部工程竣工验收合格、移交完成止，实际检测</w:t>
      </w:r>
      <w:r w:rsidRPr="00D2261B">
        <w:rPr>
          <w:rFonts w:hAnsi="宋体" w:hint="eastAsia"/>
          <w:kern w:val="2"/>
          <w:szCs w:val="24"/>
        </w:rPr>
        <w:t>。</w:t>
      </w:r>
    </w:p>
    <w:p w:rsidR="00D2261B" w:rsidRPr="00D2261B" w:rsidRDefault="00D2261B" w:rsidP="00D2261B">
      <w:pPr>
        <w:widowControl/>
        <w:shd w:val="clear" w:color="auto" w:fill="FFFFFF"/>
        <w:spacing w:line="360" w:lineRule="auto"/>
        <w:ind w:firstLineChars="200" w:firstLine="440"/>
        <w:rPr>
          <w:rFonts w:hAnsi="宋体"/>
          <w:b/>
          <w:bCs/>
          <w:kern w:val="2"/>
          <w:szCs w:val="24"/>
        </w:rPr>
      </w:pPr>
      <w:r w:rsidRPr="00D2261B">
        <w:rPr>
          <w:rFonts w:hAnsi="宋体" w:hint="eastAsia"/>
          <w:b/>
          <w:bCs/>
          <w:kern w:val="2"/>
          <w:szCs w:val="24"/>
        </w:rPr>
        <w:t>检测内容：</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1、混凝土原材及相关检验</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2、钢筋原材及钢筋连接相关检验</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3、预拌砂浆相关检验</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4、砌体材料相关检验</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lastRenderedPageBreak/>
        <w:t>5、工程实体检测</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6、涉及直接影响工程建设质量的原材料、成品、半成品检测</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7、其他检测</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第二条 本合同依据下列文件签订：</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2.1《中华人民共和国合同法》、《中华人民共和国建筑法》；</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2.2国家及地方有关法律、法规和规章。</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第三条 甲方对本项目实施要求：</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1、根据检测需求、施工图纸、工程量清单、专项方案等资料编制切实可行的第三方检测方案报甲方审批，并按审批后的方案认真检测。检测单位只对甲方负责，严禁听从监理单位与施工单位。</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2、检测单位必须派专职人员现场取样，检测数量及频率除按照国家及地方相关规范的规定取定，还包括甲方对工程质量有怀疑的部位需要增加检测项目。</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3、检测单位必须派员随时随地跟踪检测，及时反馈检测结果，以确保施工工序正常开展及工期安排的总体需要。</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4、检测单位的检测结果，以正式书面形式报送甲方及监理；对检测不合格的项目，检测单位要第一时间报合经区重点局技术处备案。</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5、检测单位检测人员须服从招标人的协调与安排，及时完成甲方临时指派的其他检测任务和其他检测单位相互检查工作以及其他项目检测方案的审查工作。</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6.检测单位须根据规范现场取样，确保试验数据的客观、公正、科学；确保出具的试验检测数据能够准确、及时、真实的反映工程实体质量，并对本公司出具的所有试验报告负法律责任。</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7.抽检项目均应在验收前完成检测，数量以实际发生并经相关单位审核确认为准，以上工作内容含外观检测、资料检查；</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8.检测单位所完成的工作内容必须达到国家相关法规对环境保护的要求。</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9.中标检测机构负责完成委托合同中的所有检测项目，对合同中部分在其相应的资质等级范围内，其试验检测业务承揽范围之外的检测项目，由中标检测机构委托（须经业主认可）具备相应检测能力、资质的检测单位完成检测，并出具相应的检测报告。所有费用应包含在本次投标报价中，且中标人必须对所有检测结果负总责。</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第四条 双方责任</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lastRenderedPageBreak/>
        <w:t>4.1 委托方责任</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4.1.1 委托方按本合同第四条规定的内容，在规定的时间内向受托方提交资料及文件，并对其完整性、正确性及时限性负责，委托方不得要求受托方违反国家有关标准进行见证检测。</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4.1.2 委托方不为受托方派驻现场的工作人员提供必要的工作生活等方便条件。</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 受托方责任</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4.2.1第三方检测单位收到资料5日内编制完成《第三方检测专项方案》后报项目负责人，项目负责人在2日内完成方案审批报合经区公用事业发展公司，公用事业发展公司在2日内审定后实施；审定的检测方案作为附件纳入本合同内。工程实施中，严格按招标人审定的检测方案开展检测工作。</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4.2.2在首次监理例会上，由项目负责人通知并组织第三方检测单位检测负责人对相关参建单位进行检测交底，并完善交底记录，交底记录作为技术处督查要件。</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4.2.3 承包人应按行业惯例及招标人提出的检测要求，进行见证检测，按合同规定的进度要求提交质量合格的检测资料，并对其负责。</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4.2.4 项目开工后，应根据施工、监理及招标人共同制定的详细进度计划，细化检测工作计划表，并严格执行。</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4.2.5 负责与监理单位一道督促施工单位及时自检；负责督促监理单位及时完成监理方的平行检测工作。</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4.2.6第三方检测单位将检测结果不合格报告第一时间报合经区公用公司，项目负责人及总监确定初步整改意见，报公用公司分管领导审批后实施，第三方检测单位对于不合格部位整改后及时复检，复检合格后施工单位方可进行下道工序施工；第三方检测单位及时将整改后复检合格报告及影像资料交技术处备案。整改结束后，项目负责人依据合同和《违约金处罚标准》对监理和施工单位提出处理意见报局分管领导审批后实施。</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4.2.7实时掌握工程进度，每周向招标人提交周检测总结及下周检测安排。</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4.2.8 受托方交付检测资料及文件后，按规定参加有关工程质量的会议或检查，并根据检查结果对不超出原定范围的内容做必要调整补充。承包人按合同规定时限交付全部检测资料及文件等。</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4.2.9委托方应保护招标人可能有的知识产权，不得向第三人泄露、转让招标人提交的产品图纸等技术经济资料。</w:t>
      </w:r>
    </w:p>
    <w:p w:rsidR="00D2261B" w:rsidRPr="00D2261B" w:rsidRDefault="00D2261B" w:rsidP="00D2261B">
      <w:pPr>
        <w:spacing w:line="360" w:lineRule="auto"/>
        <w:ind w:firstLineChars="150" w:firstLine="330"/>
        <w:rPr>
          <w:rFonts w:hAnsi="宋体"/>
          <w:b/>
          <w:bCs/>
          <w:kern w:val="2"/>
          <w:szCs w:val="24"/>
        </w:rPr>
      </w:pPr>
    </w:p>
    <w:p w:rsidR="00D2261B" w:rsidRPr="00D2261B" w:rsidRDefault="00D2261B" w:rsidP="00D2261B">
      <w:pPr>
        <w:spacing w:line="360" w:lineRule="auto"/>
        <w:ind w:firstLineChars="150" w:firstLine="330"/>
        <w:rPr>
          <w:rFonts w:hAnsi="宋体"/>
          <w:b/>
          <w:bCs/>
          <w:kern w:val="2"/>
          <w:szCs w:val="24"/>
        </w:rPr>
      </w:pPr>
    </w:p>
    <w:p w:rsidR="00D2261B" w:rsidRPr="00D2261B" w:rsidRDefault="00D2261B" w:rsidP="00D2261B">
      <w:pPr>
        <w:spacing w:line="360" w:lineRule="auto"/>
        <w:ind w:firstLineChars="150" w:firstLine="330"/>
        <w:rPr>
          <w:rFonts w:hAnsi="宋体"/>
          <w:b/>
          <w:bCs/>
          <w:kern w:val="2"/>
          <w:szCs w:val="24"/>
        </w:rPr>
      </w:pPr>
      <w:r w:rsidRPr="00D2261B">
        <w:rPr>
          <w:rFonts w:hAnsi="宋体" w:hint="eastAsia"/>
          <w:b/>
          <w:bCs/>
          <w:kern w:val="2"/>
          <w:szCs w:val="24"/>
        </w:rPr>
        <w:t>第五条处罚措施</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5.1未经甲方方书面同意，第三方检测单位擅自更换投标文件中确定的检测负责人，处违约金10000元/人次； 擅自变更投标文件中确定的现场检测人员，处违约金5000元/人次；现场检测人员无故缺岗，处罚违约金2000元/人次；</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5.2第三方检测单位须严格按照审定的检测方案开展检测试验工作，工程期间若发现第三方检测单位未按规定检测频率检测、检测工作不及时延误工程进度、检测结果尤其是不合格结果未及时上报委托方的，处违约金5000元/次；</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5.3现场取样、试验过程中吃拿卡要、与相关单位串通、弄虚作假或伪造检测数据、出具虚假检测报告处违约金20000元/次；</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5.4以上违约情况，甲方有权解除项目检测服务协议，拒付检测费，并承担业主委托其它检测单位对该工程已完工程量所作的综合试验评定费用；若给甲方或工程项目造成损失的由第三方检测单位予以赔偿；</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5.5委托方可视情况将第三方检测单位不良行为抄送建设主管部门及招标主管部门。</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三、付款方式</w:t>
      </w:r>
    </w:p>
    <w:p w:rsidR="00D2261B" w:rsidRPr="00D2261B" w:rsidRDefault="00D2261B" w:rsidP="00D2261B">
      <w:pPr>
        <w:spacing w:line="360" w:lineRule="auto"/>
        <w:ind w:firstLineChars="200" w:firstLine="438"/>
        <w:rPr>
          <w:rFonts w:hAnsi="宋体"/>
          <w:kern w:val="2"/>
          <w:szCs w:val="24"/>
        </w:rPr>
      </w:pPr>
      <w:r w:rsidRPr="00D2261B">
        <w:rPr>
          <w:rFonts w:hAnsi="宋体" w:hint="eastAsia"/>
          <w:kern w:val="2"/>
          <w:szCs w:val="24"/>
        </w:rPr>
        <w:t>工程完工，提交检测报告后一次性支付，付款时需开具6%的增值税专票。</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四、合同生效和份数</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1.由于不可抗拒因素致使合同无法履行时，双方应及时协商解决。</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2.本合同发生争议，双方当事应及时协商解决。也可由当地建设行政主管部门调解，调解不成时，双方当事人同意由合肥市仲裁委员会仲裁。双方当事人未在合同中约定仲裁机构，事后又未达成书面协议的，可向人民法院起诉。</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3.本合同一式拾份,其中正本贰份，由甲乙双方各执壹份；副本捌份，由甲方执肆份，乙方执贰份，合肥招标投标交易集团执贰份，具有同等法律效力。</w:t>
      </w:r>
    </w:p>
    <w:p w:rsidR="00D2261B" w:rsidRPr="00D2261B" w:rsidRDefault="00D2261B" w:rsidP="00D2261B">
      <w:pPr>
        <w:widowControl/>
        <w:shd w:val="clear" w:color="auto" w:fill="FFFFFF"/>
        <w:spacing w:line="360" w:lineRule="auto"/>
        <w:ind w:firstLine="480"/>
        <w:rPr>
          <w:rFonts w:hAnsi="宋体"/>
          <w:kern w:val="2"/>
          <w:szCs w:val="24"/>
        </w:rPr>
      </w:pPr>
      <w:r w:rsidRPr="00D2261B">
        <w:rPr>
          <w:rFonts w:hAnsi="宋体" w:hint="eastAsia"/>
          <w:kern w:val="2"/>
          <w:szCs w:val="24"/>
        </w:rPr>
        <w:t>4.本合同未尽事宜，双方可签订补充协议，有关协议及双方认可的来往电报、传真、会议纪要等，均为本合同组成部分，与本合同具有同等法律效力。</w:t>
      </w:r>
    </w:p>
    <w:p w:rsidR="00D2261B" w:rsidRPr="00D2261B" w:rsidRDefault="00D2261B" w:rsidP="00D2261B">
      <w:pPr>
        <w:spacing w:beforeLines="50" w:before="156" w:afterLines="30" w:after="93" w:line="360" w:lineRule="auto"/>
        <w:rPr>
          <w:rFonts w:hAnsi="宋体"/>
          <w:kern w:val="2"/>
          <w:szCs w:val="24"/>
        </w:rPr>
      </w:pPr>
    </w:p>
    <w:p w:rsidR="00D2261B" w:rsidRPr="00D2261B" w:rsidRDefault="00D2261B" w:rsidP="00D2261B">
      <w:pPr>
        <w:spacing w:beforeLines="50" w:before="156" w:afterLines="30" w:after="93" w:line="360" w:lineRule="auto"/>
        <w:rPr>
          <w:rFonts w:hAnsi="宋体"/>
          <w:kern w:val="2"/>
          <w:szCs w:val="24"/>
        </w:rPr>
      </w:pPr>
    </w:p>
    <w:p w:rsidR="00D2261B" w:rsidRPr="00D2261B" w:rsidRDefault="00D2261B" w:rsidP="00D2261B">
      <w:pPr>
        <w:spacing w:beforeLines="50" w:before="156" w:afterLines="30" w:after="93" w:line="360" w:lineRule="auto"/>
        <w:rPr>
          <w:rFonts w:hAnsi="宋体"/>
          <w:kern w:val="2"/>
          <w:szCs w:val="24"/>
        </w:rPr>
      </w:pPr>
    </w:p>
    <w:p w:rsidR="00D2261B" w:rsidRPr="00D2261B" w:rsidRDefault="00D2261B" w:rsidP="00D2261B">
      <w:pPr>
        <w:spacing w:beforeLines="50" w:before="156" w:afterLines="30" w:after="93" w:line="360" w:lineRule="auto"/>
        <w:rPr>
          <w:rFonts w:hAnsi="宋体"/>
          <w:kern w:val="2"/>
          <w:szCs w:val="24"/>
        </w:rPr>
      </w:pP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甲方（盖章）：                                 乙方（盖章）：</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地   址：                                       地  址：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法定代表人：                                  法定代表人：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委托代理人：                                  委托代理人：</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经办人：                                       经办人：</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电      话：                                   电      话：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传      真：                                   传      真：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开  户  行：                                   开  户  行： </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帐      号：                                   帐      号：</w:t>
      </w:r>
    </w:p>
    <w:p w:rsidR="00D2261B" w:rsidRPr="00D2261B" w:rsidRDefault="00D2261B" w:rsidP="00D2261B">
      <w:pPr>
        <w:spacing w:beforeLines="50" w:before="156" w:afterLines="30" w:after="93" w:line="360" w:lineRule="auto"/>
        <w:rPr>
          <w:rFonts w:hAnsi="宋体"/>
          <w:kern w:val="2"/>
          <w:szCs w:val="24"/>
        </w:rPr>
      </w:pPr>
      <w:r w:rsidRPr="00D2261B">
        <w:rPr>
          <w:rFonts w:hAnsi="宋体" w:hint="eastAsia"/>
          <w:kern w:val="2"/>
          <w:szCs w:val="24"/>
        </w:rPr>
        <w:t xml:space="preserve">年       月      日                          年     月      日 </w:t>
      </w:r>
    </w:p>
    <w:p w:rsidR="00D2261B" w:rsidRPr="00D2261B" w:rsidRDefault="00D2261B" w:rsidP="00D2261B">
      <w:pPr>
        <w:spacing w:beforeLines="50" w:before="156" w:afterLines="30" w:after="93" w:line="360" w:lineRule="auto"/>
        <w:rPr>
          <w:rFonts w:hAnsi="宋体"/>
          <w:kern w:val="2"/>
          <w:szCs w:val="24"/>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D2261B" w:rsidRPr="00D2261B" w:rsidRDefault="00D2261B" w:rsidP="00D2261B">
      <w:pPr>
        <w:jc w:val="left"/>
        <w:rPr>
          <w:rFonts w:ascii="仿宋_GB2312" w:eastAsia="仿宋_GB2312"/>
          <w:sz w:val="32"/>
          <w:szCs w:val="32"/>
        </w:rPr>
      </w:pPr>
    </w:p>
    <w:p w:rsidR="00801486" w:rsidRDefault="000E3680" w:rsidP="00801486">
      <w:pPr>
        <w:pStyle w:val="afff6"/>
        <w:numPr>
          <w:ilvl w:val="0"/>
          <w:numId w:val="9"/>
        </w:numPr>
        <w:spacing w:line="360" w:lineRule="auto"/>
        <w:ind w:firstLineChars="0"/>
        <w:rPr>
          <w:rFonts w:asciiTheme="minorEastAsia" w:eastAsiaTheme="minorEastAsia" w:hAnsiTheme="minorEastAsia"/>
          <w:b/>
          <w:color w:val="000000"/>
          <w:sz w:val="30"/>
          <w:szCs w:val="30"/>
        </w:rPr>
      </w:pPr>
      <w:r w:rsidRPr="00801486">
        <w:rPr>
          <w:rFonts w:asciiTheme="minorEastAsia" w:eastAsiaTheme="minorEastAsia" w:hAnsiTheme="minorEastAsia" w:hint="eastAsia"/>
          <w:b/>
          <w:color w:val="000000"/>
          <w:sz w:val="30"/>
          <w:szCs w:val="30"/>
        </w:rPr>
        <w:lastRenderedPageBreak/>
        <w:t>采购</w:t>
      </w:r>
      <w:r w:rsidR="0087087E" w:rsidRPr="00801486">
        <w:rPr>
          <w:rFonts w:asciiTheme="minorEastAsia" w:eastAsiaTheme="minorEastAsia" w:hAnsiTheme="minorEastAsia" w:hint="eastAsia"/>
          <w:b/>
          <w:color w:val="000000"/>
          <w:sz w:val="30"/>
          <w:szCs w:val="30"/>
        </w:rPr>
        <w:t>需求</w:t>
      </w:r>
      <w:bookmarkEnd w:id="58"/>
      <w:bookmarkEnd w:id="59"/>
    </w:p>
    <w:p w:rsidR="00801486" w:rsidRPr="00801486" w:rsidRDefault="00801486" w:rsidP="00801486">
      <w:pPr>
        <w:pStyle w:val="afff6"/>
        <w:numPr>
          <w:ilvl w:val="1"/>
          <w:numId w:val="9"/>
        </w:numPr>
        <w:spacing w:line="360" w:lineRule="auto"/>
        <w:ind w:firstLineChars="0"/>
        <w:rPr>
          <w:rFonts w:ascii="宋体" w:hAnsi="宋体"/>
          <w:b/>
          <w:color w:val="000000"/>
          <w:szCs w:val="24"/>
        </w:rPr>
      </w:pPr>
      <w:r w:rsidRPr="00801486">
        <w:rPr>
          <w:rFonts w:ascii="宋体" w:hAnsi="宋体" w:cs="宋体" w:hint="eastAsia"/>
          <w:b/>
          <w:szCs w:val="24"/>
        </w:rPr>
        <w:t>项目概况</w:t>
      </w:r>
    </w:p>
    <w:p w:rsidR="00801486" w:rsidRPr="00801486" w:rsidRDefault="00801486" w:rsidP="00801486">
      <w:pPr>
        <w:ind w:firstLineChars="200" w:firstLine="438"/>
        <w:rPr>
          <w:rFonts w:hAnsi="宋体" w:cs="宋体"/>
          <w:szCs w:val="24"/>
        </w:rPr>
      </w:pPr>
      <w:r w:rsidRPr="00801486">
        <w:rPr>
          <w:rFonts w:hAnsi="宋体" w:cs="宋体" w:hint="eastAsia"/>
          <w:szCs w:val="24"/>
        </w:rPr>
        <w:t>项目位于合肥经开区新桥科创示范区，本次对空港办入口、团肥路下穿、长鑫二期、一六八中西门共四处积涝点进行治理。主要工程内容包括新建雨水管道、增设雨水篦子、管道清淤、检查井改造、管网提标等。</w:t>
      </w:r>
    </w:p>
    <w:p w:rsidR="00801486" w:rsidRPr="00801486" w:rsidRDefault="00801486" w:rsidP="00801486">
      <w:pPr>
        <w:pStyle w:val="3"/>
        <w:numPr>
          <w:ilvl w:val="1"/>
          <w:numId w:val="9"/>
        </w:numPr>
        <w:spacing w:line="416" w:lineRule="auto"/>
        <w:jc w:val="both"/>
        <w:rPr>
          <w:rFonts w:hAnsi="宋体" w:cs="宋体"/>
          <w:bCs w:val="0"/>
          <w:sz w:val="24"/>
          <w:szCs w:val="24"/>
        </w:rPr>
      </w:pPr>
      <w:r w:rsidRPr="00801486">
        <w:rPr>
          <w:rFonts w:hAnsi="宋体" w:cs="宋体" w:hint="eastAsia"/>
          <w:bCs w:val="0"/>
          <w:sz w:val="24"/>
          <w:szCs w:val="24"/>
        </w:rPr>
        <w:t>服务需求</w:t>
      </w:r>
    </w:p>
    <w:p w:rsidR="00801486" w:rsidRPr="00801486" w:rsidRDefault="00801486" w:rsidP="00801486">
      <w:pPr>
        <w:numPr>
          <w:ilvl w:val="0"/>
          <w:numId w:val="8"/>
        </w:numPr>
        <w:ind w:left="345"/>
        <w:rPr>
          <w:rFonts w:hAnsi="宋体"/>
          <w:szCs w:val="24"/>
        </w:rPr>
      </w:pPr>
      <w:r w:rsidRPr="00801486">
        <w:rPr>
          <w:rFonts w:hAnsi="宋体" w:hint="eastAsia"/>
          <w:szCs w:val="24"/>
        </w:rPr>
        <w:t>对涉及直接影响工程建设质量的原材料、成品、半成品进行检测；</w:t>
      </w:r>
    </w:p>
    <w:p w:rsidR="00801486" w:rsidRPr="00801486" w:rsidRDefault="00801486" w:rsidP="00801486">
      <w:pPr>
        <w:numPr>
          <w:ilvl w:val="0"/>
          <w:numId w:val="8"/>
        </w:numPr>
        <w:ind w:left="345"/>
        <w:rPr>
          <w:rFonts w:hAnsi="宋体"/>
          <w:szCs w:val="24"/>
        </w:rPr>
      </w:pPr>
      <w:r w:rsidRPr="00801486">
        <w:rPr>
          <w:rFonts w:hAnsi="宋体" w:hint="eastAsia"/>
          <w:szCs w:val="24"/>
        </w:rPr>
        <w:t>对工程实体进行检测；</w:t>
      </w:r>
    </w:p>
    <w:p w:rsidR="00801486" w:rsidRPr="00801486" w:rsidRDefault="00801486" w:rsidP="00801486">
      <w:pPr>
        <w:numPr>
          <w:ilvl w:val="0"/>
          <w:numId w:val="8"/>
        </w:numPr>
        <w:ind w:left="345"/>
        <w:rPr>
          <w:rFonts w:hAnsi="宋体"/>
          <w:szCs w:val="24"/>
        </w:rPr>
      </w:pPr>
      <w:r w:rsidRPr="00801486">
        <w:rPr>
          <w:rFonts w:hAnsi="宋体" w:hint="eastAsia"/>
          <w:szCs w:val="24"/>
        </w:rPr>
        <w:t>其他检测；</w:t>
      </w:r>
    </w:p>
    <w:p w:rsidR="00801486" w:rsidRPr="00801486" w:rsidRDefault="00801486" w:rsidP="00801486">
      <w:pPr>
        <w:numPr>
          <w:ilvl w:val="0"/>
          <w:numId w:val="8"/>
        </w:numPr>
        <w:ind w:left="345"/>
        <w:rPr>
          <w:rFonts w:hAnsi="宋体"/>
          <w:szCs w:val="24"/>
        </w:rPr>
      </w:pPr>
      <w:r w:rsidRPr="00801486">
        <w:rPr>
          <w:rFonts w:hAnsi="宋体" w:hint="eastAsia"/>
          <w:szCs w:val="24"/>
        </w:rPr>
        <w:t>检测单位必须派专人现场取样，检测数量及频率除按照国家及地方相关规定取定，还包括甲方对工程质量有怀疑的部位需要增加检测项目，费用不变；</w:t>
      </w:r>
    </w:p>
    <w:p w:rsidR="00801486" w:rsidRPr="00801486" w:rsidRDefault="00801486" w:rsidP="00801486">
      <w:pPr>
        <w:numPr>
          <w:ilvl w:val="0"/>
          <w:numId w:val="8"/>
        </w:numPr>
        <w:ind w:left="345"/>
        <w:rPr>
          <w:rFonts w:hAnsi="宋体"/>
          <w:szCs w:val="24"/>
        </w:rPr>
      </w:pPr>
      <w:r w:rsidRPr="00801486">
        <w:rPr>
          <w:rFonts w:hAnsi="宋体" w:hint="eastAsia"/>
          <w:szCs w:val="24"/>
        </w:rPr>
        <w:t>检测单位必须派员随时随地跟踪检测，及时反馈检测结果，确保施工工序正常开展及工期安排的总体需要；</w:t>
      </w:r>
    </w:p>
    <w:p w:rsidR="00801486" w:rsidRPr="00801486" w:rsidRDefault="00801486" w:rsidP="00801486">
      <w:pPr>
        <w:numPr>
          <w:ilvl w:val="0"/>
          <w:numId w:val="8"/>
        </w:numPr>
        <w:ind w:left="345"/>
        <w:rPr>
          <w:rFonts w:hAnsi="宋体"/>
          <w:szCs w:val="24"/>
        </w:rPr>
      </w:pPr>
      <w:r w:rsidRPr="00801486">
        <w:rPr>
          <w:rFonts w:hAnsi="宋体" w:hint="eastAsia"/>
          <w:szCs w:val="24"/>
        </w:rPr>
        <w:t>检测结果，以正式书面形式报送甲方及监理，对检测不合格的项目，检测单位应第一时间告知甲方；</w:t>
      </w:r>
    </w:p>
    <w:p w:rsidR="00801486" w:rsidRPr="00801486" w:rsidRDefault="00801486" w:rsidP="00801486">
      <w:pPr>
        <w:numPr>
          <w:ilvl w:val="0"/>
          <w:numId w:val="8"/>
        </w:numPr>
        <w:ind w:left="345"/>
        <w:rPr>
          <w:rFonts w:hAnsi="宋体"/>
          <w:szCs w:val="24"/>
        </w:rPr>
      </w:pPr>
      <w:r w:rsidRPr="00801486">
        <w:rPr>
          <w:rFonts w:hAnsi="宋体" w:hint="eastAsia"/>
          <w:szCs w:val="24"/>
        </w:rPr>
        <w:t>检测单位必须根据规范现场取样，确保试验数据的客观、公正、科学，确保出具的试验检测数据能够准确、及时、真实的反应工程实体质量，对出具的所有检测报告负法律责任；</w:t>
      </w:r>
    </w:p>
    <w:p w:rsidR="00801486" w:rsidRPr="00801486" w:rsidRDefault="00801486" w:rsidP="00801486">
      <w:pPr>
        <w:numPr>
          <w:ilvl w:val="0"/>
          <w:numId w:val="8"/>
        </w:numPr>
        <w:ind w:left="345"/>
        <w:rPr>
          <w:rFonts w:hAnsi="宋体"/>
          <w:szCs w:val="24"/>
        </w:rPr>
      </w:pPr>
      <w:r w:rsidRPr="00801486">
        <w:rPr>
          <w:rFonts w:hAnsi="宋体" w:hint="eastAsia"/>
          <w:szCs w:val="24"/>
        </w:rPr>
        <w:t>检测单位所完成的工作内容须达到国家相关法律对环境保护的要求。</w:t>
      </w:r>
    </w:p>
    <w:p w:rsidR="00801486" w:rsidRDefault="00801486" w:rsidP="00801486">
      <w:pPr>
        <w:spacing w:line="360" w:lineRule="auto"/>
        <w:rPr>
          <w:sz w:val="10"/>
          <w:szCs w:val="10"/>
        </w:rPr>
      </w:pPr>
    </w:p>
    <w:p w:rsidR="002413DE" w:rsidRDefault="0087087E" w:rsidP="002413DE">
      <w:pPr>
        <w:spacing w:line="360" w:lineRule="auto"/>
        <w:rPr>
          <w:rFonts w:hAnsi="宋体" w:cs="宋体"/>
          <w:b/>
          <w:bCs/>
          <w:sz w:val="28"/>
          <w:szCs w:val="28"/>
        </w:rPr>
      </w:pPr>
      <w:bookmarkStart w:id="60" w:name="_Toc527131324"/>
      <w:r>
        <w:rPr>
          <w:rFonts w:hAnsi="宋体" w:cs="宋体" w:hint="eastAsia"/>
          <w:b/>
          <w:bCs/>
          <w:sz w:val="28"/>
          <w:szCs w:val="28"/>
        </w:rPr>
        <w:t>六、报价要求</w:t>
      </w:r>
    </w:p>
    <w:p w:rsidR="002413DE" w:rsidRDefault="002413DE" w:rsidP="002413DE">
      <w:pPr>
        <w:spacing w:line="400" w:lineRule="exact"/>
        <w:ind w:firstLineChars="196" w:firstLine="429"/>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2413DE" w:rsidRDefault="002413DE" w:rsidP="002413DE">
      <w:pPr>
        <w:widowControl/>
        <w:spacing w:line="520" w:lineRule="exact"/>
        <w:ind w:firstLineChars="196" w:firstLine="429"/>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2B1107" w:rsidRPr="00FD6029" w:rsidRDefault="0087087E" w:rsidP="002413DE">
      <w:pPr>
        <w:spacing w:line="400" w:lineRule="exact"/>
        <w:ind w:firstLineChars="196" w:firstLine="429"/>
        <w:rPr>
          <w:rFonts w:hAnsi="宋体"/>
          <w:bCs/>
          <w:color w:val="000000"/>
          <w:szCs w:val="24"/>
        </w:rPr>
      </w:pPr>
      <w:r w:rsidRPr="00FD6029">
        <w:rPr>
          <w:rFonts w:hAnsi="宋体" w:hint="eastAsia"/>
          <w:color w:val="000000"/>
          <w:szCs w:val="21"/>
        </w:rPr>
        <w:t>3、</w:t>
      </w:r>
      <w:r w:rsidRPr="00FD6029">
        <w:rPr>
          <w:rFonts w:hAnsi="宋体"/>
          <w:bCs/>
          <w:color w:val="000000"/>
          <w:szCs w:val="24"/>
        </w:rPr>
        <w:t>乙方须提供增值税专用全额发票。</w:t>
      </w:r>
    </w:p>
    <w:p w:rsidR="002B1107" w:rsidRDefault="002B1107">
      <w:pPr>
        <w:spacing w:line="400" w:lineRule="exact"/>
        <w:rPr>
          <w:rFonts w:hAnsi="宋体" w:cs="宋体"/>
          <w:b/>
          <w:sz w:val="28"/>
          <w:szCs w:val="28"/>
        </w:rPr>
      </w:pPr>
    </w:p>
    <w:p w:rsidR="002B1107" w:rsidRDefault="002B1107">
      <w:pPr>
        <w:spacing w:line="400" w:lineRule="exact"/>
        <w:rPr>
          <w:rFonts w:hAnsi="宋体" w:cs="宋体"/>
          <w:b/>
          <w:sz w:val="28"/>
          <w:szCs w:val="28"/>
        </w:rPr>
      </w:pPr>
    </w:p>
    <w:p w:rsidR="002B1107" w:rsidRDefault="002B1107"/>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2B1107" w:rsidRDefault="0087087E">
      <w:pPr>
        <w:pStyle w:val="1"/>
        <w:spacing w:before="480" w:after="260" w:line="500" w:lineRule="exact"/>
        <w:jc w:val="center"/>
        <w:rPr>
          <w:rFonts w:hAnsi="宋体"/>
          <w:b w:val="0"/>
          <w:bCs w:val="0"/>
          <w:color w:val="000000"/>
        </w:rPr>
      </w:pPr>
      <w:r>
        <w:rPr>
          <w:rFonts w:hAnsi="宋体" w:hint="eastAsia"/>
          <w:color w:val="000000"/>
        </w:rPr>
        <w:t>六、响应文件格式</w:t>
      </w:r>
      <w:bookmarkEnd w:id="60"/>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A16500">
      <w:pPr>
        <w:spacing w:afterLines="50" w:after="156"/>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87087E" w:rsidP="00A16500">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A16500">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供应商情况综合简介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2" w:name="_Toc461056631"/>
      <w:bookmarkStart w:id="63" w:name="_Toc2774249"/>
      <w:bookmarkStart w:id="64" w:name="_Toc461053086"/>
      <w:r>
        <w:rPr>
          <w:rFonts w:ascii="宋体" w:eastAsia="宋体" w:hAnsi="宋体" w:hint="eastAsia"/>
          <w:bCs w:val="0"/>
          <w:color w:val="000000"/>
          <w:sz w:val="24"/>
          <w:szCs w:val="24"/>
        </w:rPr>
        <w:lastRenderedPageBreak/>
        <w:t>附件一</w:t>
      </w:r>
      <w:bookmarkEnd w:id="62"/>
      <w:bookmarkEnd w:id="63"/>
      <w:bookmarkEnd w:id="64"/>
    </w:p>
    <w:p w:rsidR="002B1107" w:rsidRDefault="0087087E" w:rsidP="00A16500">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A16500">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A16500">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FD6029">
            <w:pPr>
              <w:snapToGrid w:val="0"/>
              <w:spacing w:line="360" w:lineRule="auto"/>
              <w:ind w:firstLineChars="392" w:firstLine="862"/>
              <w:rPr>
                <w:rFonts w:hAnsi="宋体"/>
                <w:b/>
                <w:color w:val="000000"/>
                <w:u w:val="single"/>
              </w:rPr>
            </w:pPr>
            <w:r>
              <w:rPr>
                <w:rFonts w:hAnsi="宋体"/>
                <w:b/>
                <w:color w:val="000000"/>
              </w:rPr>
              <w:t>总价：</w:t>
            </w:r>
            <w:r w:rsidR="00FD6029">
              <w:rPr>
                <w:rFonts w:hAnsi="宋体" w:hint="eastAsia"/>
                <w:b/>
                <w:color w:val="000000"/>
                <w:u w:val="single"/>
              </w:rPr>
              <w:t xml:space="preserve"> </w:t>
            </w:r>
            <w:r w:rsidR="00FD6029">
              <w:rPr>
                <w:rFonts w:hAnsi="宋体"/>
                <w:b/>
                <w:color w:val="000000"/>
                <w:u w:val="single"/>
              </w:rPr>
              <w:t xml:space="preserve">                   </w:t>
            </w:r>
          </w:p>
          <w:p w:rsidR="00FD6029" w:rsidRPr="00FD6029" w:rsidRDefault="00FD6029" w:rsidP="00FD6029">
            <w:pPr>
              <w:pStyle w:val="2"/>
              <w:ind w:left="438" w:firstLine="598"/>
            </w:pPr>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61"/>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t>供应商综合情况简介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65" w:name="_Toc438648620"/>
      <w:r>
        <w:rPr>
          <w:rFonts w:hAnsi="宋体" w:cs="宋体" w:hint="eastAsia"/>
          <w:b/>
          <w:color w:val="000000"/>
          <w:szCs w:val="24"/>
        </w:rPr>
        <w:br w:type="page"/>
      </w:r>
      <w:bookmarkEnd w:id="65"/>
      <w:r>
        <w:rPr>
          <w:rFonts w:hAnsi="宋体" w:cs="宋体" w:hint="eastAsia"/>
          <w:b/>
          <w:color w:val="000000"/>
          <w:szCs w:val="24"/>
        </w:rPr>
        <w:lastRenderedPageBreak/>
        <w:t>三</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A16500">
      <w:pPr>
        <w:spacing w:beforeLines="20" w:before="62" w:afterLines="20" w:after="62" w:line="540" w:lineRule="exact"/>
        <w:ind w:firstLine="610"/>
        <w:rPr>
          <w:rFonts w:hAnsi="宋体" w:cs="宋体"/>
          <w:color w:val="000000"/>
          <w:szCs w:val="24"/>
        </w:rPr>
      </w:pPr>
    </w:p>
    <w:p w:rsidR="002B1107" w:rsidRDefault="0087087E" w:rsidP="00A16500">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1900" w:firstLine="4161"/>
        <w:rPr>
          <w:rFonts w:hAnsi="宋体" w:cs="宋体"/>
          <w:color w:val="000000"/>
          <w:szCs w:val="24"/>
        </w:rPr>
      </w:pPr>
    </w:p>
    <w:p w:rsidR="002B1107" w:rsidRDefault="0087087E" w:rsidP="00A16500">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A16500">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A16500">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6" w:name="_Toc438648622"/>
      <w:r>
        <w:rPr>
          <w:rFonts w:hAnsi="宋体" w:cs="宋体" w:hint="eastAsia"/>
          <w:b/>
          <w:color w:val="000000"/>
          <w:szCs w:val="24"/>
        </w:rPr>
        <w:lastRenderedPageBreak/>
        <w:t>五</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0E3680">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headEnd/>
                          <a:tailEnd/>
                        </a:ln>
                      </wps:spPr>
                      <wps:txbx>
                        <w:txbxContent>
                          <w:p w:rsidR="00D2261B" w:rsidRDefault="00D2261B">
                            <w:pPr>
                              <w:adjustRightInd w:val="0"/>
                              <w:snapToGrid w:val="0"/>
                            </w:pPr>
                          </w:p>
                          <w:p w:rsidR="00D2261B" w:rsidRDefault="00D2261B">
                            <w:pPr>
                              <w:adjustRightInd w:val="0"/>
                              <w:snapToGrid w:val="0"/>
                            </w:pPr>
                          </w:p>
                          <w:p w:rsidR="00D2261B" w:rsidRDefault="00D2261B">
                            <w:pPr>
                              <w:adjustRightInd w:val="0"/>
                              <w:snapToGrid w:val="0"/>
                              <w:jc w:val="center"/>
                            </w:pPr>
                            <w:r>
                              <w:rPr>
                                <w:rFonts w:hint="eastAsia"/>
                              </w:rPr>
                              <w:t>授权代表身份证复印件</w:t>
                            </w:r>
                          </w:p>
                          <w:p w:rsidR="00D2261B" w:rsidRDefault="00D2261B">
                            <w:pPr>
                              <w:adjustRightInd w:val="0"/>
                              <w:snapToGrid w:val="0"/>
                            </w:pPr>
                          </w:p>
                          <w:p w:rsidR="00D2261B" w:rsidRDefault="00D2261B">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4" o:spid="_x0000_s1026" style="position:absolute;left:0;text-align:left;margin-left:133.5pt;margin-top:12.35pt;width:139.7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TTQIAAG8EAAAOAAAAZHJzL2Uyb0RvYy54bWysVMFu1DAQvSPxD5bvNJvtdpeNmq2qliKk&#10;AhWFD/DazsbgeMzYu9ly4ob4Bm4c+Qf4m0rwF0yctGyBEyIHa8bjeZ55b5zDo21j2UZjMOBKnu+N&#10;ONNOgjJuVfJXL88ePOQsROGUsOB0ya904EeL+/cOW1/oMdRglUZGIC4UrS95HaMvsizIWjci7IHX&#10;joIVYCMiubjKFIqW0BubjUejadYCKo8gdQi0e9oH+SLhV5WW8XlVBR2ZLTnVFtOKaV12a7Y4FMUK&#10;ha+NHMoQ/1BFI4yjS2+hTkUUbI3mD6jGSIQAVdyT0GRQVUbq1AN1k49+6+ayFl6nXoic4G9pCv8P&#10;Vj7bXCAzquT7nDnRkETfP3z58f7j9adv118/s0nHUOtDQQcv/QV2PQZ/DvJNYA5OauFW+hgR2loL&#10;RXXl3fnsTkLnBEply/YpKLpArCMksrYVNh0g0cC2SZOrW030NjJJm/lsNsnnJJ2kWD4a70/HSbVM&#10;FDfpHkN8rKFhnVFyhLVTL0j5dIfYnIeYlFFDf0K95qxqLOm8EZbl0+l0lqoWxXCYsG8wU79gjToz&#10;1iYHV8sTi4xSS36WviE57B6zjrUlnx+MD1IVd2JhF2KUvr9BpD7SfHbcPnIq2VEY29tUpXUD2R2/&#10;vU5xu9wOki1BXRHtCP3U0yslowZ8x1lLE1/y8HYtUHNmnziSbp5PJt0TSc7kYEY8M9yNLHcjwkmC&#10;KnnkrDdPYv+s1h7Nqqab8tS5g2OSuzLxZi76qoa6aarJuvNsdv106td/YvETAAD//wMAUEsDBBQA&#10;BgAIAAAAIQDdItcD3QAAAAoBAAAPAAAAZHJzL2Rvd25yZXYueG1sTI/BToQwEIbvJr5DMybe3NYN&#10;sLtI2RgTvRrRg8dCRyDSKUsLiz6940lvM5kv/3x/cVzdIBacQu9Jw+1GgUBqvO2p1fD2+nizBxGi&#10;IWsGT6jhCwMcy8uLwuTWn+kFlyq2gkMo5EZDF+OYSxmaDp0JGz8i8e3DT85EXqdW2smcOdwNcqtU&#10;Jp3piT90ZsSHDpvPanYaGqtmNb0vz4c6jdX3Mp9IPp20vr5a7+9ARFzjHwy/+qwOJTvVfiYbxKBh&#10;m+24S+Qh2YFgIE2yBETN5D49gCwL+b9C+QMAAP//AwBQSwECLQAUAAYACAAAACEAtoM4kv4AAADh&#10;AQAAEwAAAAAAAAAAAAAAAAAAAAAAW0NvbnRlbnRfVHlwZXNdLnhtbFBLAQItABQABgAIAAAAIQA4&#10;/SH/1gAAAJQBAAALAAAAAAAAAAAAAAAAAC8BAABfcmVscy8ucmVsc1BLAQItABQABgAIAAAAIQBO&#10;HWgTTQIAAG8EAAAOAAAAAAAAAAAAAAAAAC4CAABkcnMvZTJvRG9jLnhtbFBLAQItABQABgAIAAAA&#10;IQDdItcD3QAAAAoBAAAPAAAAAAAAAAAAAAAAAKcEAABkcnMvZG93bnJldi54bWxQSwUGAAAAAAQA&#10;BADzAAAAsQUAAAAA&#10;">
                <v:textbox>
                  <w:txbxContent>
                    <w:p w:rsidR="00D2261B" w:rsidRDefault="00D2261B">
                      <w:pPr>
                        <w:adjustRightInd w:val="0"/>
                        <w:snapToGrid w:val="0"/>
                      </w:pPr>
                    </w:p>
                    <w:p w:rsidR="00D2261B" w:rsidRDefault="00D2261B">
                      <w:pPr>
                        <w:adjustRightInd w:val="0"/>
                        <w:snapToGrid w:val="0"/>
                      </w:pPr>
                    </w:p>
                    <w:p w:rsidR="00D2261B" w:rsidRDefault="00D2261B">
                      <w:pPr>
                        <w:adjustRightInd w:val="0"/>
                        <w:snapToGrid w:val="0"/>
                        <w:jc w:val="center"/>
                      </w:pPr>
                      <w:r>
                        <w:rPr>
                          <w:rFonts w:hint="eastAsia"/>
                        </w:rPr>
                        <w:t>授权代表身份证复印件</w:t>
                      </w:r>
                    </w:p>
                    <w:p w:rsidR="00D2261B" w:rsidRDefault="00D2261B">
                      <w:pPr>
                        <w:adjustRightInd w:val="0"/>
                        <w:snapToGrid w:val="0"/>
                      </w:pPr>
                    </w:p>
                    <w:p w:rsidR="00D2261B" w:rsidRDefault="00D2261B">
                      <w:pPr>
                        <w:adjustRightInd w:val="0"/>
                        <w:snapToGrid w:val="0"/>
                      </w:pPr>
                    </w:p>
                  </w:txbxContent>
                </v:textbox>
              </v:roundrect>
            </w:pict>
          </mc:Fallback>
        </mc:AlternateContent>
      </w: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87087E">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5"/>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67" w:name="_Toc438648630"/>
      <w:bookmarkStart w:id="68" w:name="_Toc433835936"/>
      <w:bookmarkEnd w:id="66"/>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67"/>
    <w:bookmarkEnd w:id="68"/>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xml:space="preserve">□ 在本地具有固定的办公场所及人员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headerReference w:type="default" r:id="rId9"/>
      <w:footerReference w:type="default" r:id="rId10"/>
      <w:headerReference w:type="first" r:id="rId11"/>
      <w:footerReference w:type="first" r:id="rId12"/>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FC" w:rsidRDefault="00FE09FC" w:rsidP="002B1107">
      <w:r>
        <w:separator/>
      </w:r>
    </w:p>
  </w:endnote>
  <w:endnote w:type="continuationSeparator" w:id="0">
    <w:p w:rsidR="00FE09FC" w:rsidRDefault="00FE09FC" w:rsidP="002B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pitch w:val="default"/>
    <w:sig w:usb0="A00002FF" w:usb1="28CFFCFA" w:usb2="00000016" w:usb3="00000000" w:csb0="00100001" w:csb1="00000000"/>
  </w:font>
  <w:font w:name="DotumChe">
    <w:altName w:val="Malgun Gothic Semilight"/>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1B" w:rsidRDefault="00D2261B">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2261B" w:rsidRDefault="00D2261B">
                          <w:pPr>
                            <w:pStyle w:val="afa"/>
                            <w:jc w:val="center"/>
                          </w:pPr>
                          <w:r>
                            <w:rPr>
                              <w:rFonts w:hint="eastAsia"/>
                            </w:rPr>
                            <w:t>第</w:t>
                          </w:r>
                          <w:r>
                            <w:fldChar w:fldCharType="begin"/>
                          </w:r>
                          <w:r>
                            <w:instrText>page</w:instrText>
                          </w:r>
                          <w:r>
                            <w:fldChar w:fldCharType="separate"/>
                          </w:r>
                          <w:r w:rsidR="00453A07">
                            <w:rPr>
                              <w:noProof/>
                            </w:rPr>
                            <w:t>10</w:t>
                          </w:r>
                          <w:r>
                            <w:rPr>
                              <w:noProof/>
                            </w:rPr>
                            <w:fldChar w:fldCharType="end"/>
                          </w:r>
                          <w:r>
                            <w:rPr>
                              <w:rFonts w:hint="eastAsia"/>
                            </w:rPr>
                            <w:t>页共</w:t>
                          </w:r>
                          <w:r>
                            <w:fldChar w:fldCharType="begin"/>
                          </w:r>
                          <w:r>
                            <w:instrText>numpages</w:instrText>
                          </w:r>
                          <w:r>
                            <w:fldChar w:fldCharType="separate"/>
                          </w:r>
                          <w:r w:rsidR="00453A07">
                            <w:rPr>
                              <w:noProof/>
                            </w:rPr>
                            <w:t>41</w:t>
                          </w:r>
                          <w:r>
                            <w:rPr>
                              <w:noProof/>
                            </w:rPr>
                            <w:fldChar w:fldCharType="end"/>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6qgIAAKc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P2vOVlhFEJR364TKLIRiDpfLmXSn+gokPG&#10;yLCExltwsr9T2iRD0tnFxOKiYG1rm9/ysw1wnHYgNFw1ZyYJ28ufiZds4k0cOmGw2Dihl+fOTbEO&#10;nUXhL6P8Ml+vc//ZxPXDtGFVRbkJM+vKD/+sbweFT4o4KkuJllUGzqSk5G67biXaE9B1Yb9DQU7c&#10;3PM0bBGAyytKfhB6t0HiFIt46YRFGDnJ0osdz09uk4UXJmFenFO6Y5z+OyU0QCejeBlNYvotOc9+&#10;b8mRtGMaRkfLOisPcDNOJDUS3PDK2pqwdrJPamHyf6kF9HvutBWs0eikVj1uR0AxKt6K6gmkKwVI&#10;C/QJ8w6MRsgfGA0wOzLMYbhh1H7kIH4zZmZDzsZ2Nggv4WKGNUaTudbTOHrsJds1gDs/rxt4IAWz&#10;4n3J4fCsYBpYCofJZcbN6b/1epmvq18AAAD//wMAUEsDBBQABgAIAAAAIQDHkjZd3AAAAAQBAAAP&#10;AAAAZHJzL2Rvd25yZXYueG1sTI9PS8NAEMXvgt9hGcFLsZumUmrMpqjQm4L9A16n2WmSNjsbdrdp&#10;9NO77UUvA4/3eO83+WIwrejJ+caygsk4AUFcWt1wpWC7WT7MQfiArLG1TAq+ycOiuL3JMdP2zCvq&#10;16ESsYR9hgrqELpMSl/WZNCPbUccvb11BkOUrpLa4TmWm1amSTKTBhuOCzV29FZTeVyfjIKv9x+i&#10;1fx1NOofDweXLJ8+S/mh1P3d8PIMItAQ/sJwwY/oUESmnT2x9qJVEB8J13vx0tkExE5BOp2CLHL5&#10;H774BQAA//8DAFBLAQItABQABgAIAAAAIQC2gziS/gAAAOEBAAATAAAAAAAAAAAAAAAAAAAAAABb&#10;Q29udGVudF9UeXBlc10ueG1sUEsBAi0AFAAGAAgAAAAhADj9If/WAAAAlAEAAAsAAAAAAAAAAAAA&#10;AAAALwEAAF9yZWxzLy5yZWxzUEsBAi0AFAAGAAgAAAAhAJA8cjqqAgAApwUAAA4AAAAAAAAAAAAA&#10;AAAALgIAAGRycy9lMm9Eb2MueG1sUEsBAi0AFAAGAAgAAAAhAMeSNl3cAAAABAEAAA8AAAAAAAAA&#10;AAAAAAAABAUAAGRycy9kb3ducmV2LnhtbFBLBQYAAAAABAAEAPMAAAANBgAAAAA=&#10;" filled="f" stroked="f" strokeweight="1.25pt">
              <v:textbox style="mso-fit-shape-to-text:t" inset="0,0,0,0">
                <w:txbxContent>
                  <w:p w:rsidR="00D2261B" w:rsidRDefault="00D2261B">
                    <w:pPr>
                      <w:pStyle w:val="afa"/>
                      <w:jc w:val="center"/>
                    </w:pPr>
                    <w:r>
                      <w:rPr>
                        <w:rFonts w:hint="eastAsia"/>
                      </w:rPr>
                      <w:t>第</w:t>
                    </w:r>
                    <w:r>
                      <w:fldChar w:fldCharType="begin"/>
                    </w:r>
                    <w:r>
                      <w:instrText>page</w:instrText>
                    </w:r>
                    <w:r>
                      <w:fldChar w:fldCharType="separate"/>
                    </w:r>
                    <w:r w:rsidR="00453A07">
                      <w:rPr>
                        <w:noProof/>
                      </w:rPr>
                      <w:t>10</w:t>
                    </w:r>
                    <w:r>
                      <w:rPr>
                        <w:noProof/>
                      </w:rPr>
                      <w:fldChar w:fldCharType="end"/>
                    </w:r>
                    <w:r>
                      <w:rPr>
                        <w:rFonts w:hint="eastAsia"/>
                      </w:rPr>
                      <w:t>页共</w:t>
                    </w:r>
                    <w:r>
                      <w:fldChar w:fldCharType="begin"/>
                    </w:r>
                    <w:r>
                      <w:instrText>numpages</w:instrText>
                    </w:r>
                    <w:r>
                      <w:fldChar w:fldCharType="separate"/>
                    </w:r>
                    <w:r w:rsidR="00453A07">
                      <w:rPr>
                        <w:noProof/>
                      </w:rPr>
                      <w:t>41</w:t>
                    </w:r>
                    <w:r>
                      <w:rPr>
                        <w:noProof/>
                      </w:rP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1B" w:rsidRDefault="00D2261B">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2261B" w:rsidRDefault="00D2261B">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44</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QqgIAALAFAAAOAAAAZHJzL2Uyb0RvYy54bWysVNuOmzAQfa/Uf7D8zgJZkgBaskpCqCpt&#10;L9JuP8ABE6waG9newLbqv3dsQrKXl6qtH6yxZ3zmdjw3t0PL0ZEqzaTIcHgVYERFKSsmDhn+9lB4&#10;MUbaEFERLgXN8BPV+Hb1/t1N36V0JhvJK6oQgAid9l2GG2O61Pd12dCW6CvZUQHKWqqWGDiqg18p&#10;0gN6y/1ZECz8XqqqU7KkWsNtPirxyuHXNS3Nl7rW1CCeYYjNuF25fW93f3VD0oMiXcPKUxjkL6Jo&#10;CRPg9AyVE0PQo2JvoFpWKqllba5K2fqyrllJXQ6QTRi8yua+IR11uUBxdHcuk/5/sOXn41eFWAW9&#10;w0iQFlr0QAeDNnJA17Y6fadTMLrvwMwMcG0tbaa6u5Pld42E3DZEHOhaKdk3lFQQXWhf+s+ejjja&#10;guz7T7ICN+TRSAc01Kq1gFAMBOjQpadzZ2wopXUZz+I4AFUJuulgfZB0et4pbT5Q2SIrZFhB6x08&#10;Od5pM5pOJtabkAXjHO5JysWLC8Acb8A5PLU6G4br5s8kSHbxLo68aLbYeVGQ59662EbeogiX8/w6&#10;327z8Jf1G0Zpw6qKCutmYlYY/VnnThwfOXHmlpacVRbOhqTVYb/lCh0JMLtwyxUdNBcz/2UYrl6Q&#10;y6uUwlkUbGaJVyzipRcV0dxLlkHsBWGySRZBlER58TKlOybov6eEemjlPF7ORzpdon6VXODW2+RI&#10;2jIDw4OzNsNADljWiKSWhDtROdkQxkf5WS1s/JdaQL+nTjvKWpaOfDXDfjj9DQCzdN7L6gk4rCQw&#10;DNgIgw+ERqofGPUwRDIsYMphxD8K+AV23kyCmoT9JBBRwsMMG4xGcWvGufTYKXZoAHf6Z2v4KQVz&#10;HL7EcPpfMBZcJqcRZufO87Ozugza1W8A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pCi6EKoCAACwBQAADgAAAAAAAAAAAAAAAAAu&#10;AgAAZHJzL2Uyb0RvYy54bWxQSwECLQAUAAYACAAAACEAqooLHNgAAAAFAQAADwAAAAAAAAAAAAAA&#10;AAAEBQAAZHJzL2Rvd25yZXYueG1sUEsFBgAAAAAEAAQA8wAAAAkGAAAAAA==&#10;" filled="f" stroked="f" strokeweight="1.25pt">
              <v:textbox style="mso-fit-shape-to-text:t" inset="0,0,0,0">
                <w:txbxContent>
                  <w:p w:rsidR="00537DDC" w:rsidRDefault="00537DDC">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44</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FC" w:rsidRDefault="00FE09FC" w:rsidP="002B1107">
      <w:r>
        <w:separator/>
      </w:r>
    </w:p>
  </w:footnote>
  <w:footnote w:type="continuationSeparator" w:id="0">
    <w:p w:rsidR="00FE09FC" w:rsidRDefault="00FE09FC" w:rsidP="002B1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1B" w:rsidRDefault="00D2261B">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1B" w:rsidRDefault="00D2261B">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C3FCC"/>
    <w:multiLevelType w:val="singleLevel"/>
    <w:tmpl w:val="B91C3FCC"/>
    <w:lvl w:ilvl="0">
      <w:start w:val="1"/>
      <w:numFmt w:val="decimal"/>
      <w:suff w:val="nothing"/>
      <w:lvlText w:val="%1、"/>
      <w:lvlJc w:val="left"/>
    </w:lvl>
  </w:abstractNum>
  <w:abstractNum w:abstractNumId="1" w15:restartNumberingAfterBreak="0">
    <w:nsid w:val="C2FD5E51"/>
    <w:multiLevelType w:val="singleLevel"/>
    <w:tmpl w:val="C2FD5E51"/>
    <w:lvl w:ilvl="0">
      <w:start w:val="1"/>
      <w:numFmt w:val="decimal"/>
      <w:suff w:val="nothing"/>
      <w:lvlText w:val="%1、"/>
      <w:lvlJc w:val="left"/>
    </w:lvl>
  </w:abstractNum>
  <w:abstractNum w:abstractNumId="2" w15:restartNumberingAfterBreak="0">
    <w:nsid w:val="DEBB0B2A"/>
    <w:multiLevelType w:val="singleLevel"/>
    <w:tmpl w:val="DEBB0B2A"/>
    <w:lvl w:ilvl="0">
      <w:start w:val="3"/>
      <w:numFmt w:val="chineseCounting"/>
      <w:suff w:val="nothing"/>
      <w:lvlText w:val="%1、"/>
      <w:lvlJc w:val="left"/>
      <w:rPr>
        <w:rFonts w:hint="eastAsia"/>
      </w:rPr>
    </w:lvl>
  </w:abstractNum>
  <w:abstractNum w:abstractNumId="3"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4" w15:restartNumberingAfterBreak="0">
    <w:nsid w:val="F7B866F0"/>
    <w:multiLevelType w:val="singleLevel"/>
    <w:tmpl w:val="F7B866F0"/>
    <w:lvl w:ilvl="0">
      <w:start w:val="5"/>
      <w:numFmt w:val="chineseCounting"/>
      <w:suff w:val="nothing"/>
      <w:lvlText w:val="%1、"/>
      <w:lvlJc w:val="left"/>
      <w:rPr>
        <w:rFonts w:hint="eastAsia"/>
      </w:rPr>
    </w:lvl>
  </w:abstractNum>
  <w:abstractNum w:abstractNumId="5" w15:restartNumberingAfterBreak="0">
    <w:nsid w:val="13FAC62B"/>
    <w:multiLevelType w:val="singleLevel"/>
    <w:tmpl w:val="13FAC62B"/>
    <w:lvl w:ilvl="0">
      <w:start w:val="1"/>
      <w:numFmt w:val="decimal"/>
      <w:suff w:val="nothing"/>
      <w:lvlText w:val="%1、"/>
      <w:lvlJc w:val="left"/>
      <w:pPr>
        <w:ind w:left="770" w:firstLine="0"/>
      </w:pPr>
    </w:lvl>
  </w:abstractNum>
  <w:abstractNum w:abstractNumId="6" w15:restartNumberingAfterBreak="0">
    <w:nsid w:val="19D6799D"/>
    <w:multiLevelType w:val="singleLevel"/>
    <w:tmpl w:val="19D6799D"/>
    <w:lvl w:ilvl="0">
      <w:start w:val="1"/>
      <w:numFmt w:val="decimal"/>
      <w:suff w:val="nothing"/>
      <w:lvlText w:val="%1、"/>
      <w:lvlJc w:val="left"/>
    </w:lvl>
  </w:abstractNum>
  <w:abstractNum w:abstractNumId="7" w15:restartNumberingAfterBreak="0">
    <w:nsid w:val="4C912ECE"/>
    <w:multiLevelType w:val="singleLevel"/>
    <w:tmpl w:val="73C6D458"/>
    <w:lvl w:ilvl="0">
      <w:start w:val="2"/>
      <w:numFmt w:val="chineseCounting"/>
      <w:suff w:val="nothing"/>
      <w:lvlText w:val="%1、"/>
      <w:lvlJc w:val="left"/>
      <w:rPr>
        <w:rFonts w:hint="eastAsia"/>
        <w:lang w:val="en-US"/>
      </w:rPr>
    </w:lvl>
  </w:abstractNum>
  <w:abstractNum w:abstractNumId="8" w15:restartNumberingAfterBreak="0">
    <w:nsid w:val="656F101F"/>
    <w:multiLevelType w:val="hybridMultilevel"/>
    <w:tmpl w:val="63425924"/>
    <w:lvl w:ilvl="0" w:tplc="9E1C4226">
      <w:start w:val="5"/>
      <w:numFmt w:val="japaneseCounting"/>
      <w:lvlText w:val="%1、"/>
      <w:lvlJc w:val="left"/>
      <w:pPr>
        <w:ind w:left="720" w:hanging="720"/>
      </w:pPr>
      <w:rPr>
        <w:rFonts w:hint="default"/>
      </w:rPr>
    </w:lvl>
    <w:lvl w:ilvl="1" w:tplc="2FB4971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3A07"/>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37DDC"/>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0F8F"/>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1E93"/>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1C8E"/>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3D59"/>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1E0"/>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359E"/>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486"/>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1733"/>
    <w:rsid w:val="00832B29"/>
    <w:rsid w:val="00832E77"/>
    <w:rsid w:val="0083470E"/>
    <w:rsid w:val="00834896"/>
    <w:rsid w:val="00834B6A"/>
    <w:rsid w:val="00834F33"/>
    <w:rsid w:val="0083599E"/>
    <w:rsid w:val="008363C3"/>
    <w:rsid w:val="008374BE"/>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37A40"/>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1B"/>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2BFE"/>
    <w:rsid w:val="00E5553C"/>
    <w:rsid w:val="00E573C9"/>
    <w:rsid w:val="00E57BB4"/>
    <w:rsid w:val="00E60D15"/>
    <w:rsid w:val="00E63CAB"/>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6029"/>
    <w:rsid w:val="00FD7355"/>
    <w:rsid w:val="00FE09FC"/>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EA506B2"/>
  <w15:docId w15:val="{8615CD06-3413-4CE7-88DB-20048FA8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C797F"/>
    <w:pPr>
      <w:widowControl w:val="0"/>
      <w:jc w:val="both"/>
    </w:pPr>
    <w:rPr>
      <w:rFonts w:ascii="宋体"/>
      <w:sz w:val="24"/>
    </w:rPr>
  </w:style>
  <w:style w:type="paragraph" w:styleId="1">
    <w:name w:val="heading 1"/>
    <w:basedOn w:val="a"/>
    <w:next w:val="a"/>
    <w:link w:val="10"/>
    <w:qFormat/>
    <w:rsid w:val="002B1107"/>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rsid w:val="002B1107"/>
    <w:pPr>
      <w:keepNext/>
      <w:outlineLvl w:val="4"/>
    </w:pPr>
    <w:rPr>
      <w:rFonts w:hAnsi="Arial"/>
      <w:bCs/>
      <w:kern w:val="2"/>
      <w:sz w:val="28"/>
    </w:rPr>
  </w:style>
  <w:style w:type="paragraph" w:styleId="6">
    <w:name w:val="heading 6"/>
    <w:basedOn w:val="a"/>
    <w:next w:val="a"/>
    <w:link w:val="60"/>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B1107"/>
    <w:pPr>
      <w:ind w:leftChars="200" w:left="420" w:firstLineChars="200" w:firstLine="420"/>
    </w:pPr>
  </w:style>
  <w:style w:type="paragraph" w:styleId="a3">
    <w:name w:val="Body Text Indent"/>
    <w:basedOn w:val="a"/>
    <w:next w:val="a4"/>
    <w:link w:val="a5"/>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1">
    <w:name w:val="List 3"/>
    <w:basedOn w:val="a"/>
    <w:qFormat/>
    <w:rsid w:val="002B1107"/>
    <w:pPr>
      <w:ind w:leftChars="400" w:left="100" w:hangingChars="200" w:hanging="200"/>
    </w:pPr>
    <w:rPr>
      <w:rFonts w:ascii="Calibri" w:hAnsi="Calibri"/>
      <w:kern w:val="2"/>
      <w:sz w:val="21"/>
      <w:szCs w:val="22"/>
    </w:rPr>
  </w:style>
  <w:style w:type="paragraph" w:styleId="71">
    <w:name w:val="toc 7"/>
    <w:basedOn w:val="a"/>
    <w:next w:val="a"/>
    <w:uiPriority w:val="39"/>
    <w:qFormat/>
    <w:rsid w:val="002B1107"/>
    <w:pPr>
      <w:ind w:left="1260"/>
      <w:jc w:val="left"/>
    </w:pPr>
    <w:rPr>
      <w:szCs w:val="21"/>
    </w:rPr>
  </w:style>
  <w:style w:type="paragraph" w:styleId="a6">
    <w:name w:val="table of authorities"/>
    <w:basedOn w:val="a"/>
    <w:next w:val="a"/>
    <w:qFormat/>
    <w:rsid w:val="002B1107"/>
    <w:pPr>
      <w:ind w:leftChars="200" w:left="420"/>
    </w:pPr>
  </w:style>
  <w:style w:type="paragraph" w:styleId="81">
    <w:name w:val="index 8"/>
    <w:basedOn w:val="a"/>
    <w:next w:val="a"/>
    <w:qFormat/>
    <w:rsid w:val="002B1107"/>
    <w:pPr>
      <w:ind w:leftChars="1400" w:left="1400"/>
    </w:pPr>
  </w:style>
  <w:style w:type="paragraph" w:styleId="a7">
    <w:name w:val="Normal Indent"/>
    <w:basedOn w:val="a"/>
    <w:link w:val="a8"/>
    <w:qFormat/>
    <w:rsid w:val="002B1107"/>
    <w:pPr>
      <w:ind w:firstLineChars="200" w:firstLine="420"/>
    </w:pPr>
    <w:rPr>
      <w:szCs w:val="24"/>
    </w:rPr>
  </w:style>
  <w:style w:type="paragraph" w:styleId="a9">
    <w:name w:val="caption"/>
    <w:basedOn w:val="a"/>
    <w:next w:val="a"/>
    <w:uiPriority w:val="35"/>
    <w:qFormat/>
    <w:rsid w:val="002B1107"/>
    <w:pPr>
      <w:spacing w:before="152" w:after="160"/>
    </w:pPr>
    <w:rPr>
      <w:rFonts w:ascii="Arial" w:eastAsia="黑体" w:hAnsi="Arial" w:cs="Arial"/>
      <w:kern w:val="2"/>
      <w:sz w:val="20"/>
    </w:rPr>
  </w:style>
  <w:style w:type="paragraph" w:styleId="51">
    <w:name w:val="index 5"/>
    <w:basedOn w:val="a"/>
    <w:next w:val="a"/>
    <w:qFormat/>
    <w:rsid w:val="002B1107"/>
    <w:pPr>
      <w:ind w:leftChars="800" w:left="800"/>
    </w:pPr>
  </w:style>
  <w:style w:type="paragraph" w:styleId="aa">
    <w:name w:val="Document Map"/>
    <w:basedOn w:val="a"/>
    <w:link w:val="ab"/>
    <w:qFormat/>
    <w:rsid w:val="002B1107"/>
    <w:pPr>
      <w:shd w:val="clear" w:color="auto" w:fill="000080"/>
    </w:pPr>
    <w:rPr>
      <w:rFonts w:ascii="Times New Roman"/>
      <w:kern w:val="2"/>
      <w:sz w:val="21"/>
    </w:rPr>
  </w:style>
  <w:style w:type="paragraph" w:styleId="ac">
    <w:name w:val="toa heading"/>
    <w:basedOn w:val="a"/>
    <w:next w:val="a"/>
    <w:qFormat/>
    <w:rsid w:val="002B1107"/>
    <w:pPr>
      <w:spacing w:before="120"/>
    </w:pPr>
    <w:rPr>
      <w:rFonts w:ascii="Arial" w:hAnsi="Arial"/>
      <w:b/>
      <w:bCs/>
      <w:szCs w:val="24"/>
    </w:rPr>
  </w:style>
  <w:style w:type="paragraph" w:styleId="ad">
    <w:name w:val="annotation text"/>
    <w:basedOn w:val="a"/>
    <w:link w:val="ae"/>
    <w:uiPriority w:val="99"/>
    <w:qFormat/>
    <w:rsid w:val="002B1107"/>
    <w:pPr>
      <w:jc w:val="left"/>
    </w:pPr>
    <w:rPr>
      <w:rFonts w:ascii="Times New Roman"/>
      <w:kern w:val="2"/>
      <w:sz w:val="21"/>
    </w:rPr>
  </w:style>
  <w:style w:type="paragraph" w:styleId="61">
    <w:name w:val="index 6"/>
    <w:basedOn w:val="a"/>
    <w:next w:val="a"/>
    <w:qFormat/>
    <w:rsid w:val="002B1107"/>
    <w:pPr>
      <w:ind w:leftChars="1000" w:left="1000"/>
    </w:pPr>
  </w:style>
  <w:style w:type="paragraph" w:styleId="af">
    <w:name w:val="Salutation"/>
    <w:basedOn w:val="a"/>
    <w:next w:val="a"/>
    <w:link w:val="af0"/>
    <w:qFormat/>
    <w:rsid w:val="002B1107"/>
    <w:rPr>
      <w:rFonts w:ascii="仿宋_GB2312" w:eastAsia="仿宋_GB2312"/>
      <w:sz w:val="28"/>
    </w:rPr>
  </w:style>
  <w:style w:type="paragraph" w:styleId="32">
    <w:name w:val="Body Text 3"/>
    <w:basedOn w:val="a"/>
    <w:link w:val="33"/>
    <w:qFormat/>
    <w:rsid w:val="002B1107"/>
    <w:rPr>
      <w:rFonts w:ascii="黑体" w:eastAsia="黑体" w:hAnsi="Arial"/>
      <w:b/>
      <w:sz w:val="28"/>
    </w:rPr>
  </w:style>
  <w:style w:type="paragraph" w:styleId="af1">
    <w:name w:val="Body Text"/>
    <w:basedOn w:val="a"/>
    <w:link w:val="af2"/>
    <w:qFormat/>
    <w:rsid w:val="002B1107"/>
    <w:rPr>
      <w:rFonts w:hAnsi="Arial"/>
      <w:kern w:val="2"/>
      <w:sz w:val="28"/>
    </w:rPr>
  </w:style>
  <w:style w:type="paragraph" w:styleId="22">
    <w:name w:val="List 2"/>
    <w:basedOn w:val="a"/>
    <w:qFormat/>
    <w:rsid w:val="002B1107"/>
    <w:pPr>
      <w:ind w:leftChars="200" w:left="100" w:hangingChars="200" w:hanging="200"/>
    </w:pPr>
    <w:rPr>
      <w:szCs w:val="24"/>
    </w:rPr>
  </w:style>
  <w:style w:type="paragraph" w:styleId="af3">
    <w:name w:val="List Continue"/>
    <w:basedOn w:val="a"/>
    <w:qFormat/>
    <w:rsid w:val="002B1107"/>
    <w:pPr>
      <w:spacing w:after="120"/>
      <w:ind w:leftChars="200" w:left="420"/>
    </w:pPr>
    <w:rPr>
      <w:szCs w:val="24"/>
    </w:rPr>
  </w:style>
  <w:style w:type="paragraph" w:styleId="af4">
    <w:name w:val="Block Text"/>
    <w:basedOn w:val="a"/>
    <w:qFormat/>
    <w:rsid w:val="002B1107"/>
    <w:pPr>
      <w:spacing w:after="120"/>
      <w:ind w:leftChars="700" w:left="1440" w:rightChars="700" w:right="1440"/>
    </w:pPr>
    <w:rPr>
      <w:szCs w:val="24"/>
    </w:rPr>
  </w:style>
  <w:style w:type="paragraph" w:styleId="41">
    <w:name w:val="index 4"/>
    <w:basedOn w:val="a"/>
    <w:next w:val="a"/>
    <w:qFormat/>
    <w:rsid w:val="002B1107"/>
    <w:pPr>
      <w:ind w:leftChars="600" w:left="600"/>
    </w:pPr>
  </w:style>
  <w:style w:type="paragraph" w:styleId="52">
    <w:name w:val="toc 5"/>
    <w:basedOn w:val="a"/>
    <w:next w:val="a"/>
    <w:uiPriority w:val="39"/>
    <w:qFormat/>
    <w:rsid w:val="002B1107"/>
    <w:pPr>
      <w:ind w:left="840"/>
      <w:jc w:val="left"/>
    </w:pPr>
    <w:rPr>
      <w:szCs w:val="21"/>
    </w:rPr>
  </w:style>
  <w:style w:type="paragraph" w:styleId="34">
    <w:name w:val="toc 3"/>
    <w:basedOn w:val="a"/>
    <w:next w:val="a"/>
    <w:uiPriority w:val="39"/>
    <w:qFormat/>
    <w:rsid w:val="002B1107"/>
    <w:pPr>
      <w:ind w:left="420"/>
      <w:jc w:val="left"/>
    </w:pPr>
    <w:rPr>
      <w:i/>
      <w:iCs/>
      <w:szCs w:val="24"/>
    </w:rPr>
  </w:style>
  <w:style w:type="paragraph" w:styleId="af5">
    <w:name w:val="Plain Text"/>
    <w:basedOn w:val="a"/>
    <w:link w:val="af6"/>
    <w:qFormat/>
    <w:rsid w:val="002B1107"/>
    <w:rPr>
      <w:rFonts w:hAnsi="Courier New"/>
      <w:kern w:val="2"/>
      <w:sz w:val="21"/>
    </w:rPr>
  </w:style>
  <w:style w:type="paragraph" w:styleId="82">
    <w:name w:val="toc 8"/>
    <w:basedOn w:val="a"/>
    <w:next w:val="a"/>
    <w:uiPriority w:val="39"/>
    <w:qFormat/>
    <w:rsid w:val="002B1107"/>
    <w:pPr>
      <w:ind w:left="1470"/>
      <w:jc w:val="left"/>
    </w:pPr>
    <w:rPr>
      <w:szCs w:val="21"/>
    </w:rPr>
  </w:style>
  <w:style w:type="paragraph" w:styleId="35">
    <w:name w:val="index 3"/>
    <w:basedOn w:val="a"/>
    <w:next w:val="a"/>
    <w:qFormat/>
    <w:rsid w:val="002B1107"/>
    <w:pPr>
      <w:ind w:leftChars="400" w:left="400"/>
    </w:pPr>
  </w:style>
  <w:style w:type="paragraph" w:styleId="af7">
    <w:name w:val="Date"/>
    <w:basedOn w:val="a"/>
    <w:next w:val="a"/>
    <w:link w:val="11"/>
    <w:qFormat/>
    <w:rsid w:val="002B1107"/>
    <w:rPr>
      <w:rFonts w:ascii="Times New Roman"/>
      <w:b/>
      <w:kern w:val="2"/>
      <w:sz w:val="28"/>
    </w:rPr>
  </w:style>
  <w:style w:type="paragraph" w:styleId="23">
    <w:name w:val="Body Text Indent 2"/>
    <w:basedOn w:val="a"/>
    <w:link w:val="24"/>
    <w:qFormat/>
    <w:rsid w:val="002B1107"/>
    <w:pPr>
      <w:ind w:left="630" w:firstLine="645"/>
    </w:pPr>
    <w:rPr>
      <w:rFonts w:ascii="Arial" w:eastAsia="仿宋_GB2312" w:hAnsi="Arial"/>
      <w:sz w:val="32"/>
    </w:rPr>
  </w:style>
  <w:style w:type="paragraph" w:styleId="af8">
    <w:name w:val="Balloon Text"/>
    <w:basedOn w:val="a"/>
    <w:link w:val="af9"/>
    <w:uiPriority w:val="99"/>
    <w:qFormat/>
    <w:rsid w:val="002B1107"/>
    <w:rPr>
      <w:sz w:val="18"/>
      <w:szCs w:val="18"/>
    </w:rPr>
  </w:style>
  <w:style w:type="paragraph" w:styleId="afa">
    <w:name w:val="footer"/>
    <w:basedOn w:val="a"/>
    <w:link w:val="12"/>
    <w:uiPriority w:val="99"/>
    <w:qFormat/>
    <w:rsid w:val="002B1107"/>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rsid w:val="002B1107"/>
    <w:pPr>
      <w:spacing w:before="120" w:after="120"/>
      <w:jc w:val="left"/>
    </w:pPr>
    <w:rPr>
      <w:caps/>
      <w:szCs w:val="24"/>
    </w:rPr>
  </w:style>
  <w:style w:type="paragraph" w:styleId="42">
    <w:name w:val="List Continue 4"/>
    <w:basedOn w:val="a"/>
    <w:qFormat/>
    <w:rsid w:val="002B1107"/>
    <w:pPr>
      <w:spacing w:after="120"/>
      <w:ind w:leftChars="800" w:left="1680"/>
    </w:pPr>
    <w:rPr>
      <w:rFonts w:ascii="Calibri" w:hAnsi="Calibri"/>
      <w:kern w:val="2"/>
      <w:sz w:val="21"/>
      <w:szCs w:val="22"/>
    </w:rPr>
  </w:style>
  <w:style w:type="paragraph" w:styleId="43">
    <w:name w:val="toc 4"/>
    <w:basedOn w:val="a"/>
    <w:next w:val="a"/>
    <w:uiPriority w:val="39"/>
    <w:qFormat/>
    <w:rsid w:val="002B1107"/>
    <w:pPr>
      <w:ind w:left="630"/>
      <w:jc w:val="left"/>
    </w:pPr>
    <w:rPr>
      <w:szCs w:val="21"/>
    </w:rPr>
  </w:style>
  <w:style w:type="paragraph" w:styleId="afc">
    <w:name w:val="index heading"/>
    <w:basedOn w:val="a"/>
    <w:next w:val="15"/>
    <w:qFormat/>
    <w:rsid w:val="002B1107"/>
  </w:style>
  <w:style w:type="paragraph" w:styleId="15">
    <w:name w:val="index 1"/>
    <w:basedOn w:val="a"/>
    <w:next w:val="a"/>
    <w:qFormat/>
    <w:rsid w:val="002B1107"/>
    <w:pPr>
      <w:spacing w:line="300" w:lineRule="exact"/>
    </w:pPr>
    <w:rPr>
      <w:rFonts w:hAnsi="宋体"/>
      <w:b/>
      <w:bCs/>
      <w:szCs w:val="21"/>
    </w:rPr>
  </w:style>
  <w:style w:type="paragraph" w:styleId="afd">
    <w:name w:val="Subtitle"/>
    <w:basedOn w:val="a"/>
    <w:link w:val="afe"/>
    <w:qFormat/>
    <w:rsid w:val="002B1107"/>
    <w:pPr>
      <w:spacing w:before="240" w:after="60" w:line="312" w:lineRule="auto"/>
      <w:jc w:val="center"/>
      <w:outlineLvl w:val="1"/>
    </w:pPr>
    <w:rPr>
      <w:rFonts w:ascii="Arial" w:hAnsi="Arial" w:cs="Arial"/>
      <w:b/>
      <w:bCs/>
      <w:kern w:val="28"/>
      <w:sz w:val="32"/>
      <w:szCs w:val="32"/>
    </w:rPr>
  </w:style>
  <w:style w:type="paragraph" w:styleId="aff">
    <w:name w:val="List"/>
    <w:basedOn w:val="a"/>
    <w:qFormat/>
    <w:rsid w:val="002B1107"/>
    <w:pPr>
      <w:ind w:left="200" w:hangingChars="200" w:hanging="200"/>
    </w:pPr>
    <w:rPr>
      <w:szCs w:val="24"/>
    </w:rPr>
  </w:style>
  <w:style w:type="paragraph" w:styleId="aff0">
    <w:name w:val="footnote text"/>
    <w:basedOn w:val="a"/>
    <w:link w:val="aff1"/>
    <w:qFormat/>
    <w:rsid w:val="002B1107"/>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rsid w:val="002B1107"/>
    <w:pPr>
      <w:ind w:left="1050"/>
      <w:jc w:val="left"/>
    </w:pPr>
    <w:rPr>
      <w:szCs w:val="21"/>
    </w:rPr>
  </w:style>
  <w:style w:type="paragraph" w:styleId="36">
    <w:name w:val="Body Text Indent 3"/>
    <w:basedOn w:val="a"/>
    <w:link w:val="37"/>
    <w:qFormat/>
    <w:rsid w:val="002B1107"/>
    <w:pPr>
      <w:ind w:firstLine="645"/>
    </w:pPr>
    <w:rPr>
      <w:rFonts w:ascii="仿宋_GB2312" w:eastAsia="仿宋_GB2312" w:hAnsi="Arial"/>
      <w:color w:val="000000"/>
      <w:sz w:val="30"/>
    </w:rPr>
  </w:style>
  <w:style w:type="paragraph" w:styleId="72">
    <w:name w:val="index 7"/>
    <w:basedOn w:val="a"/>
    <w:next w:val="a"/>
    <w:qFormat/>
    <w:rsid w:val="002B1107"/>
    <w:pPr>
      <w:ind w:leftChars="1200" w:left="1200"/>
    </w:pPr>
  </w:style>
  <w:style w:type="paragraph" w:styleId="91">
    <w:name w:val="index 9"/>
    <w:basedOn w:val="a"/>
    <w:next w:val="a"/>
    <w:qFormat/>
    <w:rsid w:val="002B1107"/>
    <w:pPr>
      <w:ind w:leftChars="1600" w:left="1600"/>
    </w:pPr>
  </w:style>
  <w:style w:type="paragraph" w:styleId="25">
    <w:name w:val="toc 2"/>
    <w:basedOn w:val="a"/>
    <w:next w:val="a"/>
    <w:uiPriority w:val="39"/>
    <w:qFormat/>
    <w:rsid w:val="002B1107"/>
    <w:pPr>
      <w:ind w:left="210"/>
      <w:jc w:val="left"/>
    </w:pPr>
    <w:rPr>
      <w:smallCaps/>
      <w:sz w:val="28"/>
      <w:szCs w:val="24"/>
    </w:rPr>
  </w:style>
  <w:style w:type="paragraph" w:styleId="92">
    <w:name w:val="toc 9"/>
    <w:basedOn w:val="a"/>
    <w:next w:val="a"/>
    <w:uiPriority w:val="39"/>
    <w:qFormat/>
    <w:rsid w:val="002B1107"/>
    <w:pPr>
      <w:ind w:left="1680"/>
      <w:jc w:val="left"/>
    </w:pPr>
    <w:rPr>
      <w:szCs w:val="21"/>
    </w:rPr>
  </w:style>
  <w:style w:type="paragraph" w:styleId="26">
    <w:name w:val="Body Text 2"/>
    <w:basedOn w:val="a"/>
    <w:link w:val="27"/>
    <w:qFormat/>
    <w:rsid w:val="002B1107"/>
    <w:rPr>
      <w:rFonts w:ascii="仿宋_GB2312" w:eastAsia="仿宋_GB2312"/>
      <w:b/>
    </w:rPr>
  </w:style>
  <w:style w:type="paragraph" w:styleId="44">
    <w:name w:val="List 4"/>
    <w:basedOn w:val="a"/>
    <w:qFormat/>
    <w:rsid w:val="002B1107"/>
    <w:pPr>
      <w:ind w:leftChars="600" w:left="100" w:hangingChars="200" w:hanging="200"/>
    </w:pPr>
    <w:rPr>
      <w:rFonts w:ascii="Calibri" w:hAnsi="Calibri"/>
      <w:kern w:val="2"/>
      <w:sz w:val="21"/>
      <w:szCs w:val="22"/>
    </w:rPr>
  </w:style>
  <w:style w:type="paragraph" w:styleId="28">
    <w:name w:val="List Continue 2"/>
    <w:basedOn w:val="a"/>
    <w:qFormat/>
    <w:rsid w:val="002B1107"/>
    <w:pPr>
      <w:spacing w:after="120"/>
      <w:ind w:leftChars="400" w:left="840"/>
    </w:pPr>
    <w:rPr>
      <w:rFonts w:ascii="Calibri" w:hAnsi="Calibri"/>
      <w:kern w:val="2"/>
      <w:sz w:val="21"/>
      <w:szCs w:val="22"/>
    </w:rPr>
  </w:style>
  <w:style w:type="paragraph" w:styleId="aff2">
    <w:name w:val="Normal (Web)"/>
    <w:basedOn w:val="a"/>
    <w:qFormat/>
    <w:rsid w:val="002B1107"/>
    <w:pPr>
      <w:widowControl/>
      <w:spacing w:before="100" w:beforeAutospacing="1" w:after="100" w:afterAutospacing="1"/>
      <w:jc w:val="left"/>
    </w:pPr>
    <w:rPr>
      <w:rFonts w:hAnsi="宋体"/>
      <w:szCs w:val="24"/>
    </w:rPr>
  </w:style>
  <w:style w:type="paragraph" w:styleId="29">
    <w:name w:val="index 2"/>
    <w:basedOn w:val="a"/>
    <w:next w:val="a"/>
    <w:qFormat/>
    <w:rsid w:val="002B1107"/>
    <w:pPr>
      <w:ind w:leftChars="200" w:left="200"/>
    </w:pPr>
  </w:style>
  <w:style w:type="paragraph" w:styleId="aff3">
    <w:name w:val="Title"/>
    <w:basedOn w:val="a"/>
    <w:next w:val="a"/>
    <w:link w:val="aff4"/>
    <w:qFormat/>
    <w:rsid w:val="002B1107"/>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sid w:val="002B1107"/>
    <w:rPr>
      <w:rFonts w:ascii="宋体"/>
      <w:b/>
      <w:bCs/>
      <w:kern w:val="0"/>
      <w:sz w:val="28"/>
    </w:rPr>
  </w:style>
  <w:style w:type="paragraph" w:styleId="aff7">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rsid w:val="002B1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sid w:val="002B1107"/>
    <w:rPr>
      <w:b/>
      <w:bCs/>
    </w:rPr>
  </w:style>
  <w:style w:type="character" w:styleId="affa">
    <w:name w:val="page number"/>
    <w:basedOn w:val="a0"/>
    <w:qFormat/>
    <w:rsid w:val="002B1107"/>
  </w:style>
  <w:style w:type="character" w:styleId="affb">
    <w:name w:val="FollowedHyperlink"/>
    <w:uiPriority w:val="99"/>
    <w:qFormat/>
    <w:rsid w:val="002B1107"/>
    <w:rPr>
      <w:color w:val="800080"/>
      <w:u w:val="single"/>
    </w:rPr>
  </w:style>
  <w:style w:type="character" w:styleId="affc">
    <w:name w:val="Emphasis"/>
    <w:qFormat/>
    <w:rsid w:val="002B1107"/>
    <w:rPr>
      <w:color w:val="CC0033"/>
    </w:rPr>
  </w:style>
  <w:style w:type="character" w:styleId="affd">
    <w:name w:val="Hyperlink"/>
    <w:uiPriority w:val="99"/>
    <w:qFormat/>
    <w:rsid w:val="002B1107"/>
    <w:rPr>
      <w:color w:val="0000FF"/>
      <w:u w:val="single"/>
    </w:rPr>
  </w:style>
  <w:style w:type="character" w:styleId="affe">
    <w:name w:val="annotation reference"/>
    <w:uiPriority w:val="99"/>
    <w:unhideWhenUsed/>
    <w:qFormat/>
    <w:rsid w:val="002B1107"/>
    <w:rPr>
      <w:sz w:val="21"/>
      <w:szCs w:val="21"/>
    </w:rPr>
  </w:style>
  <w:style w:type="character" w:customStyle="1" w:styleId="a5">
    <w:name w:val="正文文本缩进 字符"/>
    <w:link w:val="a3"/>
    <w:qFormat/>
    <w:rsid w:val="002B1107"/>
    <w:rPr>
      <w:rFonts w:ascii="楷体_GB2312" w:eastAsia="楷体_GB2312"/>
      <w:kern w:val="2"/>
      <w:sz w:val="32"/>
    </w:rPr>
  </w:style>
  <w:style w:type="character" w:customStyle="1" w:styleId="afe">
    <w:name w:val="副标题 字符"/>
    <w:link w:val="afd"/>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
    <w:name w:val="脚注文本 Char_0"/>
    <w:link w:val="0"/>
    <w:qFormat/>
    <w:rsid w:val="002B1107"/>
    <w:rPr>
      <w:sz w:val="18"/>
    </w:rPr>
  </w:style>
  <w:style w:type="paragraph" w:customStyle="1" w:styleId="0">
    <w:name w:val="脚注文本_0"/>
    <w:basedOn w:val="38"/>
    <w:link w:val="Char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rsid w:val="002B1107"/>
    <w:pPr>
      <w:widowControl w:val="0"/>
      <w:jc w:val="both"/>
    </w:pPr>
    <w:rPr>
      <w:rFonts w:ascii="Calibri" w:hAnsi="Calibri"/>
      <w:kern w:val="2"/>
      <w:sz w:val="21"/>
      <w:szCs w:val="22"/>
    </w:rPr>
  </w:style>
  <w:style w:type="character" w:customStyle="1" w:styleId="Char1">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0">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af9">
    <w:name w:val="批注框文本 字符"/>
    <w:link w:val="af8"/>
    <w:uiPriority w:val="99"/>
    <w:qFormat/>
    <w:rsid w:val="002B1107"/>
    <w:rPr>
      <w:rFonts w:ascii="宋体"/>
      <w:sz w:val="18"/>
      <w:szCs w:val="18"/>
    </w:rPr>
  </w:style>
  <w:style w:type="character" w:customStyle="1" w:styleId="5CharChar">
    <w:name w:val="标题5 Char Char"/>
    <w:link w:val="53"/>
    <w:qFormat/>
    <w:rsid w:val="002B1107"/>
    <w:rPr>
      <w:rFonts w:ascii="Arial" w:hAnsi="Arial"/>
      <w:b/>
      <w:bCs/>
      <w:sz w:val="24"/>
      <w:szCs w:val="32"/>
      <w:lang w:bidi="ar-SA"/>
    </w:rPr>
  </w:style>
  <w:style w:type="paragraph" w:customStyle="1" w:styleId="53">
    <w:name w:val="标题5"/>
    <w:basedOn w:val="3"/>
    <w:link w:val="5CharChar"/>
    <w:qFormat/>
    <w:rsid w:val="002B1107"/>
    <w:pPr>
      <w:spacing w:line="413" w:lineRule="auto"/>
      <w:jc w:val="both"/>
    </w:pPr>
    <w:rPr>
      <w:rFonts w:ascii="Arial" w:hAnsi="Arial"/>
      <w:kern w:val="0"/>
      <w:sz w:val="24"/>
    </w:rPr>
  </w:style>
  <w:style w:type="character" w:customStyle="1" w:styleId="afff">
    <w:name w:val="页脚 字符"/>
    <w:uiPriority w:val="99"/>
    <w:qFormat/>
    <w:rsid w:val="002B1107"/>
    <w:rPr>
      <w:kern w:val="2"/>
      <w:sz w:val="18"/>
    </w:rPr>
  </w:style>
  <w:style w:type="character" w:customStyle="1" w:styleId="Char11">
    <w:name w:val="纯文本 Char1_1"/>
    <w:link w:val="2a"/>
    <w:qFormat/>
    <w:rsid w:val="002B1107"/>
    <w:rPr>
      <w:rFonts w:ascii="宋体" w:hAnsi="Courier New"/>
      <w:kern w:val="2"/>
      <w:sz w:val="21"/>
      <w:szCs w:val="21"/>
    </w:rPr>
  </w:style>
  <w:style w:type="paragraph" w:customStyle="1" w:styleId="2a">
    <w:name w:val="纯文本_2"/>
    <w:basedOn w:val="2b"/>
    <w:link w:val="Char11"/>
    <w:qFormat/>
    <w:rsid w:val="002B1107"/>
    <w:rPr>
      <w:rFonts w:ascii="宋体" w:hAnsi="Courier New"/>
      <w:szCs w:val="21"/>
    </w:rPr>
  </w:style>
  <w:style w:type="paragraph" w:customStyle="1" w:styleId="2b">
    <w:name w:val="正文_2"/>
    <w:qFormat/>
    <w:rsid w:val="002B1107"/>
    <w:pPr>
      <w:widowControl w:val="0"/>
      <w:jc w:val="both"/>
    </w:pPr>
    <w:rPr>
      <w:kern w:val="2"/>
      <w:sz w:val="21"/>
      <w:szCs w:val="24"/>
    </w:rPr>
  </w:style>
  <w:style w:type="character" w:customStyle="1" w:styleId="11">
    <w:name w:val="日期 字符1"/>
    <w:link w:val="af7"/>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b"/>
    <w:next w:val="2b"/>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b"/>
    <w:next w:val="2b"/>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sid w:val="002B1107"/>
    <w:rPr>
      <w:rFonts w:eastAsia="宋体"/>
      <w:kern w:val="2"/>
      <w:sz w:val="18"/>
      <w:lang w:val="en-US" w:eastAsia="zh-CN" w:bidi="ar-SA"/>
    </w:rPr>
  </w:style>
  <w:style w:type="character" w:customStyle="1" w:styleId="afff0">
    <w:name w:val="引用 字符"/>
    <w:link w:val="afff1"/>
    <w:qFormat/>
    <w:rsid w:val="002B1107"/>
    <w:rPr>
      <w:i/>
      <w:iCs/>
      <w:color w:val="000000"/>
      <w:kern w:val="2"/>
      <w:sz w:val="21"/>
      <w:szCs w:val="22"/>
      <w:lang w:bidi="ar-SA"/>
    </w:rPr>
  </w:style>
  <w:style w:type="paragraph" w:styleId="afff1">
    <w:name w:val="Quote"/>
    <w:basedOn w:val="a"/>
    <w:next w:val="a"/>
    <w:link w:val="afff0"/>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
    <w:name w:val="标题 3 Char_0"/>
    <w:link w:val="300"/>
    <w:qFormat/>
    <w:rsid w:val="002B1107"/>
    <w:rPr>
      <w:b/>
      <w:sz w:val="32"/>
    </w:rPr>
  </w:style>
  <w:style w:type="paragraph" w:customStyle="1" w:styleId="300">
    <w:name w:val="标题 3_0"/>
    <w:basedOn w:val="2b"/>
    <w:next w:val="02"/>
    <w:link w:val="3Char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rsid w:val="002B1107"/>
    <w:pPr>
      <w:ind w:firstLineChars="200" w:firstLine="420"/>
    </w:pPr>
    <w:rPr>
      <w:rFonts w:ascii="Calibri" w:hAnsi="Calibri"/>
      <w:bCs/>
      <w:szCs w:val="32"/>
    </w:rPr>
  </w:style>
  <w:style w:type="character" w:customStyle="1" w:styleId="21">
    <w:name w:val="标题 2 字符"/>
    <w:link w:val="20"/>
    <w:uiPriority w:val="9"/>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b"/>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6"/>
    <w:qFormat/>
    <w:rsid w:val="002B1107"/>
    <w:rPr>
      <w:rFonts w:ascii="宋体" w:hAnsi="Courier New"/>
      <w:kern w:val="2"/>
      <w:sz w:val="21"/>
      <w:szCs w:val="21"/>
    </w:rPr>
  </w:style>
  <w:style w:type="paragraph" w:customStyle="1" w:styleId="16">
    <w:name w:val="纯文本_1"/>
    <w:basedOn w:val="17"/>
    <w:link w:val="Char100"/>
    <w:qFormat/>
    <w:rsid w:val="002B1107"/>
    <w:rPr>
      <w:rFonts w:ascii="宋体" w:hAnsi="Courier New"/>
      <w:szCs w:val="21"/>
    </w:rPr>
  </w:style>
  <w:style w:type="paragraph" w:customStyle="1" w:styleId="17">
    <w:name w:val="正文_1"/>
    <w:qFormat/>
    <w:rsid w:val="002B1107"/>
    <w:pPr>
      <w:widowControl w:val="0"/>
      <w:jc w:val="both"/>
    </w:pPr>
    <w:rPr>
      <w:kern w:val="2"/>
      <w:sz w:val="21"/>
      <w:szCs w:val="24"/>
    </w:rPr>
  </w:style>
  <w:style w:type="character" w:customStyle="1" w:styleId="ab">
    <w:name w:val="文档结构图 字符"/>
    <w:link w:val="aa"/>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af0">
    <w:name w:val="称呼 字符"/>
    <w:link w:val="af"/>
    <w:qFormat/>
    <w:rsid w:val="002B1107"/>
    <w:rPr>
      <w:rFonts w:ascii="仿宋_GB2312" w:eastAsia="仿宋_GB2312"/>
      <w:sz w:val="28"/>
    </w:rPr>
  </w:style>
  <w:style w:type="character" w:customStyle="1" w:styleId="ttag">
    <w:name w:val="t_tag"/>
    <w:qFormat/>
    <w:rsid w:val="002B1107"/>
  </w:style>
  <w:style w:type="character" w:customStyle="1" w:styleId="60">
    <w:name w:val="标题 6 字符"/>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0">
    <w:name w:val="标题 8 字符"/>
    <w:link w:val="8"/>
    <w:qFormat/>
    <w:rsid w:val="002B1107"/>
    <w:rPr>
      <w:rFonts w:ascii="Arial" w:eastAsia="黑体" w:hAnsi="Arial"/>
      <w:sz w:val="24"/>
      <w:szCs w:val="24"/>
      <w:lang w:val="en-US" w:eastAsia="zh-CN" w:bidi="ar-SA"/>
    </w:rPr>
  </w:style>
  <w:style w:type="character" w:customStyle="1" w:styleId="33">
    <w:name w:val="正文文本 3 字符"/>
    <w:link w:val="32"/>
    <w:qFormat/>
    <w:rsid w:val="002B1107"/>
    <w:rPr>
      <w:rFonts w:ascii="黑体" w:eastAsia="黑体" w:hAnsi="Arial"/>
      <w:b/>
      <w:sz w:val="28"/>
    </w:rPr>
  </w:style>
  <w:style w:type="character" w:customStyle="1" w:styleId="ae">
    <w:name w:val="批注文字 字符"/>
    <w:link w:val="ad"/>
    <w:uiPriority w:val="99"/>
    <w:qFormat/>
    <w:rsid w:val="002B1107"/>
    <w:rPr>
      <w:rFonts w:eastAsia="宋体"/>
      <w:kern w:val="2"/>
      <w:sz w:val="21"/>
      <w:lang w:val="en-US" w:eastAsia="zh-CN" w:bidi="ar-SA"/>
    </w:rPr>
  </w:style>
  <w:style w:type="character" w:customStyle="1" w:styleId="Char2">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b"/>
    <w:next w:val="2b"/>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b"/>
    <w:next w:val="2b"/>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7">
    <w:name w:val="正文文本 2 字符"/>
    <w:link w:val="26"/>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0">
    <w:name w:val="标题 3 字符"/>
    <w:link w:val="3"/>
    <w:qFormat/>
    <w:rsid w:val="002B1107"/>
    <w:rPr>
      <w:rFonts w:ascii="宋体" w:eastAsia="宋体"/>
      <w:b/>
      <w:bCs/>
      <w:kern w:val="2"/>
      <w:sz w:val="32"/>
      <w:szCs w:val="32"/>
      <w:lang w:val="en-US" w:eastAsia="zh-CN" w:bidi="ar-SA"/>
    </w:rPr>
  </w:style>
  <w:style w:type="character" w:customStyle="1" w:styleId="90">
    <w:name w:val="标题 9 字符"/>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b"/>
    <w:next w:val="2b"/>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b"/>
    <w:next w:val="2b"/>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7">
    <w:name w:val="正文文本缩进 3 字符"/>
    <w:link w:val="36"/>
    <w:qFormat/>
    <w:rsid w:val="002B1107"/>
    <w:rPr>
      <w:rFonts w:ascii="仿宋_GB2312" w:eastAsia="仿宋_GB2312" w:hAnsi="Arial"/>
      <w:color w:val="000000"/>
      <w:sz w:val="30"/>
    </w:rPr>
  </w:style>
  <w:style w:type="character" w:customStyle="1" w:styleId="4CharChar">
    <w:name w:val="标题4 Char Char"/>
    <w:link w:val="45"/>
    <w:rsid w:val="002B1107"/>
    <w:rPr>
      <w:rFonts w:ascii="Arial" w:hAnsi="Arial"/>
      <w:b/>
      <w:bCs/>
      <w:sz w:val="24"/>
      <w:szCs w:val="32"/>
      <w:lang w:bidi="ar-SA"/>
    </w:rPr>
  </w:style>
  <w:style w:type="paragraph" w:customStyle="1" w:styleId="45">
    <w:name w:val="标题4"/>
    <w:basedOn w:val="20"/>
    <w:next w:val="41"/>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af6">
    <w:name w:val="纯文本 字符"/>
    <w:link w:val="af5"/>
    <w:qFormat/>
    <w:rsid w:val="002B1107"/>
    <w:rPr>
      <w:rFonts w:ascii="宋体" w:eastAsia="宋体" w:hAnsi="Courier New"/>
      <w:kern w:val="2"/>
      <w:sz w:val="21"/>
      <w:lang w:val="en-US" w:eastAsia="zh-CN" w:bidi="ar-SA"/>
    </w:rPr>
  </w:style>
  <w:style w:type="character" w:customStyle="1" w:styleId="afff2">
    <w:name w:val="明显引用 字符"/>
    <w:link w:val="afff3"/>
    <w:qFormat/>
    <w:rsid w:val="002B1107"/>
    <w:rPr>
      <w:b/>
      <w:bCs/>
      <w:i/>
      <w:iCs/>
      <w:color w:val="4F81BD"/>
      <w:kern w:val="2"/>
      <w:sz w:val="21"/>
      <w:szCs w:val="22"/>
      <w:lang w:bidi="ar-SA"/>
    </w:rPr>
  </w:style>
  <w:style w:type="paragraph" w:styleId="afff3">
    <w:name w:val="Intense Quote"/>
    <w:basedOn w:val="a"/>
    <w:next w:val="a"/>
    <w:link w:val="afff2"/>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aff4">
    <w:name w:val="标题 字符"/>
    <w:link w:val="aff3"/>
    <w:qFormat/>
    <w:rsid w:val="002B1107"/>
    <w:rPr>
      <w:rFonts w:ascii="Cambria" w:hAnsi="Cambria"/>
      <w:b/>
      <w:bCs/>
      <w:kern w:val="2"/>
      <w:sz w:val="32"/>
      <w:szCs w:val="32"/>
      <w:lang w:bidi="ar-SA"/>
    </w:rPr>
  </w:style>
  <w:style w:type="character" w:customStyle="1" w:styleId="aff1">
    <w:name w:val="脚注文本 字符"/>
    <w:link w:val="aff0"/>
    <w:qFormat/>
    <w:rsid w:val="002B1107"/>
    <w:rPr>
      <w:rFonts w:ascii="Calibri" w:hAnsi="Calibri"/>
      <w:bCs/>
      <w:sz w:val="18"/>
    </w:rPr>
  </w:style>
  <w:style w:type="character" w:customStyle="1" w:styleId="10">
    <w:name w:val="标题 1 字符"/>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0">
    <w:name w:val="标题 5 字符"/>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0">
    <w:name w:val="标题 7 字符"/>
    <w:link w:val="7"/>
    <w:qFormat/>
    <w:rsid w:val="002B1107"/>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4">
    <w:name w:val="正文文本缩进 2 字符"/>
    <w:link w:val="23"/>
    <w:qFormat/>
    <w:rsid w:val="002B1107"/>
    <w:rPr>
      <w:rFonts w:ascii="Arial" w:eastAsia="仿宋_GB2312" w:hAnsi="Arial"/>
      <w:sz w:val="32"/>
    </w:rPr>
  </w:style>
  <w:style w:type="character" w:customStyle="1" w:styleId="3Char1">
    <w:name w:val="标题 3 Char1"/>
    <w:semiHidden/>
    <w:qFormat/>
    <w:rsid w:val="002B1107"/>
    <w:rPr>
      <w:rFonts w:ascii="Calibri" w:eastAsia="宋体" w:hAnsi="Calibri"/>
      <w:b/>
      <w:kern w:val="2"/>
      <w:sz w:val="32"/>
    </w:rPr>
  </w:style>
  <w:style w:type="character" w:customStyle="1" w:styleId="Char00">
    <w:name w:val="正文文本 Char_0"/>
    <w:link w:val="03"/>
    <w:rsid w:val="002B1107"/>
    <w:rPr>
      <w:kern w:val="2"/>
      <w:sz w:val="21"/>
      <w:szCs w:val="24"/>
    </w:rPr>
  </w:style>
  <w:style w:type="paragraph" w:customStyle="1" w:styleId="03">
    <w:name w:val="正文文本_0"/>
    <w:basedOn w:val="2b"/>
    <w:link w:val="Char00"/>
    <w:qFormat/>
    <w:rsid w:val="002B1107"/>
    <w:pPr>
      <w:spacing w:after="120"/>
    </w:pPr>
  </w:style>
  <w:style w:type="character" w:customStyle="1" w:styleId="aff6">
    <w:name w:val="批注主题 字符"/>
    <w:link w:val="aff5"/>
    <w:qFormat/>
    <w:rsid w:val="002B1107"/>
    <w:rPr>
      <w:rFonts w:ascii="宋体"/>
      <w:b/>
      <w:bCs/>
      <w:sz w:val="28"/>
      <w:lang w:bidi="ar-SA"/>
    </w:rPr>
  </w:style>
  <w:style w:type="character" w:customStyle="1" w:styleId="Char21">
    <w:name w:val="明显引用 Char2"/>
    <w:uiPriority w:val="30"/>
    <w:rsid w:val="002B1107"/>
    <w:rPr>
      <w:b/>
      <w:bCs/>
      <w:i/>
      <w:iCs/>
      <w:color w:val="4F81BD"/>
      <w:kern w:val="2"/>
      <w:sz w:val="21"/>
      <w:szCs w:val="24"/>
    </w:rPr>
  </w:style>
  <w:style w:type="character" w:customStyle="1" w:styleId="12">
    <w:name w:val="页脚 字符1"/>
    <w:link w:val="afa"/>
    <w:uiPriority w:val="99"/>
    <w:qFormat/>
    <w:rsid w:val="002B1107"/>
    <w:rPr>
      <w:rFonts w:eastAsia="宋体"/>
      <w:kern w:val="2"/>
      <w:sz w:val="18"/>
      <w:lang w:val="en-US" w:eastAsia="zh-CN" w:bidi="ar-SA"/>
    </w:rPr>
  </w:style>
  <w:style w:type="character" w:customStyle="1" w:styleId="Char22">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8">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c">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f5">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f6">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0"/>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9">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rsid w:val="002B1107"/>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f8">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f9">
    <w:name w:val="二级标题"/>
    <w:basedOn w:val="a"/>
    <w:next w:val="afffa"/>
    <w:qFormat/>
    <w:rsid w:val="002B1107"/>
    <w:pPr>
      <w:tabs>
        <w:tab w:val="left" w:pos="992"/>
      </w:tabs>
      <w:ind w:left="992" w:hanging="567"/>
      <w:outlineLvl w:val="1"/>
    </w:pPr>
    <w:rPr>
      <w:rFonts w:ascii="黑体" w:eastAsia="黑体"/>
      <w:sz w:val="28"/>
      <w:szCs w:val="24"/>
    </w:rPr>
  </w:style>
  <w:style w:type="paragraph" w:customStyle="1" w:styleId="afffa">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b">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3">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f">
    <w:name w:val="一级标题"/>
    <w:basedOn w:val="a"/>
    <w:next w:val="afff9"/>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c">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sid w:val="002B1107"/>
    <w:rPr>
      <w:rFonts w:eastAsia="宋体"/>
      <w:b/>
      <w:kern w:val="2"/>
      <w:sz w:val="28"/>
      <w:lang w:val="en-US" w:eastAsia="zh-CN" w:bidi="ar-SA"/>
    </w:rPr>
  </w:style>
  <w:style w:type="character" w:customStyle="1" w:styleId="affff2">
    <w:name w:val="页眉 字符"/>
    <w:qFormat/>
    <w:rsid w:val="002B1107"/>
    <w:rPr>
      <w:kern w:val="2"/>
      <w:sz w:val="18"/>
      <w:szCs w:val="18"/>
    </w:rPr>
  </w:style>
  <w:style w:type="character" w:customStyle="1" w:styleId="2e">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rsid w:val="002413DE"/>
    <w:rPr>
      <w:rFonts w:ascii="Tahoma" w:hAnsi="Tahoma" w:cs="仿宋_GB2312"/>
      <w:kern w:val="2"/>
    </w:rPr>
  </w:style>
  <w:style w:type="character" w:customStyle="1" w:styleId="a8">
    <w:name w:val="正文缩进 字符"/>
    <w:basedOn w:val="a0"/>
    <w:link w:val="a7"/>
    <w:rsid w:val="00FF1DCF"/>
    <w:rPr>
      <w:rFonts w:ascii="宋体"/>
      <w:sz w:val="24"/>
      <w:szCs w:val="24"/>
    </w:rPr>
  </w:style>
  <w:style w:type="paragraph" w:customStyle="1" w:styleId="CharCharCharCharCharCharCharCharCharChar0">
    <w:name w:val="Char Char Char Char Char Char Char Char Char Char"/>
    <w:basedOn w:val="a"/>
    <w:rsid w:val="00537DDC"/>
    <w:rPr>
      <w:rFonts w:ascii="Tahoma" w:hAnsi="Tahoma" w:cs="仿宋_GB231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704A6-1122-4B6C-A333-F22CE335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3191</Words>
  <Characters>18194</Characters>
  <Application>Microsoft Office Word</Application>
  <DocSecurity>0</DocSecurity>
  <Lines>151</Lines>
  <Paragraphs>42</Paragraphs>
  <ScaleCrop>false</ScaleCrop>
  <Company>Microsoft</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9</cp:revision>
  <cp:lastPrinted>2022-03-16T02:07:00Z</cp:lastPrinted>
  <dcterms:created xsi:type="dcterms:W3CDTF">2022-03-31T02:37:00Z</dcterms:created>
  <dcterms:modified xsi:type="dcterms:W3CDTF">2022-04-03T07:09:00Z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