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3279C">
      <w:pPr>
        <w:tabs>
          <w:tab w:val="left" w:pos="315"/>
          <w:tab w:val="left" w:pos="8820"/>
        </w:tabs>
        <w:spacing w:line="500" w:lineRule="exact"/>
        <w:ind w:rightChars="127" w:right="278"/>
        <w:jc w:val="center"/>
        <w:rPr>
          <w:rFonts w:hAnsi="宋体"/>
          <w:b/>
          <w:bCs/>
          <w:shadow/>
          <w:color w:val="000000"/>
          <w:sz w:val="52"/>
          <w:szCs w:val="52"/>
        </w:rPr>
      </w:pPr>
    </w:p>
    <w:p w:rsidR="0023279C" w:rsidRDefault="002503A6">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3279C" w:rsidRDefault="002503A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3279C">
      <w:pPr>
        <w:tabs>
          <w:tab w:val="left" w:pos="315"/>
          <w:tab w:val="left" w:pos="8820"/>
        </w:tabs>
        <w:spacing w:line="500" w:lineRule="exact"/>
        <w:ind w:rightChars="127" w:right="278"/>
        <w:jc w:val="center"/>
        <w:rPr>
          <w:rFonts w:ascii="仿宋_GB2312" w:eastAsia="仿宋_GB2312"/>
          <w:color w:val="000000"/>
          <w:sz w:val="44"/>
        </w:rPr>
      </w:pP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Pr>
          <w:rFonts w:hAnsi="DotumChe" w:cs="宋体"/>
          <w:b/>
          <w:color w:val="000000"/>
          <w:spacing w:val="20"/>
          <w:sz w:val="32"/>
          <w:szCs w:val="32"/>
        </w:rPr>
        <w:t>公司自营工程项目</w:t>
      </w:r>
      <w:r>
        <w:rPr>
          <w:rFonts w:hAnsi="DotumChe" w:cs="宋体" w:hint="eastAsia"/>
          <w:b/>
          <w:color w:val="000000"/>
          <w:spacing w:val="20"/>
          <w:sz w:val="32"/>
          <w:szCs w:val="32"/>
        </w:rPr>
        <w:t>结</w:t>
      </w:r>
      <w:r>
        <w:rPr>
          <w:rFonts w:hAnsi="DotumChe" w:cs="宋体"/>
          <w:b/>
          <w:color w:val="000000"/>
          <w:spacing w:val="20"/>
          <w:sz w:val="32"/>
          <w:szCs w:val="32"/>
        </w:rPr>
        <w:t>算审计专项服务</w:t>
      </w:r>
    </w:p>
    <w:p w:rsidR="0023279C" w:rsidRDefault="002503A6" w:rsidP="00E437EC">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w:t>
      </w:r>
      <w:r w:rsidR="00914C93">
        <w:rPr>
          <w:rFonts w:hAnsi="DotumChe" w:cs="宋体" w:hint="eastAsia"/>
          <w:b/>
          <w:color w:val="000000"/>
          <w:spacing w:val="20"/>
          <w:sz w:val="32"/>
          <w:szCs w:val="32"/>
        </w:rPr>
        <w:t>2</w:t>
      </w:r>
      <w:r>
        <w:rPr>
          <w:rFonts w:hAnsi="DotumChe" w:cs="宋体" w:hint="eastAsia"/>
          <w:b/>
          <w:color w:val="000000"/>
          <w:spacing w:val="20"/>
          <w:sz w:val="32"/>
          <w:szCs w:val="32"/>
        </w:rPr>
        <w:t>002</w:t>
      </w:r>
    </w:p>
    <w:p w:rsidR="0023279C" w:rsidRDefault="002503A6" w:rsidP="00E437EC">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sidR="00914C93">
        <w:rPr>
          <w:rFonts w:hAnsi="DotumChe" w:cs="宋体" w:hint="eastAsia"/>
          <w:b/>
          <w:color w:val="000000"/>
          <w:spacing w:val="20"/>
          <w:sz w:val="32"/>
          <w:szCs w:val="32"/>
        </w:rPr>
        <w:t>2</w:t>
      </w:r>
      <w:r>
        <w:rPr>
          <w:rFonts w:hAnsi="DotumChe" w:cs="宋体" w:hint="eastAsia"/>
          <w:b/>
          <w:color w:val="000000"/>
          <w:spacing w:val="20"/>
          <w:sz w:val="32"/>
          <w:szCs w:val="32"/>
        </w:rPr>
        <w:t>年</w:t>
      </w:r>
      <w:r w:rsidR="00914C93">
        <w:rPr>
          <w:rFonts w:hAnsi="DotumChe" w:cs="宋体" w:hint="eastAsia"/>
          <w:b/>
          <w:color w:val="000000"/>
          <w:spacing w:val="20"/>
          <w:sz w:val="32"/>
          <w:szCs w:val="32"/>
        </w:rPr>
        <w:t>1</w:t>
      </w:r>
      <w:r>
        <w:rPr>
          <w:rFonts w:hAnsi="DotumChe" w:cs="宋体" w:hint="eastAsia"/>
          <w:b/>
          <w:color w:val="000000"/>
          <w:spacing w:val="20"/>
          <w:sz w:val="32"/>
          <w:szCs w:val="32"/>
        </w:rPr>
        <w:t>月</w:t>
      </w:r>
    </w:p>
    <w:p w:rsidR="0023279C" w:rsidRDefault="002503A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3279C" w:rsidRDefault="002503A6">
      <w:pPr>
        <w:pStyle w:val="10"/>
        <w:tabs>
          <w:tab w:val="right" w:leader="dot" w:pos="9628"/>
        </w:tabs>
        <w:spacing w:line="360" w:lineRule="auto"/>
        <w:rPr>
          <w:rStyle w:val="aff0"/>
          <w:color w:val="000000"/>
          <w:sz w:val="28"/>
          <w:szCs w:val="28"/>
          <w:u w:val="none"/>
        </w:rPr>
      </w:pPr>
      <w:bookmarkStart w:id="0" w:name="_Hlt526418134"/>
      <w:bookmarkStart w:id="1" w:name="_Hlt519045295"/>
      <w:bookmarkStart w:id="2" w:name="_Hlt533241375"/>
      <w:bookmarkEnd w:id="0"/>
      <w:bookmarkEnd w:id="1"/>
      <w:bookmarkEnd w:id="2"/>
      <w:r>
        <w:rPr>
          <w:rStyle w:val="aff0"/>
          <w:rFonts w:hint="eastAsia"/>
          <w:color w:val="000000"/>
          <w:sz w:val="28"/>
          <w:szCs w:val="28"/>
          <w:u w:val="none"/>
        </w:rPr>
        <w:t>一、投标公告......... .... .... .... ................................3</w:t>
      </w:r>
    </w:p>
    <w:p w:rsidR="0023279C" w:rsidRDefault="00D30EA0">
      <w:pPr>
        <w:pStyle w:val="10"/>
        <w:tabs>
          <w:tab w:val="right" w:leader="dot" w:pos="8965"/>
        </w:tabs>
        <w:rPr>
          <w:rFonts w:ascii="Calibri" w:hAnsi="Calibri"/>
          <w:caps w:val="0"/>
          <w:color w:val="000000"/>
          <w:kern w:val="2"/>
          <w:sz w:val="28"/>
          <w:szCs w:val="28"/>
        </w:rPr>
      </w:pPr>
      <w:r w:rsidRPr="00D30EA0">
        <w:rPr>
          <w:rFonts w:hAnsi="宋体" w:cs="宋体" w:hint="eastAsia"/>
          <w:caps w:val="0"/>
          <w:color w:val="000000"/>
          <w:sz w:val="28"/>
          <w:szCs w:val="28"/>
        </w:rPr>
        <w:fldChar w:fldCharType="begin"/>
      </w:r>
      <w:r w:rsidR="002503A6">
        <w:rPr>
          <w:rFonts w:hAnsi="宋体" w:cs="宋体" w:hint="eastAsia"/>
          <w:caps w:val="0"/>
          <w:color w:val="000000"/>
          <w:sz w:val="28"/>
          <w:szCs w:val="28"/>
        </w:rPr>
        <w:instrText xml:space="preserve"> TOC \o "1-3" \h \z </w:instrText>
      </w:r>
      <w:r w:rsidRPr="00D30EA0">
        <w:rPr>
          <w:rFonts w:hAnsi="宋体" w:cs="宋体" w:hint="eastAsia"/>
          <w:caps w:val="0"/>
          <w:color w:val="000000"/>
          <w:sz w:val="28"/>
          <w:szCs w:val="28"/>
        </w:rPr>
        <w:fldChar w:fldCharType="separate"/>
      </w:r>
      <w:hyperlink w:anchor="_Toc527131313" w:history="1">
        <w:r w:rsidR="002503A6">
          <w:rPr>
            <w:rStyle w:val="aff0"/>
            <w:rFonts w:hint="eastAsia"/>
            <w:color w:val="000000"/>
            <w:sz w:val="28"/>
            <w:szCs w:val="28"/>
          </w:rPr>
          <w:t>二、供应商须知前附表</w:t>
        </w:r>
        <w:r w:rsidR="002503A6">
          <w:rPr>
            <w:color w:val="000000"/>
            <w:sz w:val="28"/>
            <w:szCs w:val="28"/>
          </w:rPr>
          <w:tab/>
        </w:r>
        <w:r w:rsidR="002503A6">
          <w:rPr>
            <w:rFonts w:hint="eastAsia"/>
            <w:color w:val="000000"/>
            <w:sz w:val="28"/>
            <w:szCs w:val="28"/>
          </w:rPr>
          <w:t>5</w:t>
        </w:r>
      </w:hyperlink>
    </w:p>
    <w:p w:rsidR="0023279C" w:rsidRDefault="00D30EA0">
      <w:pPr>
        <w:pStyle w:val="10"/>
        <w:tabs>
          <w:tab w:val="right" w:leader="dot" w:pos="8965"/>
        </w:tabs>
        <w:rPr>
          <w:rFonts w:ascii="Calibri" w:hAnsi="Calibri"/>
          <w:caps w:val="0"/>
          <w:color w:val="000000"/>
          <w:kern w:val="2"/>
          <w:sz w:val="28"/>
          <w:szCs w:val="28"/>
        </w:rPr>
      </w:pPr>
      <w:hyperlink w:anchor="_Toc527131314" w:history="1">
        <w:r w:rsidR="002503A6">
          <w:rPr>
            <w:rStyle w:val="aff0"/>
            <w:rFonts w:hAnsi="宋体" w:hint="eastAsia"/>
            <w:color w:val="000000"/>
            <w:sz w:val="28"/>
            <w:szCs w:val="28"/>
          </w:rPr>
          <w:t>三、供应商须知</w:t>
        </w:r>
        <w:r w:rsidR="002503A6">
          <w:rPr>
            <w:color w:val="000000"/>
            <w:sz w:val="28"/>
            <w:szCs w:val="28"/>
          </w:rPr>
          <w:tab/>
        </w:r>
        <w:r w:rsidR="002503A6">
          <w:rPr>
            <w:rFonts w:hint="eastAsia"/>
            <w:color w:val="000000"/>
            <w:sz w:val="28"/>
            <w:szCs w:val="28"/>
          </w:rPr>
          <w:t>8</w:t>
        </w:r>
      </w:hyperlink>
    </w:p>
    <w:p w:rsidR="0023279C" w:rsidRDefault="00D30EA0">
      <w:pPr>
        <w:pStyle w:val="22"/>
        <w:tabs>
          <w:tab w:val="right" w:leader="dot" w:pos="8965"/>
        </w:tabs>
        <w:rPr>
          <w:rFonts w:ascii="Calibri" w:hAnsi="Calibri"/>
          <w:smallCaps w:val="0"/>
          <w:color w:val="000000"/>
          <w:kern w:val="2"/>
          <w:szCs w:val="28"/>
        </w:rPr>
      </w:pPr>
      <w:hyperlink w:anchor="_Toc527131315" w:history="1">
        <w:r w:rsidR="002503A6">
          <w:rPr>
            <w:rStyle w:val="aff0"/>
            <w:rFonts w:hAnsi="宋体" w:hint="eastAsia"/>
            <w:color w:val="000000"/>
            <w:szCs w:val="28"/>
          </w:rPr>
          <w:t>（一）总则</w:t>
        </w:r>
        <w:r w:rsidR="002503A6">
          <w:rPr>
            <w:color w:val="000000"/>
            <w:szCs w:val="28"/>
          </w:rPr>
          <w:tab/>
        </w:r>
        <w:r w:rsidR="002503A6">
          <w:rPr>
            <w:rFonts w:hint="eastAsia"/>
            <w:color w:val="000000"/>
            <w:szCs w:val="28"/>
          </w:rPr>
          <w:t>8</w:t>
        </w:r>
      </w:hyperlink>
    </w:p>
    <w:p w:rsidR="0023279C" w:rsidRDefault="00D30EA0">
      <w:pPr>
        <w:pStyle w:val="22"/>
        <w:tabs>
          <w:tab w:val="right" w:leader="dot" w:pos="8965"/>
        </w:tabs>
        <w:rPr>
          <w:rFonts w:ascii="Calibri" w:hAnsi="Calibri"/>
          <w:smallCaps w:val="0"/>
          <w:color w:val="000000"/>
          <w:kern w:val="2"/>
          <w:szCs w:val="28"/>
        </w:rPr>
      </w:pPr>
      <w:hyperlink w:anchor="_Toc527131316" w:history="1">
        <w:r w:rsidR="002503A6">
          <w:rPr>
            <w:rStyle w:val="aff0"/>
            <w:rFonts w:hAnsi="宋体" w:hint="eastAsia"/>
            <w:color w:val="000000"/>
            <w:szCs w:val="28"/>
          </w:rPr>
          <w:t>（二）招标文件</w:t>
        </w:r>
        <w:r w:rsidR="002503A6">
          <w:rPr>
            <w:color w:val="000000"/>
            <w:szCs w:val="28"/>
          </w:rPr>
          <w:tab/>
        </w:r>
        <w:r>
          <w:rPr>
            <w:color w:val="000000"/>
            <w:szCs w:val="28"/>
          </w:rPr>
          <w:fldChar w:fldCharType="begin"/>
        </w:r>
        <w:r w:rsidR="002503A6">
          <w:rPr>
            <w:color w:val="000000"/>
            <w:szCs w:val="28"/>
          </w:rPr>
          <w:instrText xml:space="preserve"> PAGEREF _Toc527131316 \h </w:instrText>
        </w:r>
        <w:r>
          <w:rPr>
            <w:color w:val="000000"/>
            <w:szCs w:val="28"/>
          </w:rPr>
        </w:r>
        <w:r>
          <w:rPr>
            <w:color w:val="000000"/>
            <w:szCs w:val="28"/>
          </w:rPr>
          <w:fldChar w:fldCharType="separate"/>
        </w:r>
        <w:r w:rsidR="002503A6">
          <w:rPr>
            <w:color w:val="000000"/>
            <w:szCs w:val="28"/>
          </w:rPr>
          <w:t>11</w:t>
        </w:r>
        <w:r>
          <w:rPr>
            <w:color w:val="000000"/>
            <w:szCs w:val="28"/>
          </w:rPr>
          <w:fldChar w:fldCharType="end"/>
        </w:r>
      </w:hyperlink>
    </w:p>
    <w:p w:rsidR="0023279C" w:rsidRDefault="00D30EA0" w:rsidP="00E437EC">
      <w:pPr>
        <w:pStyle w:val="10"/>
        <w:tabs>
          <w:tab w:val="right" w:leader="dot" w:pos="8965"/>
        </w:tabs>
        <w:ind w:firstLineChars="50" w:firstLine="109"/>
        <w:rPr>
          <w:rFonts w:ascii="Calibri" w:hAnsi="Calibri"/>
          <w:caps w:val="0"/>
          <w:color w:val="000000"/>
          <w:kern w:val="2"/>
          <w:sz w:val="28"/>
          <w:szCs w:val="28"/>
        </w:rPr>
      </w:pPr>
      <w:hyperlink w:anchor="_Toc527131317" w:history="1">
        <w:r w:rsidR="002503A6">
          <w:rPr>
            <w:rStyle w:val="aff0"/>
            <w:rFonts w:hAnsi="宋体" w:hint="eastAsia"/>
            <w:color w:val="000000"/>
            <w:sz w:val="28"/>
            <w:szCs w:val="28"/>
          </w:rPr>
          <w:t>（三）响应文件的编制</w:t>
        </w:r>
        <w:r w:rsidR="002503A6">
          <w:rPr>
            <w:color w:val="000000"/>
            <w:sz w:val="28"/>
            <w:szCs w:val="28"/>
          </w:rPr>
          <w:tab/>
        </w:r>
        <w:r>
          <w:rPr>
            <w:color w:val="000000"/>
            <w:sz w:val="28"/>
            <w:szCs w:val="28"/>
          </w:rPr>
          <w:fldChar w:fldCharType="begin"/>
        </w:r>
        <w:r w:rsidR="002503A6">
          <w:rPr>
            <w:color w:val="000000"/>
            <w:sz w:val="28"/>
            <w:szCs w:val="28"/>
          </w:rPr>
          <w:instrText xml:space="preserve"> PAGEREF _Toc527131317 \h </w:instrText>
        </w:r>
        <w:r>
          <w:rPr>
            <w:color w:val="000000"/>
            <w:sz w:val="28"/>
            <w:szCs w:val="28"/>
          </w:rPr>
        </w:r>
        <w:r>
          <w:rPr>
            <w:color w:val="000000"/>
            <w:sz w:val="28"/>
            <w:szCs w:val="28"/>
          </w:rPr>
          <w:fldChar w:fldCharType="separate"/>
        </w:r>
        <w:r w:rsidR="002503A6">
          <w:rPr>
            <w:color w:val="000000"/>
            <w:sz w:val="28"/>
            <w:szCs w:val="28"/>
          </w:rPr>
          <w:t>12</w:t>
        </w:r>
        <w:r>
          <w:rPr>
            <w:color w:val="000000"/>
            <w:sz w:val="28"/>
            <w:szCs w:val="28"/>
          </w:rPr>
          <w:fldChar w:fldCharType="end"/>
        </w:r>
      </w:hyperlink>
    </w:p>
    <w:p w:rsidR="0023279C" w:rsidRDefault="00D30EA0">
      <w:pPr>
        <w:pStyle w:val="22"/>
        <w:tabs>
          <w:tab w:val="right" w:leader="dot" w:pos="8965"/>
        </w:tabs>
        <w:rPr>
          <w:rFonts w:ascii="Calibri" w:hAnsi="Calibri"/>
          <w:smallCaps w:val="0"/>
          <w:color w:val="000000"/>
          <w:kern w:val="2"/>
          <w:szCs w:val="28"/>
        </w:rPr>
      </w:pPr>
      <w:hyperlink w:anchor="_Toc527131318" w:history="1">
        <w:r w:rsidR="002503A6">
          <w:rPr>
            <w:rStyle w:val="aff0"/>
            <w:rFonts w:hAnsi="宋体" w:hint="eastAsia"/>
            <w:color w:val="000000"/>
            <w:szCs w:val="28"/>
          </w:rPr>
          <w:t>（四）响应文件的递交</w:t>
        </w:r>
        <w:r w:rsidR="002503A6">
          <w:rPr>
            <w:color w:val="000000"/>
            <w:szCs w:val="28"/>
          </w:rPr>
          <w:tab/>
        </w:r>
        <w:r w:rsidR="002503A6">
          <w:rPr>
            <w:rFonts w:hint="eastAsia"/>
            <w:color w:val="000000"/>
            <w:szCs w:val="28"/>
          </w:rPr>
          <w:t>15</w:t>
        </w:r>
      </w:hyperlink>
    </w:p>
    <w:p w:rsidR="0023279C" w:rsidRDefault="00D30EA0">
      <w:pPr>
        <w:pStyle w:val="22"/>
        <w:tabs>
          <w:tab w:val="right" w:leader="dot" w:pos="8965"/>
        </w:tabs>
        <w:rPr>
          <w:rFonts w:ascii="Calibri" w:hAnsi="Calibri"/>
          <w:smallCaps w:val="0"/>
          <w:color w:val="000000"/>
          <w:kern w:val="2"/>
          <w:szCs w:val="28"/>
        </w:rPr>
      </w:pPr>
      <w:hyperlink w:anchor="_Toc527131319" w:history="1">
        <w:r w:rsidR="002503A6">
          <w:rPr>
            <w:rStyle w:val="aff0"/>
            <w:rFonts w:hAnsi="宋体" w:hint="eastAsia"/>
            <w:color w:val="000000"/>
            <w:szCs w:val="28"/>
          </w:rPr>
          <w:t>（五）投标与评审</w:t>
        </w:r>
        <w:r w:rsidR="002503A6">
          <w:rPr>
            <w:color w:val="000000"/>
            <w:szCs w:val="28"/>
          </w:rPr>
          <w:tab/>
        </w:r>
        <w:r w:rsidR="002503A6">
          <w:rPr>
            <w:rFonts w:hint="eastAsia"/>
            <w:color w:val="000000"/>
            <w:szCs w:val="28"/>
          </w:rPr>
          <w:t>15</w:t>
        </w:r>
      </w:hyperlink>
    </w:p>
    <w:p w:rsidR="0023279C" w:rsidRDefault="00D30EA0">
      <w:pPr>
        <w:pStyle w:val="22"/>
        <w:tabs>
          <w:tab w:val="right" w:leader="dot" w:pos="8965"/>
        </w:tabs>
        <w:rPr>
          <w:rFonts w:ascii="Calibri" w:hAnsi="Calibri"/>
          <w:smallCaps w:val="0"/>
          <w:color w:val="000000"/>
          <w:kern w:val="2"/>
          <w:szCs w:val="28"/>
        </w:rPr>
      </w:pPr>
      <w:hyperlink w:anchor="_Toc527131320" w:history="1">
        <w:r w:rsidR="002503A6">
          <w:rPr>
            <w:rStyle w:val="aff0"/>
            <w:rFonts w:hAnsi="宋体" w:hint="eastAsia"/>
            <w:color w:val="000000"/>
            <w:szCs w:val="28"/>
          </w:rPr>
          <w:t>（六）确定成交供应商与签订合同</w:t>
        </w:r>
        <w:r w:rsidR="002503A6">
          <w:rPr>
            <w:color w:val="000000"/>
            <w:szCs w:val="28"/>
          </w:rPr>
          <w:tab/>
        </w:r>
        <w:r>
          <w:rPr>
            <w:color w:val="000000"/>
            <w:szCs w:val="28"/>
          </w:rPr>
          <w:fldChar w:fldCharType="begin"/>
        </w:r>
        <w:r w:rsidR="002503A6">
          <w:rPr>
            <w:color w:val="000000"/>
            <w:szCs w:val="28"/>
          </w:rPr>
          <w:instrText xml:space="preserve"> PAGEREF _Toc527131320 \h </w:instrText>
        </w:r>
        <w:r>
          <w:rPr>
            <w:color w:val="000000"/>
            <w:szCs w:val="28"/>
          </w:rPr>
        </w:r>
        <w:r>
          <w:rPr>
            <w:color w:val="000000"/>
            <w:szCs w:val="28"/>
          </w:rPr>
          <w:fldChar w:fldCharType="separate"/>
        </w:r>
        <w:r w:rsidR="002503A6">
          <w:rPr>
            <w:color w:val="000000"/>
            <w:szCs w:val="28"/>
          </w:rPr>
          <w:t>20</w:t>
        </w:r>
        <w:r>
          <w:rPr>
            <w:color w:val="000000"/>
            <w:szCs w:val="28"/>
          </w:rPr>
          <w:fldChar w:fldCharType="end"/>
        </w:r>
      </w:hyperlink>
    </w:p>
    <w:p w:rsidR="0023279C" w:rsidRDefault="00D30EA0">
      <w:pPr>
        <w:pStyle w:val="10"/>
        <w:tabs>
          <w:tab w:val="right" w:leader="dot" w:pos="8965"/>
        </w:tabs>
        <w:rPr>
          <w:rStyle w:val="aff0"/>
          <w:color w:val="000000"/>
          <w:sz w:val="28"/>
          <w:szCs w:val="28"/>
        </w:rPr>
      </w:pPr>
      <w:hyperlink w:anchor="_Toc527131321" w:history="1">
        <w:r w:rsidR="002503A6">
          <w:rPr>
            <w:rStyle w:val="aff0"/>
            <w:rFonts w:hAnsi="宋体" w:hint="eastAsia"/>
            <w:color w:val="000000"/>
            <w:sz w:val="28"/>
            <w:szCs w:val="28"/>
          </w:rPr>
          <w:t>四</w:t>
        </w:r>
        <w:r w:rsidR="002503A6">
          <w:rPr>
            <w:rStyle w:val="aff0"/>
            <w:rFonts w:hAnsi="宋体"/>
            <w:color w:val="000000"/>
            <w:sz w:val="28"/>
            <w:szCs w:val="28"/>
          </w:rPr>
          <w:t>、</w:t>
        </w:r>
        <w:r w:rsidR="002503A6">
          <w:rPr>
            <w:rStyle w:val="aff0"/>
            <w:rFonts w:hAnsi="宋体" w:hint="eastAsia"/>
            <w:color w:val="000000"/>
            <w:sz w:val="28"/>
            <w:szCs w:val="28"/>
          </w:rPr>
          <w:t>采购合同</w:t>
        </w:r>
        <w:r w:rsidR="002503A6">
          <w:rPr>
            <w:color w:val="000000"/>
            <w:sz w:val="28"/>
            <w:szCs w:val="28"/>
          </w:rPr>
          <w:tab/>
        </w:r>
        <w:r w:rsidR="002503A6">
          <w:rPr>
            <w:rFonts w:hint="eastAsia"/>
            <w:color w:val="000000"/>
            <w:sz w:val="28"/>
            <w:szCs w:val="28"/>
          </w:rPr>
          <w:t>24</w:t>
        </w:r>
      </w:hyperlink>
    </w:p>
    <w:p w:rsidR="0023279C" w:rsidRDefault="00D30EA0">
      <w:pPr>
        <w:pStyle w:val="10"/>
        <w:tabs>
          <w:tab w:val="right" w:leader="dot" w:pos="8965"/>
        </w:tabs>
        <w:rPr>
          <w:rFonts w:ascii="Calibri" w:hAnsi="Calibri"/>
          <w:caps w:val="0"/>
          <w:color w:val="000000"/>
          <w:kern w:val="2"/>
          <w:sz w:val="28"/>
          <w:szCs w:val="28"/>
        </w:rPr>
      </w:pPr>
      <w:hyperlink w:anchor="_Toc527131323" w:history="1">
        <w:r w:rsidR="002503A6">
          <w:rPr>
            <w:rStyle w:val="aff0"/>
            <w:rFonts w:hAnsi="宋体" w:hint="eastAsia"/>
            <w:color w:val="000000"/>
            <w:sz w:val="28"/>
            <w:szCs w:val="28"/>
          </w:rPr>
          <w:t>五、采购</w:t>
        </w:r>
        <w:bookmarkStart w:id="3" w:name="_Hlt527617982"/>
        <w:bookmarkStart w:id="4" w:name="_Hlt527617983"/>
        <w:r w:rsidR="002503A6">
          <w:rPr>
            <w:rStyle w:val="aff0"/>
            <w:rFonts w:hAnsi="宋体" w:hint="eastAsia"/>
            <w:color w:val="000000"/>
            <w:sz w:val="28"/>
            <w:szCs w:val="28"/>
          </w:rPr>
          <w:t>需</w:t>
        </w:r>
        <w:bookmarkEnd w:id="3"/>
        <w:bookmarkEnd w:id="4"/>
        <w:r w:rsidR="002503A6">
          <w:rPr>
            <w:rStyle w:val="aff0"/>
            <w:rFonts w:hAnsi="宋体" w:hint="eastAsia"/>
            <w:color w:val="000000"/>
            <w:sz w:val="28"/>
            <w:szCs w:val="28"/>
          </w:rPr>
          <w:t>求</w:t>
        </w:r>
        <w:r w:rsidR="002503A6">
          <w:rPr>
            <w:color w:val="000000"/>
            <w:sz w:val="28"/>
            <w:szCs w:val="28"/>
          </w:rPr>
          <w:tab/>
        </w:r>
      </w:hyperlink>
      <w:r w:rsidR="002503A6">
        <w:rPr>
          <w:rFonts w:hint="eastAsia"/>
        </w:rPr>
        <w:t>30</w:t>
      </w:r>
    </w:p>
    <w:p w:rsidR="0023279C" w:rsidRDefault="00D30EA0">
      <w:pPr>
        <w:pStyle w:val="10"/>
        <w:tabs>
          <w:tab w:val="right" w:leader="dot" w:pos="8965"/>
        </w:tabs>
        <w:rPr>
          <w:rFonts w:ascii="Calibri" w:hAnsi="Calibri"/>
          <w:caps w:val="0"/>
          <w:color w:val="000000"/>
          <w:kern w:val="2"/>
          <w:sz w:val="28"/>
          <w:szCs w:val="28"/>
        </w:rPr>
      </w:pPr>
      <w:hyperlink w:anchor="_Toc527131324" w:history="1">
        <w:r w:rsidR="002503A6">
          <w:rPr>
            <w:rStyle w:val="aff0"/>
            <w:rFonts w:hAnsi="宋体" w:hint="eastAsia"/>
            <w:color w:val="000000"/>
            <w:sz w:val="28"/>
            <w:szCs w:val="28"/>
          </w:rPr>
          <w:t>六、响应文件格式</w:t>
        </w:r>
        <w:r w:rsidR="002503A6">
          <w:rPr>
            <w:color w:val="000000"/>
            <w:sz w:val="28"/>
            <w:szCs w:val="28"/>
          </w:rPr>
          <w:tab/>
        </w:r>
        <w:r w:rsidR="002503A6">
          <w:rPr>
            <w:rFonts w:hint="eastAsia"/>
            <w:color w:val="000000"/>
            <w:sz w:val="28"/>
            <w:szCs w:val="28"/>
          </w:rPr>
          <w:t>32</w:t>
        </w:r>
      </w:hyperlink>
    </w:p>
    <w:p w:rsidR="0023279C" w:rsidRDefault="00D30EA0">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3279C" w:rsidRDefault="0023279C">
      <w:pPr>
        <w:pStyle w:val="10"/>
        <w:tabs>
          <w:tab w:val="right" w:leader="dot" w:pos="9628"/>
        </w:tabs>
        <w:spacing w:before="0" w:after="0" w:line="480" w:lineRule="auto"/>
        <w:jc w:val="center"/>
        <w:outlineLvl w:val="0"/>
        <w:rPr>
          <w:rFonts w:hAnsi="宋体" w:cs="宋体"/>
          <w:bCs/>
          <w:caps w:val="0"/>
          <w:color w:val="000000"/>
          <w:sz w:val="28"/>
        </w:rPr>
      </w:pPr>
    </w:p>
    <w:p w:rsidR="0023279C" w:rsidRDefault="002503A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3279C" w:rsidRDefault="002503A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Pr>
          <w:rFonts w:hAnsi="宋体"/>
          <w:color w:val="000000"/>
          <w:szCs w:val="18"/>
        </w:rPr>
        <w:t>公司自营工程项目结算审计专项服务</w:t>
      </w:r>
      <w:r>
        <w:rPr>
          <w:rFonts w:hAnsi="宋体" w:cs="宋体" w:hint="eastAsia"/>
          <w:color w:val="000000"/>
        </w:rPr>
        <w:t>”项目进行公开招标，欢迎符合条件的单位参加报价。</w:t>
      </w:r>
    </w:p>
    <w:p w:rsidR="0023279C" w:rsidRDefault="002503A6" w:rsidP="00E437EC">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w:t>
      </w:r>
      <w:r w:rsidR="00914C93">
        <w:rPr>
          <w:rFonts w:hAnsi="宋体" w:hint="eastAsia"/>
          <w:color w:val="000000"/>
          <w:szCs w:val="18"/>
        </w:rPr>
        <w:t>2002</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2、项目名称：</w:t>
      </w:r>
      <w:r>
        <w:rPr>
          <w:rFonts w:hAnsi="宋体"/>
          <w:color w:val="000000"/>
          <w:szCs w:val="18"/>
        </w:rPr>
        <w:t>公司自营工程项目结算审计专项服务</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23279C" w:rsidRDefault="002503A6">
      <w:pPr>
        <w:autoSpaceDE w:val="0"/>
        <w:autoSpaceDN w:val="0"/>
        <w:adjustRightInd w:val="0"/>
        <w:spacing w:line="360" w:lineRule="auto"/>
        <w:ind w:firstLineChars="200" w:firstLine="438"/>
        <w:rPr>
          <w:color w:val="000000"/>
          <w:szCs w:val="18"/>
        </w:rPr>
      </w:pPr>
      <w:r>
        <w:rPr>
          <w:rFonts w:hAnsi="宋体" w:hint="eastAsia"/>
          <w:color w:val="000000"/>
          <w:szCs w:val="18"/>
        </w:rPr>
        <w:t>5、项目概况：</w:t>
      </w:r>
      <w:r>
        <w:rPr>
          <w:rFonts w:hAnsi="宋体"/>
          <w:color w:val="000000"/>
          <w:szCs w:val="18"/>
        </w:rPr>
        <w:t>公用公司本部及子公司自营工程项目跟踪审计（含概算）年工程量约</w:t>
      </w:r>
      <w:r>
        <w:rPr>
          <w:rFonts w:hAnsi="宋体" w:hint="eastAsia"/>
          <w:color w:val="000000"/>
          <w:szCs w:val="18"/>
        </w:rPr>
        <w:t>80</w:t>
      </w:r>
      <w:r>
        <w:rPr>
          <w:rFonts w:hAnsi="宋体"/>
          <w:color w:val="000000"/>
          <w:szCs w:val="18"/>
        </w:rPr>
        <w:t>00万元</w:t>
      </w:r>
      <w:r>
        <w:rPr>
          <w:rFonts w:hAnsi="宋体" w:hint="eastAsia"/>
          <w:color w:val="000000"/>
          <w:szCs w:val="18"/>
        </w:rPr>
        <w:t>（</w:t>
      </w:r>
      <w:r>
        <w:rPr>
          <w:rFonts w:hAnsi="宋体"/>
          <w:color w:val="000000"/>
          <w:szCs w:val="18"/>
        </w:rPr>
        <w:t>主要</w:t>
      </w:r>
      <w:r>
        <w:rPr>
          <w:rFonts w:hAnsi="宋体" w:hint="eastAsia"/>
          <w:color w:val="000000"/>
          <w:szCs w:val="18"/>
        </w:rPr>
        <w:t>为</w:t>
      </w:r>
      <w:r>
        <w:rPr>
          <w:rFonts w:hAnsi="宋体"/>
          <w:color w:val="000000"/>
          <w:szCs w:val="18"/>
        </w:rPr>
        <w:t>市政、绿化、排水等零星工程）</w:t>
      </w:r>
      <w:r>
        <w:rPr>
          <w:rFonts w:hAnsi="宋体" w:hint="eastAsia"/>
          <w:color w:val="000000"/>
          <w:szCs w:val="18"/>
        </w:rPr>
        <w:t>。</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7、项目预算：15.5万元/年</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3279C" w:rsidRDefault="002503A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23279C" w:rsidRDefault="002503A6">
      <w:pPr>
        <w:spacing w:line="360" w:lineRule="auto"/>
        <w:ind w:firstLineChars="196" w:firstLine="429"/>
        <w:jc w:val="left"/>
        <w:rPr>
          <w:rFonts w:hAnsi="宋体"/>
          <w:color w:val="000000"/>
          <w:szCs w:val="18"/>
        </w:rPr>
      </w:pPr>
      <w:r>
        <w:rPr>
          <w:rFonts w:hAnsi="宋体" w:hint="eastAsia"/>
          <w:bCs/>
          <w:szCs w:val="18"/>
        </w:rPr>
        <w:t>1、</w:t>
      </w:r>
      <w:r>
        <w:rPr>
          <w:rFonts w:hAnsi="宋体" w:hint="eastAsia"/>
          <w:color w:val="000000"/>
          <w:szCs w:val="18"/>
        </w:rPr>
        <w:t>符合《中华人民共和国政府采购法》第二十二条规定；</w:t>
      </w:r>
    </w:p>
    <w:p w:rsidR="0023279C" w:rsidRDefault="002503A6">
      <w:pPr>
        <w:widowControl/>
        <w:spacing w:line="360" w:lineRule="auto"/>
        <w:ind w:firstLineChars="200" w:firstLine="438"/>
        <w:rPr>
          <w:rFonts w:hAnsi="宋体"/>
          <w:color w:val="000000"/>
          <w:szCs w:val="18"/>
        </w:rPr>
      </w:pPr>
      <w:r>
        <w:rPr>
          <w:rFonts w:hAnsi="宋体" w:hint="eastAsia"/>
          <w:color w:val="000000"/>
          <w:szCs w:val="21"/>
        </w:rPr>
        <w:t>2、具有本地化服务。</w:t>
      </w:r>
    </w:p>
    <w:p w:rsidR="0023279C" w:rsidRPr="00914C93" w:rsidRDefault="002503A6">
      <w:pPr>
        <w:spacing w:line="360" w:lineRule="auto"/>
        <w:ind w:firstLineChars="196" w:firstLine="429"/>
        <w:jc w:val="left"/>
        <w:rPr>
          <w:rFonts w:ascii="仿宋_GB2312" w:eastAsia="仿宋_GB2312"/>
          <w:sz w:val="32"/>
        </w:rPr>
      </w:pPr>
      <w:r w:rsidRPr="00914C93">
        <w:rPr>
          <w:rFonts w:hAnsi="宋体" w:hint="eastAsia"/>
          <w:bCs/>
          <w:szCs w:val="18"/>
        </w:rPr>
        <w:t>3、资质：投标人应具备造价咨询甲级及以上资质（不含暂定甲级），提供资质证书复印件。</w:t>
      </w:r>
    </w:p>
    <w:p w:rsidR="0023279C" w:rsidRPr="00914C93" w:rsidRDefault="002503A6">
      <w:pPr>
        <w:autoSpaceDE w:val="0"/>
        <w:autoSpaceDN w:val="0"/>
        <w:adjustRightInd w:val="0"/>
        <w:spacing w:line="360" w:lineRule="auto"/>
        <w:ind w:firstLineChars="200" w:firstLine="438"/>
        <w:jc w:val="left"/>
        <w:rPr>
          <w:rFonts w:hAnsi="宋体"/>
          <w:szCs w:val="18"/>
        </w:rPr>
      </w:pPr>
      <w:r w:rsidRPr="00914C93">
        <w:rPr>
          <w:rFonts w:hAnsi="宋体" w:hint="eastAsia"/>
          <w:szCs w:val="18"/>
        </w:rPr>
        <w:t>4、业绩：</w:t>
      </w:r>
      <w:r w:rsidRPr="00914C93">
        <w:rPr>
          <w:rFonts w:hAnsi="宋体"/>
          <w:szCs w:val="21"/>
        </w:rPr>
        <w:t>自2018年1月1日以来（以合同签订日期为准），具有</w:t>
      </w:r>
      <w:r w:rsidRPr="00914C93">
        <w:rPr>
          <w:rFonts w:hAnsi="宋体" w:hint="eastAsia"/>
          <w:szCs w:val="21"/>
        </w:rPr>
        <w:t>政府投资或国有企业工程项目跟踪</w:t>
      </w:r>
      <w:r w:rsidRPr="00914C93">
        <w:rPr>
          <w:rFonts w:hAnsi="宋体"/>
          <w:szCs w:val="21"/>
        </w:rPr>
        <w:t>审计服务业绩。</w:t>
      </w:r>
    </w:p>
    <w:p w:rsidR="0023279C" w:rsidRDefault="002503A6">
      <w:pPr>
        <w:widowControl/>
        <w:spacing w:line="360" w:lineRule="auto"/>
        <w:ind w:firstLineChars="200" w:firstLine="438"/>
        <w:rPr>
          <w:rFonts w:hAnsi="宋体"/>
          <w:color w:val="000000"/>
          <w:szCs w:val="21"/>
        </w:rPr>
      </w:pPr>
      <w:r>
        <w:rPr>
          <w:rFonts w:hAnsi="宋体" w:hint="eastAsia"/>
          <w:color w:val="000000"/>
          <w:szCs w:val="21"/>
        </w:rPr>
        <w:t>5</w:t>
      </w:r>
      <w:r>
        <w:rPr>
          <w:rFonts w:hAnsi="宋体"/>
          <w:color w:val="000000"/>
          <w:szCs w:val="21"/>
        </w:rPr>
        <w:t>、本项目不接受联合体投标；</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6、供应商存在以下不良信用记录情形之一的，不得推荐为成交候选供应商，不得确定为成交供应商：</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3279C" w:rsidRDefault="002503A6">
      <w:pPr>
        <w:widowControl/>
        <w:spacing w:line="360" w:lineRule="auto"/>
        <w:ind w:firstLineChars="200" w:firstLine="438"/>
        <w:rPr>
          <w:rFonts w:hAnsi="宋体"/>
          <w:color w:val="000000"/>
          <w:szCs w:val="18"/>
        </w:rPr>
      </w:pPr>
      <w:r>
        <w:rPr>
          <w:rFonts w:hAnsi="宋体" w:hint="eastAsia"/>
          <w:color w:val="000000"/>
          <w:szCs w:val="18"/>
        </w:rPr>
        <w:lastRenderedPageBreak/>
        <w:t>（5）供应商被政府采购监管部门列入政府采购严重违法失信行为记录名单的。</w:t>
      </w:r>
    </w:p>
    <w:p w:rsidR="0023279C" w:rsidRDefault="002503A6" w:rsidP="00E437EC">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3279C" w:rsidRDefault="002503A6" w:rsidP="00E437EC">
      <w:pPr>
        <w:autoSpaceDE w:val="0"/>
        <w:autoSpaceDN w:val="0"/>
        <w:adjustRightInd w:val="0"/>
        <w:spacing w:line="360" w:lineRule="auto"/>
        <w:ind w:firstLineChars="182" w:firstLine="399"/>
        <w:jc w:val="left"/>
        <w:rPr>
          <w:rFonts w:hAnsi="宋体"/>
          <w:color w:val="0000FF"/>
          <w:szCs w:val="18"/>
          <w:u w:val="single"/>
        </w:rPr>
      </w:pPr>
      <w:r>
        <w:rPr>
          <w:rFonts w:hAnsi="宋体" w:hint="eastAsia"/>
          <w:color w:val="0000FF"/>
          <w:szCs w:val="18"/>
        </w:rPr>
        <w:t>1、开标时间：202</w:t>
      </w:r>
      <w:r w:rsidR="00914C93">
        <w:rPr>
          <w:rFonts w:hAnsi="宋体" w:hint="eastAsia"/>
          <w:color w:val="0000FF"/>
          <w:szCs w:val="18"/>
        </w:rPr>
        <w:t>2</w:t>
      </w:r>
      <w:r>
        <w:rPr>
          <w:rFonts w:hAnsi="宋体" w:hint="eastAsia"/>
          <w:color w:val="0000FF"/>
          <w:szCs w:val="18"/>
        </w:rPr>
        <w:t xml:space="preserve">年 </w:t>
      </w:r>
      <w:r w:rsidR="00914C93">
        <w:rPr>
          <w:rFonts w:hAnsi="宋体" w:hint="eastAsia"/>
          <w:color w:val="0000FF"/>
          <w:szCs w:val="18"/>
        </w:rPr>
        <w:t>1</w:t>
      </w:r>
      <w:r>
        <w:rPr>
          <w:rFonts w:hAnsi="宋体" w:hint="eastAsia"/>
          <w:color w:val="0000FF"/>
          <w:szCs w:val="18"/>
        </w:rPr>
        <w:t>月</w:t>
      </w:r>
      <w:r w:rsidR="00914C93">
        <w:rPr>
          <w:rFonts w:hAnsi="宋体" w:hint="eastAsia"/>
          <w:color w:val="0000FF"/>
          <w:szCs w:val="18"/>
        </w:rPr>
        <w:t>1</w:t>
      </w:r>
      <w:r w:rsidR="006B733E">
        <w:rPr>
          <w:rFonts w:hAnsi="宋体" w:hint="eastAsia"/>
          <w:color w:val="0000FF"/>
          <w:szCs w:val="18"/>
        </w:rPr>
        <w:t>7</w:t>
      </w:r>
      <w:r>
        <w:rPr>
          <w:rFonts w:hAnsi="宋体" w:hint="eastAsia"/>
          <w:color w:val="0000FF"/>
          <w:szCs w:val="18"/>
        </w:rPr>
        <w:t xml:space="preserve">日10：00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3279C" w:rsidRDefault="002503A6" w:rsidP="00E437EC">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3279C" w:rsidRDefault="002503A6" w:rsidP="00E437EC">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3279C" w:rsidRDefault="002503A6">
      <w:pPr>
        <w:widowControl/>
        <w:spacing w:line="440" w:lineRule="exact"/>
        <w:ind w:firstLineChars="200" w:firstLine="438"/>
        <w:jc w:val="left"/>
        <w:rPr>
          <w:rFonts w:hAnsi="宋体" w:cs="宋体"/>
        </w:rPr>
      </w:pPr>
      <w:r>
        <w:rPr>
          <w:rFonts w:hAnsi="宋体" w:cs="宋体" w:hint="eastAsia"/>
        </w:rPr>
        <w:t>项目采购联系人：汪工   电话：0551-63811071</w:t>
      </w:r>
    </w:p>
    <w:p w:rsidR="0023279C" w:rsidRDefault="002503A6">
      <w:pPr>
        <w:widowControl/>
        <w:spacing w:line="440" w:lineRule="exact"/>
        <w:ind w:firstLineChars="200" w:firstLine="438"/>
        <w:jc w:val="left"/>
        <w:rPr>
          <w:rFonts w:hAnsi="宋体" w:cs="宋体"/>
        </w:rPr>
      </w:pPr>
      <w:r>
        <w:rPr>
          <w:rFonts w:hAnsi="宋体" w:cs="宋体" w:hint="eastAsia"/>
        </w:rPr>
        <w:t>现场勘查联系人：尹工   电话：0551-63813336</w:t>
      </w:r>
    </w:p>
    <w:p w:rsidR="0023279C" w:rsidRDefault="002503A6" w:rsidP="00E437EC">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3279C" w:rsidRDefault="002503A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3279C" w:rsidRDefault="002503A6">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3279C" w:rsidRDefault="002503A6" w:rsidP="00E437EC">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3279C">
        <w:trPr>
          <w:trHeight w:val="502"/>
          <w:jc w:val="center"/>
        </w:trPr>
        <w:tc>
          <w:tcPr>
            <w:tcW w:w="675" w:type="dxa"/>
            <w:vAlign w:val="center"/>
          </w:tcPr>
          <w:p w:rsidR="0023279C" w:rsidRDefault="002503A6">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23279C" w:rsidRDefault="002503A6">
            <w:pPr>
              <w:jc w:val="center"/>
              <w:rPr>
                <w:rFonts w:hAnsi="宋体"/>
                <w:b/>
                <w:color w:val="000000"/>
              </w:rPr>
            </w:pPr>
            <w:r>
              <w:rPr>
                <w:rFonts w:hAnsi="宋体" w:hint="eastAsia"/>
                <w:b/>
                <w:color w:val="000000"/>
              </w:rPr>
              <w:t>内容</w:t>
            </w:r>
          </w:p>
        </w:tc>
        <w:tc>
          <w:tcPr>
            <w:tcW w:w="7223" w:type="dxa"/>
            <w:vAlign w:val="center"/>
          </w:tcPr>
          <w:p w:rsidR="0023279C" w:rsidRDefault="002503A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1</w:t>
            </w:r>
          </w:p>
        </w:tc>
        <w:tc>
          <w:tcPr>
            <w:tcW w:w="1447" w:type="dxa"/>
            <w:vAlign w:val="center"/>
          </w:tcPr>
          <w:p w:rsidR="0023279C" w:rsidRDefault="002503A6">
            <w:pPr>
              <w:jc w:val="center"/>
              <w:rPr>
                <w:rFonts w:hAnsi="宋体"/>
                <w:bCs/>
                <w:color w:val="000000"/>
              </w:rPr>
            </w:pPr>
            <w:r>
              <w:rPr>
                <w:rFonts w:hAnsi="宋体" w:hint="eastAsia"/>
                <w:bCs/>
                <w:color w:val="000000"/>
              </w:rPr>
              <w:t>委托人</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2</w:t>
            </w:r>
          </w:p>
        </w:tc>
        <w:tc>
          <w:tcPr>
            <w:tcW w:w="1447" w:type="dxa"/>
            <w:vAlign w:val="center"/>
          </w:tcPr>
          <w:p w:rsidR="0023279C" w:rsidRDefault="002503A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3279C" w:rsidRDefault="002503A6" w:rsidP="00914C93">
            <w:pPr>
              <w:pStyle w:val="xl31"/>
              <w:widowControl w:val="0"/>
              <w:spacing w:before="0" w:beforeAutospacing="0" w:after="0" w:afterAutospacing="0" w:line="360" w:lineRule="auto"/>
              <w:jc w:val="both"/>
              <w:rPr>
                <w:b w:val="0"/>
                <w:bCs w:val="0"/>
                <w:color w:val="000000"/>
                <w:sz w:val="24"/>
                <w:szCs w:val="24"/>
              </w:rPr>
            </w:pPr>
            <w:r>
              <w:rPr>
                <w:b w:val="0"/>
                <w:bCs w:val="0"/>
                <w:color w:val="000000"/>
                <w:sz w:val="24"/>
                <w:szCs w:val="18"/>
              </w:rPr>
              <w:t>公司自营工程项目</w:t>
            </w:r>
            <w:r>
              <w:rPr>
                <w:rFonts w:hint="eastAsia"/>
                <w:b w:val="0"/>
                <w:bCs w:val="0"/>
                <w:color w:val="000000"/>
                <w:sz w:val="24"/>
                <w:szCs w:val="18"/>
              </w:rPr>
              <w:t>结</w:t>
            </w:r>
            <w:r>
              <w:rPr>
                <w:b w:val="0"/>
                <w:bCs w:val="0"/>
                <w:color w:val="000000"/>
                <w:sz w:val="24"/>
                <w:szCs w:val="18"/>
              </w:rPr>
              <w:t>算审计专项服务</w:t>
            </w:r>
            <w:r>
              <w:rPr>
                <w:rFonts w:hint="eastAsia"/>
                <w:b w:val="0"/>
                <w:bCs w:val="0"/>
                <w:color w:val="000000"/>
                <w:sz w:val="24"/>
                <w:szCs w:val="18"/>
              </w:rPr>
              <w:t>GYGSZB-202</w:t>
            </w:r>
            <w:r w:rsidR="00914C93">
              <w:rPr>
                <w:rFonts w:hint="eastAsia"/>
                <w:b w:val="0"/>
                <w:bCs w:val="0"/>
                <w:color w:val="000000"/>
                <w:sz w:val="24"/>
                <w:szCs w:val="18"/>
              </w:rPr>
              <w:t>2002</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3</w:t>
            </w:r>
          </w:p>
        </w:tc>
        <w:tc>
          <w:tcPr>
            <w:tcW w:w="1447" w:type="dxa"/>
            <w:vAlign w:val="center"/>
          </w:tcPr>
          <w:p w:rsidR="0023279C" w:rsidRDefault="002503A6">
            <w:pPr>
              <w:jc w:val="center"/>
              <w:rPr>
                <w:rFonts w:hAnsi="宋体"/>
                <w:color w:val="000000"/>
              </w:rPr>
            </w:pPr>
            <w:r>
              <w:rPr>
                <w:rFonts w:hAnsi="宋体" w:hint="eastAsia"/>
                <w:color w:val="000000"/>
              </w:rPr>
              <w:t>供应商资格</w:t>
            </w:r>
          </w:p>
        </w:tc>
        <w:tc>
          <w:tcPr>
            <w:tcW w:w="7223" w:type="dxa"/>
            <w:vAlign w:val="center"/>
          </w:tcPr>
          <w:p w:rsidR="0023279C" w:rsidRDefault="002503A6">
            <w:pPr>
              <w:spacing w:line="360" w:lineRule="auto"/>
              <w:rPr>
                <w:rFonts w:hAnsi="宋体"/>
                <w:color w:val="000000"/>
                <w:szCs w:val="18"/>
              </w:rPr>
            </w:pPr>
            <w:r>
              <w:rPr>
                <w:rFonts w:hAnsi="宋体" w:hint="eastAsia"/>
                <w:bCs/>
                <w:szCs w:val="18"/>
              </w:rPr>
              <w:t>1.</w:t>
            </w:r>
            <w:r>
              <w:rPr>
                <w:rFonts w:hAnsi="宋体" w:hint="eastAsia"/>
                <w:color w:val="000000"/>
                <w:szCs w:val="18"/>
              </w:rPr>
              <w:t>符合《中华人民共和国政府采购法》第二十二条规定；</w:t>
            </w:r>
          </w:p>
          <w:p w:rsidR="0023279C" w:rsidRPr="00914C93" w:rsidRDefault="002503A6">
            <w:pPr>
              <w:spacing w:line="360" w:lineRule="auto"/>
              <w:jc w:val="left"/>
              <w:rPr>
                <w:rFonts w:ascii="仿宋_GB2312" w:eastAsia="仿宋_GB2312"/>
                <w:sz w:val="32"/>
              </w:rPr>
            </w:pPr>
            <w:r w:rsidRPr="00914C93">
              <w:rPr>
                <w:rFonts w:hAnsi="宋体" w:hint="eastAsia"/>
                <w:bCs/>
                <w:szCs w:val="18"/>
              </w:rPr>
              <w:t>2.资质：投标人应具备造价咨询甲级及以上资质（不含暂定甲级），提供资质证书复印件。</w:t>
            </w:r>
          </w:p>
          <w:p w:rsidR="0023279C" w:rsidRDefault="002503A6">
            <w:pPr>
              <w:spacing w:line="360" w:lineRule="auto"/>
              <w:rPr>
                <w:b/>
                <w:bCs/>
                <w:color w:val="000000"/>
                <w:szCs w:val="24"/>
              </w:rPr>
            </w:pPr>
            <w:r w:rsidRPr="00914C93">
              <w:rPr>
                <w:rFonts w:hAnsi="宋体" w:hint="eastAsia"/>
                <w:szCs w:val="18"/>
              </w:rPr>
              <w:t>3.业绩：</w:t>
            </w:r>
            <w:r w:rsidRPr="00914C93">
              <w:rPr>
                <w:rFonts w:hAnsi="宋体"/>
                <w:szCs w:val="21"/>
              </w:rPr>
              <w:t>自2018年1月1日以来（以合同签订日期为准），具有</w:t>
            </w:r>
            <w:r w:rsidRPr="00914C93">
              <w:rPr>
                <w:rFonts w:hAnsi="宋体" w:hint="eastAsia"/>
                <w:szCs w:val="21"/>
              </w:rPr>
              <w:t>政府投资或国有企业工程项目跟踪</w:t>
            </w:r>
            <w:r w:rsidRPr="00914C93">
              <w:rPr>
                <w:rFonts w:hAnsi="宋体"/>
                <w:szCs w:val="21"/>
              </w:rPr>
              <w:t>审计服务业绩。</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4</w:t>
            </w:r>
          </w:p>
        </w:tc>
        <w:tc>
          <w:tcPr>
            <w:tcW w:w="1447" w:type="dxa"/>
            <w:vAlign w:val="center"/>
          </w:tcPr>
          <w:p w:rsidR="0023279C" w:rsidRDefault="002503A6">
            <w:pPr>
              <w:jc w:val="center"/>
              <w:rPr>
                <w:rFonts w:hAnsi="宋体"/>
                <w:color w:val="000000"/>
              </w:rPr>
            </w:pPr>
            <w:r>
              <w:rPr>
                <w:rFonts w:hAnsi="宋体" w:hint="eastAsia"/>
                <w:color w:val="000000"/>
              </w:rPr>
              <w:t>项目性质</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3279C">
        <w:trPr>
          <w:trHeight w:val="502"/>
          <w:jc w:val="center"/>
        </w:trPr>
        <w:tc>
          <w:tcPr>
            <w:tcW w:w="675" w:type="dxa"/>
            <w:vAlign w:val="center"/>
          </w:tcPr>
          <w:p w:rsidR="0023279C" w:rsidRDefault="002503A6">
            <w:pPr>
              <w:jc w:val="center"/>
              <w:rPr>
                <w:rFonts w:hAnsi="宋体"/>
                <w:bCs/>
                <w:color w:val="000000"/>
              </w:rPr>
            </w:pPr>
            <w:r>
              <w:rPr>
                <w:rFonts w:hAnsi="宋体" w:hint="eastAsia"/>
                <w:bCs/>
                <w:color w:val="000000"/>
              </w:rPr>
              <w:t>5</w:t>
            </w:r>
          </w:p>
        </w:tc>
        <w:tc>
          <w:tcPr>
            <w:tcW w:w="1447" w:type="dxa"/>
            <w:vAlign w:val="center"/>
          </w:tcPr>
          <w:p w:rsidR="0023279C" w:rsidRDefault="002503A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3279C" w:rsidRDefault="002503A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3279C">
        <w:trPr>
          <w:trHeight w:val="50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6</w:t>
            </w:r>
          </w:p>
        </w:tc>
        <w:tc>
          <w:tcPr>
            <w:tcW w:w="1447" w:type="dxa"/>
          </w:tcPr>
          <w:p w:rsidR="0023279C" w:rsidRDefault="002503A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3279C" w:rsidRDefault="002503A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3279C">
        <w:trPr>
          <w:trHeight w:val="1395"/>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3279C" w:rsidRDefault="002503A6">
            <w:pPr>
              <w:spacing w:line="500" w:lineRule="exact"/>
              <w:jc w:val="center"/>
              <w:rPr>
                <w:rFonts w:hAnsi="宋体"/>
                <w:color w:val="000000"/>
              </w:rPr>
            </w:pPr>
            <w:r>
              <w:rPr>
                <w:rFonts w:hAnsi="宋体" w:hint="eastAsia"/>
                <w:color w:val="000000"/>
                <w:lang w:val="zh-CN"/>
              </w:rPr>
              <w:t>付款方式</w:t>
            </w:r>
          </w:p>
        </w:tc>
        <w:tc>
          <w:tcPr>
            <w:tcW w:w="7223" w:type="dxa"/>
          </w:tcPr>
          <w:p w:rsidR="0023279C" w:rsidRPr="00914C93" w:rsidRDefault="002503A6">
            <w:pPr>
              <w:spacing w:line="520" w:lineRule="exact"/>
              <w:rPr>
                <w:rFonts w:ascii="Tahoma" w:hAnsi="宋体" w:cs="宋体"/>
                <w:szCs w:val="21"/>
              </w:rPr>
            </w:pPr>
            <w:r w:rsidRPr="00914C93">
              <w:rPr>
                <w:rFonts w:ascii="Tahoma" w:hAnsi="宋体" w:cs="宋体" w:hint="eastAsia"/>
                <w:szCs w:val="21"/>
              </w:rPr>
              <w:t>付款方式：转账付款</w:t>
            </w:r>
            <w:r w:rsidR="00E437EC" w:rsidRPr="00914C93">
              <w:rPr>
                <w:rFonts w:ascii="Tahoma" w:hAnsi="宋体" w:cs="宋体" w:hint="eastAsia"/>
                <w:szCs w:val="21"/>
              </w:rPr>
              <w:t>，价款结算审计费。按季支付，每季度一次。提交终审结算审核报告，并经委托人认可后，一次性付款。</w:t>
            </w:r>
          </w:p>
          <w:p w:rsidR="0023279C" w:rsidRPr="00914C93" w:rsidRDefault="002503A6">
            <w:pPr>
              <w:spacing w:line="520" w:lineRule="exact"/>
              <w:rPr>
                <w:rFonts w:hAnsi="宋体" w:cs="宋体"/>
                <w:szCs w:val="21"/>
                <w:highlight w:val="yellow"/>
              </w:rPr>
            </w:pPr>
            <w:r w:rsidRPr="00914C93">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3279C">
        <w:trPr>
          <w:trHeight w:val="603"/>
          <w:jc w:val="center"/>
        </w:trPr>
        <w:tc>
          <w:tcPr>
            <w:tcW w:w="675" w:type="dxa"/>
            <w:vAlign w:val="center"/>
          </w:tcPr>
          <w:p w:rsidR="0023279C" w:rsidRDefault="002503A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联合体投标</w:t>
            </w:r>
          </w:p>
        </w:tc>
        <w:tc>
          <w:tcPr>
            <w:tcW w:w="7223" w:type="dxa"/>
            <w:vAlign w:val="center"/>
          </w:tcPr>
          <w:p w:rsidR="0023279C" w:rsidRDefault="002503A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3279C">
        <w:trPr>
          <w:trHeight w:val="603"/>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9</w:t>
            </w:r>
          </w:p>
        </w:tc>
        <w:tc>
          <w:tcPr>
            <w:tcW w:w="1447" w:type="dxa"/>
          </w:tcPr>
          <w:p w:rsidR="0023279C" w:rsidRDefault="002503A6">
            <w:pPr>
              <w:spacing w:line="500" w:lineRule="exact"/>
              <w:rPr>
                <w:rFonts w:hAnsi="宋体"/>
                <w:color w:val="000000"/>
              </w:rPr>
            </w:pPr>
            <w:r>
              <w:rPr>
                <w:rFonts w:hAnsi="宋体" w:hint="eastAsia"/>
                <w:color w:val="000000"/>
              </w:rPr>
              <w:t>服务地点</w:t>
            </w:r>
          </w:p>
        </w:tc>
        <w:tc>
          <w:tcPr>
            <w:tcW w:w="7223" w:type="dxa"/>
          </w:tcPr>
          <w:p w:rsidR="0023279C" w:rsidRDefault="002503A6">
            <w:pPr>
              <w:spacing w:line="500" w:lineRule="exact"/>
              <w:rPr>
                <w:rFonts w:hAnsi="宋体"/>
                <w:color w:val="000000"/>
              </w:rPr>
            </w:pPr>
            <w:r>
              <w:rPr>
                <w:rFonts w:hAnsi="宋体" w:hint="eastAsia"/>
                <w:color w:val="000000"/>
              </w:rPr>
              <w:t>合肥市</w:t>
            </w:r>
          </w:p>
        </w:tc>
      </w:tr>
      <w:tr w:rsidR="0023279C">
        <w:trPr>
          <w:trHeight w:val="592"/>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10</w:t>
            </w:r>
          </w:p>
        </w:tc>
        <w:tc>
          <w:tcPr>
            <w:tcW w:w="1447" w:type="dxa"/>
            <w:vAlign w:val="center"/>
          </w:tcPr>
          <w:p w:rsidR="0023279C" w:rsidRDefault="002503A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3279C" w:rsidRDefault="002503A6">
            <w:pPr>
              <w:spacing w:line="500" w:lineRule="exact"/>
              <w:rPr>
                <w:rFonts w:hAnsi="宋体"/>
              </w:rPr>
            </w:pPr>
            <w:r>
              <w:rPr>
                <w:rFonts w:asciiTheme="minorEastAsia" w:eastAsiaTheme="minorEastAsia" w:hAnsiTheme="minorEastAsia" w:hint="eastAsia"/>
              </w:rPr>
              <w:t>1+N年（N≦2）,合同一年一签；</w:t>
            </w:r>
            <w:r>
              <w:rPr>
                <w:rFonts w:hAnsi="宋体" w:hint="eastAsia"/>
              </w:rPr>
              <w:t>本次服务合同期限一年。第一年合同履约完成后，经考核合格，经合同双方协商，可续签下一年合同，续签时间最多不超过</w:t>
            </w:r>
            <w:r>
              <w:rPr>
                <w:rFonts w:hAnsi="宋体"/>
              </w:rPr>
              <w:t>2</w:t>
            </w:r>
            <w:r>
              <w:rPr>
                <w:rFonts w:hAnsi="宋体" w:hint="eastAsia"/>
              </w:rPr>
              <w:t>年。</w:t>
            </w:r>
          </w:p>
        </w:tc>
      </w:tr>
      <w:tr w:rsidR="0023279C">
        <w:trPr>
          <w:trHeight w:val="45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11</w:t>
            </w:r>
          </w:p>
        </w:tc>
        <w:tc>
          <w:tcPr>
            <w:tcW w:w="1447" w:type="dxa"/>
            <w:vAlign w:val="center"/>
          </w:tcPr>
          <w:p w:rsidR="0023279C" w:rsidRDefault="002503A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3279C" w:rsidRDefault="002503A6">
            <w:pPr>
              <w:spacing w:line="500" w:lineRule="exact"/>
              <w:rPr>
                <w:rFonts w:hAnsi="宋体"/>
                <w:color w:val="000000"/>
              </w:rPr>
            </w:pPr>
            <w:r>
              <w:rPr>
                <w:rFonts w:hAnsi="宋体" w:cs="宋体" w:hint="eastAsia"/>
                <w:b/>
                <w:color w:val="000000"/>
                <w:szCs w:val="24"/>
              </w:rPr>
              <w:t>人民币</w:t>
            </w:r>
            <w:r w:rsidRPr="00914C93">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12</w:t>
            </w:r>
          </w:p>
        </w:tc>
        <w:tc>
          <w:tcPr>
            <w:tcW w:w="1447" w:type="dxa"/>
            <w:vAlign w:val="center"/>
          </w:tcPr>
          <w:p w:rsidR="0023279C" w:rsidRDefault="002503A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3279C" w:rsidRDefault="002503A6">
            <w:pPr>
              <w:spacing w:line="500" w:lineRule="exact"/>
              <w:rPr>
                <w:rFonts w:hAnsi="宋体"/>
                <w:b/>
                <w:color w:val="000000"/>
              </w:rPr>
            </w:pPr>
            <w:r>
              <w:rPr>
                <w:rFonts w:hAnsi="宋体" w:hint="eastAsia"/>
                <w:b/>
                <w:color w:val="000000"/>
                <w:lang w:val="zh-CN"/>
              </w:rPr>
              <w:t>见招标公告</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13</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答疑</w:t>
            </w:r>
          </w:p>
        </w:tc>
        <w:tc>
          <w:tcPr>
            <w:tcW w:w="7223" w:type="dxa"/>
            <w:vAlign w:val="center"/>
          </w:tcPr>
          <w:p w:rsidR="0023279C" w:rsidRDefault="002503A6">
            <w:pPr>
              <w:spacing w:line="500" w:lineRule="exact"/>
              <w:rPr>
                <w:rFonts w:hAnsi="宋体"/>
                <w:b/>
                <w:bCs/>
                <w:color w:val="000000"/>
              </w:rPr>
            </w:pPr>
            <w:r>
              <w:rPr>
                <w:rFonts w:hAnsi="宋体" w:hint="eastAsia"/>
                <w:b/>
                <w:bCs/>
                <w:color w:val="000000"/>
              </w:rPr>
              <w:t xml:space="preserve"> 202</w:t>
            </w:r>
            <w:r w:rsidR="00A76A60">
              <w:rPr>
                <w:rFonts w:hAnsi="宋体" w:hint="eastAsia"/>
                <w:b/>
                <w:bCs/>
                <w:color w:val="000000"/>
              </w:rPr>
              <w:t>2</w:t>
            </w:r>
            <w:r>
              <w:rPr>
                <w:rFonts w:hAnsi="宋体" w:hint="eastAsia"/>
                <w:b/>
                <w:bCs/>
                <w:color w:val="000000"/>
              </w:rPr>
              <w:t>年</w:t>
            </w:r>
            <w:r w:rsidR="00A76A60">
              <w:rPr>
                <w:rFonts w:hAnsi="宋体" w:hint="eastAsia"/>
                <w:b/>
                <w:bCs/>
                <w:color w:val="000000"/>
              </w:rPr>
              <w:t>1</w:t>
            </w:r>
            <w:r>
              <w:rPr>
                <w:rFonts w:hAnsi="宋体" w:hint="eastAsia"/>
                <w:b/>
                <w:bCs/>
                <w:color w:val="000000"/>
              </w:rPr>
              <w:t>月</w:t>
            </w:r>
            <w:r w:rsidR="00A76A60">
              <w:rPr>
                <w:rFonts w:hAnsi="宋体" w:hint="eastAsia"/>
                <w:b/>
                <w:bCs/>
                <w:color w:val="000000"/>
              </w:rPr>
              <w:t>14</w:t>
            </w:r>
            <w:r>
              <w:rPr>
                <w:rFonts w:hAnsi="宋体" w:hint="eastAsia"/>
                <w:b/>
                <w:bCs/>
                <w:color w:val="000000"/>
              </w:rPr>
              <w:t>日</w:t>
            </w:r>
            <w:r w:rsidR="00A76A60">
              <w:rPr>
                <w:rFonts w:hAnsi="宋体" w:hint="eastAsia"/>
                <w:b/>
                <w:bCs/>
                <w:color w:val="000000"/>
              </w:rPr>
              <w:t>17：30</w:t>
            </w:r>
            <w:r>
              <w:rPr>
                <w:rFonts w:hAnsi="宋体" w:hint="eastAsia"/>
                <w:b/>
                <w:bCs/>
                <w:color w:val="000000"/>
              </w:rPr>
              <w:t>时前接受网上答疑（逾期不予受理），疑问的</w:t>
            </w:r>
            <w:r>
              <w:rPr>
                <w:rFonts w:hAnsi="宋体" w:hint="eastAsia"/>
                <w:b/>
                <w:bCs/>
                <w:color w:val="000000"/>
              </w:rPr>
              <w:lastRenderedPageBreak/>
              <w:t>提出与答疑获取详见招标文件第三章投标</w:t>
            </w:r>
            <w:r>
              <w:rPr>
                <w:rFonts w:hAnsi="宋体" w:hint="eastAsia"/>
                <w:b/>
                <w:color w:val="000000"/>
              </w:rPr>
              <w:t>人须知第13条</w:t>
            </w:r>
            <w:r>
              <w:rPr>
                <w:rFonts w:hAnsi="宋体" w:hint="eastAsia"/>
                <w:b/>
                <w:bCs/>
                <w:color w:val="000000"/>
              </w:rPr>
              <w:t>。</w:t>
            </w:r>
          </w:p>
          <w:p w:rsidR="0023279C" w:rsidRDefault="002503A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3279C" w:rsidRDefault="002503A6">
            <w:pPr>
              <w:spacing w:line="500" w:lineRule="exact"/>
              <w:jc w:val="center"/>
              <w:rPr>
                <w:rFonts w:hAnsi="宋体"/>
                <w:color w:val="000000"/>
              </w:rPr>
            </w:pPr>
            <w:r>
              <w:rPr>
                <w:rFonts w:hAnsi="宋体" w:hint="eastAsia"/>
                <w:bCs/>
                <w:color w:val="000000"/>
              </w:rPr>
              <w:t>踏勘现场</w:t>
            </w:r>
          </w:p>
        </w:tc>
        <w:tc>
          <w:tcPr>
            <w:tcW w:w="7223" w:type="dxa"/>
            <w:vAlign w:val="center"/>
          </w:tcPr>
          <w:p w:rsidR="0023279C" w:rsidRDefault="002503A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15</w:t>
            </w:r>
          </w:p>
        </w:tc>
        <w:tc>
          <w:tcPr>
            <w:tcW w:w="1447" w:type="dxa"/>
            <w:vAlign w:val="center"/>
          </w:tcPr>
          <w:p w:rsidR="0023279C" w:rsidRDefault="002503A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3279C" w:rsidRDefault="002503A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3279C">
        <w:trPr>
          <w:trHeight w:val="52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16</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开标时间及地点</w:t>
            </w:r>
          </w:p>
        </w:tc>
        <w:tc>
          <w:tcPr>
            <w:tcW w:w="7223" w:type="dxa"/>
            <w:vAlign w:val="center"/>
          </w:tcPr>
          <w:p w:rsidR="0023279C" w:rsidRDefault="002503A6">
            <w:pPr>
              <w:spacing w:line="360" w:lineRule="auto"/>
              <w:rPr>
                <w:rFonts w:hAnsi="宋体"/>
                <w:color w:val="000000"/>
              </w:rPr>
            </w:pPr>
            <w:r>
              <w:rPr>
                <w:rFonts w:hAnsi="宋体" w:hint="eastAsia"/>
                <w:color w:val="000000"/>
              </w:rPr>
              <w:t>响应文件提交截止时间及开标时间：详见招标公告</w:t>
            </w:r>
          </w:p>
          <w:p w:rsidR="0023279C" w:rsidRDefault="002503A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3279C" w:rsidRDefault="002503A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17</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评标办法</w:t>
            </w:r>
          </w:p>
        </w:tc>
        <w:tc>
          <w:tcPr>
            <w:tcW w:w="7223" w:type="dxa"/>
            <w:vAlign w:val="center"/>
          </w:tcPr>
          <w:p w:rsidR="0023279C" w:rsidRDefault="002503A6">
            <w:pPr>
              <w:spacing w:line="500" w:lineRule="exact"/>
              <w:rPr>
                <w:rFonts w:hAnsi="宋体"/>
                <w:color w:val="000000"/>
                <w:highlight w:val="yellow"/>
              </w:rPr>
            </w:pPr>
            <w:r>
              <w:rPr>
                <w:rFonts w:hAnsi="宋体" w:hint="eastAsia"/>
                <w:color w:val="000000"/>
              </w:rPr>
              <w:t>本次采购按照综合评分方式，选择综合得分最高的供应商成交。</w:t>
            </w:r>
          </w:p>
        </w:tc>
      </w:tr>
      <w:tr w:rsidR="0023279C">
        <w:trPr>
          <w:trHeight w:val="516"/>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18</w:t>
            </w:r>
          </w:p>
        </w:tc>
        <w:tc>
          <w:tcPr>
            <w:tcW w:w="1447" w:type="dxa"/>
            <w:vAlign w:val="center"/>
          </w:tcPr>
          <w:p w:rsidR="0023279C" w:rsidRDefault="002503A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3279C" w:rsidRDefault="002503A6" w:rsidP="006B733E">
            <w:pPr>
              <w:spacing w:beforeLines="50" w:afterLines="50" w:line="360" w:lineRule="auto"/>
              <w:jc w:val="left"/>
              <w:rPr>
                <w:rFonts w:hAnsi="宋体" w:cs="宋体"/>
                <w:color w:val="000000"/>
                <w:szCs w:val="24"/>
              </w:rPr>
            </w:pPr>
            <w:r>
              <w:rPr>
                <w:rFonts w:hAnsi="宋体" w:cs="宋体" w:hint="eastAsia"/>
                <w:color w:val="000000"/>
                <w:szCs w:val="24"/>
              </w:rPr>
              <w:t>本项目无履约保证金。</w:t>
            </w:r>
          </w:p>
          <w:p w:rsidR="0023279C" w:rsidRDefault="002503A6" w:rsidP="006B733E">
            <w:pPr>
              <w:spacing w:beforeLines="50" w:afterLines="50" w:line="360" w:lineRule="auto"/>
              <w:jc w:val="left"/>
              <w:rPr>
                <w:rFonts w:hAnsi="宋体" w:cs="宋体"/>
                <w:color w:val="000000"/>
                <w:szCs w:val="24"/>
              </w:rPr>
            </w:pPr>
            <w:r>
              <w:rPr>
                <w:rFonts w:hAnsi="宋体" w:cs="宋体" w:hint="eastAsia"/>
                <w:color w:val="000000"/>
                <w:szCs w:val="24"/>
              </w:rPr>
              <w:t>成交价的</w:t>
            </w:r>
            <w:r w:rsidRPr="00914C93">
              <w:rPr>
                <w:rFonts w:hAnsi="宋体" w:cs="宋体" w:hint="eastAsia"/>
                <w:szCs w:val="24"/>
                <w:u w:val="single"/>
              </w:rPr>
              <w:t>5</w:t>
            </w:r>
            <w:r>
              <w:rPr>
                <w:rFonts w:hAnsi="宋体" w:cs="宋体" w:hint="eastAsia"/>
                <w:color w:val="000000"/>
                <w:szCs w:val="24"/>
              </w:rPr>
              <w:t>%（保留到百位数）；</w:t>
            </w:r>
          </w:p>
          <w:p w:rsidR="0023279C" w:rsidRDefault="002503A6">
            <w:pPr>
              <w:spacing w:line="360" w:lineRule="auto"/>
              <w:rPr>
                <w:rFonts w:hAnsi="宋体"/>
                <w:color w:val="000000"/>
              </w:rPr>
            </w:pPr>
            <w:r>
              <w:rPr>
                <w:rFonts w:hAnsi="宋体" w:hint="eastAsia"/>
                <w:color w:val="000000"/>
              </w:rPr>
              <w:t>期限：项目竣工验收合格后一月内无息返还。</w:t>
            </w:r>
          </w:p>
          <w:p w:rsidR="0023279C" w:rsidRDefault="002503A6">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3279C" w:rsidRDefault="002503A6">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3279C">
        <w:trPr>
          <w:trHeight w:val="537"/>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19</w:t>
            </w:r>
          </w:p>
        </w:tc>
        <w:tc>
          <w:tcPr>
            <w:tcW w:w="1447" w:type="dxa"/>
            <w:vAlign w:val="center"/>
          </w:tcPr>
          <w:p w:rsidR="0023279C" w:rsidRDefault="002503A6">
            <w:pPr>
              <w:spacing w:line="360" w:lineRule="auto"/>
              <w:jc w:val="center"/>
              <w:rPr>
                <w:rFonts w:hAnsi="宋体"/>
                <w:color w:val="000000"/>
              </w:rPr>
            </w:pPr>
            <w:r>
              <w:rPr>
                <w:rFonts w:hAnsi="宋体" w:hint="eastAsia"/>
                <w:color w:val="000000"/>
              </w:rPr>
              <w:t>采购人联系方式</w:t>
            </w:r>
          </w:p>
        </w:tc>
        <w:tc>
          <w:tcPr>
            <w:tcW w:w="7223" w:type="dxa"/>
            <w:vAlign w:val="center"/>
          </w:tcPr>
          <w:p w:rsidR="0023279C" w:rsidRDefault="002503A6">
            <w:pPr>
              <w:spacing w:line="360" w:lineRule="auto"/>
              <w:rPr>
                <w:rFonts w:hAnsi="宋体"/>
                <w:color w:val="000000"/>
              </w:rPr>
            </w:pPr>
            <w:r>
              <w:rPr>
                <w:rFonts w:hAnsi="宋体" w:hint="eastAsia"/>
                <w:color w:val="000000"/>
              </w:rPr>
              <w:t>详见招标公告</w:t>
            </w:r>
          </w:p>
        </w:tc>
      </w:tr>
      <w:tr w:rsidR="0023279C">
        <w:trPr>
          <w:trHeight w:val="611"/>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20</w:t>
            </w:r>
          </w:p>
        </w:tc>
        <w:tc>
          <w:tcPr>
            <w:tcW w:w="1447" w:type="dxa"/>
            <w:vAlign w:val="center"/>
          </w:tcPr>
          <w:p w:rsidR="0023279C" w:rsidRDefault="002503A6">
            <w:pPr>
              <w:spacing w:line="500" w:lineRule="exact"/>
              <w:jc w:val="center"/>
              <w:rPr>
                <w:rFonts w:hAnsi="宋体"/>
                <w:color w:val="000000"/>
              </w:rPr>
            </w:pPr>
            <w:r>
              <w:rPr>
                <w:rFonts w:hAnsi="宋体" w:hint="eastAsia"/>
                <w:color w:val="000000"/>
              </w:rPr>
              <w:t>本地化服务</w:t>
            </w:r>
          </w:p>
        </w:tc>
        <w:tc>
          <w:tcPr>
            <w:tcW w:w="7223" w:type="dxa"/>
            <w:vAlign w:val="center"/>
          </w:tcPr>
          <w:p w:rsidR="0023279C" w:rsidRDefault="002503A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3279C" w:rsidRDefault="002503A6">
            <w:pPr>
              <w:spacing w:line="500" w:lineRule="exact"/>
              <w:rPr>
                <w:rFonts w:hAnsi="宋体"/>
                <w:color w:val="000000"/>
              </w:rPr>
            </w:pPr>
            <w:r>
              <w:rPr>
                <w:rFonts w:hAnsi="宋体" w:hint="eastAsia"/>
                <w:color w:val="000000"/>
              </w:rPr>
              <w:t>本地化服务的能力是指具有以下条件之一：</w:t>
            </w:r>
          </w:p>
          <w:p w:rsidR="0023279C" w:rsidRDefault="002503A6">
            <w:pPr>
              <w:spacing w:line="500" w:lineRule="exact"/>
              <w:rPr>
                <w:rFonts w:hAnsi="宋体"/>
                <w:color w:val="000000"/>
              </w:rPr>
            </w:pPr>
            <w:r>
              <w:rPr>
                <w:rFonts w:hAnsi="宋体" w:hint="eastAsia"/>
                <w:color w:val="000000"/>
              </w:rPr>
              <w:t>1）在本地具有固定的办公场所及人员；</w:t>
            </w:r>
          </w:p>
          <w:p w:rsidR="0023279C" w:rsidRDefault="002503A6">
            <w:pPr>
              <w:spacing w:line="500" w:lineRule="exact"/>
              <w:rPr>
                <w:rFonts w:hAnsi="宋体"/>
                <w:color w:val="000000"/>
              </w:rPr>
            </w:pPr>
            <w:r>
              <w:rPr>
                <w:rFonts w:hAnsi="宋体" w:hint="eastAsia"/>
                <w:color w:val="000000"/>
              </w:rPr>
              <w:t>2）在本地注册成立的；</w:t>
            </w:r>
          </w:p>
          <w:p w:rsidR="0023279C" w:rsidRDefault="002503A6">
            <w:pPr>
              <w:spacing w:line="500" w:lineRule="exact"/>
              <w:rPr>
                <w:rFonts w:hAnsi="宋体"/>
                <w:color w:val="000000"/>
              </w:rPr>
            </w:pPr>
            <w:r>
              <w:rPr>
                <w:rFonts w:hAnsi="宋体" w:hint="eastAsia"/>
                <w:color w:val="000000"/>
              </w:rPr>
              <w:t>3）承诺成交即设立本地化服务机构。</w:t>
            </w:r>
          </w:p>
          <w:p w:rsidR="0023279C" w:rsidRDefault="002503A6">
            <w:pPr>
              <w:spacing w:line="500" w:lineRule="exact"/>
              <w:rPr>
                <w:rFonts w:hAnsi="宋体"/>
                <w:b/>
                <w:color w:val="000000"/>
              </w:rPr>
            </w:pPr>
            <w:r>
              <w:rPr>
                <w:rFonts w:hAnsi="宋体" w:hint="eastAsia"/>
                <w:color w:val="000000"/>
              </w:rPr>
              <w:t>备注：“本地”系指： 合肥市</w:t>
            </w:r>
          </w:p>
        </w:tc>
      </w:tr>
      <w:tr w:rsidR="0023279C">
        <w:trPr>
          <w:trHeight w:val="611"/>
          <w:jc w:val="center"/>
        </w:trPr>
        <w:tc>
          <w:tcPr>
            <w:tcW w:w="675" w:type="dxa"/>
            <w:vAlign w:val="center"/>
          </w:tcPr>
          <w:p w:rsidR="0023279C" w:rsidRPr="00914C93" w:rsidRDefault="002503A6">
            <w:pPr>
              <w:spacing w:line="500" w:lineRule="exact"/>
              <w:rPr>
                <w:rFonts w:hAnsi="宋体"/>
              </w:rPr>
            </w:pPr>
            <w:r w:rsidRPr="00914C93">
              <w:rPr>
                <w:rFonts w:hAnsi="宋体" w:hint="eastAsia"/>
              </w:rPr>
              <w:t>21</w:t>
            </w:r>
          </w:p>
        </w:tc>
        <w:tc>
          <w:tcPr>
            <w:tcW w:w="1447" w:type="dxa"/>
            <w:vAlign w:val="center"/>
          </w:tcPr>
          <w:p w:rsidR="0023279C" w:rsidRPr="00914C93" w:rsidRDefault="002503A6">
            <w:pPr>
              <w:ind w:firstLineChars="100" w:firstLine="219"/>
            </w:pPr>
            <w:r w:rsidRPr="00914C93">
              <w:rPr>
                <w:rFonts w:hint="eastAsia"/>
              </w:rPr>
              <w:t>业绩</w:t>
            </w:r>
          </w:p>
        </w:tc>
        <w:tc>
          <w:tcPr>
            <w:tcW w:w="7223" w:type="dxa"/>
            <w:vAlign w:val="center"/>
          </w:tcPr>
          <w:p w:rsidR="0023279C" w:rsidRPr="00914C93" w:rsidRDefault="002503A6">
            <w:r w:rsidRPr="00914C93">
              <w:rPr>
                <w:rFonts w:hAnsi="宋体"/>
                <w:szCs w:val="21"/>
              </w:rPr>
              <w:t>自2018年1月1日以来（以合同签订日期为准），具有</w:t>
            </w:r>
            <w:r w:rsidRPr="00914C93">
              <w:rPr>
                <w:rFonts w:hAnsi="宋体" w:hint="eastAsia"/>
                <w:szCs w:val="21"/>
              </w:rPr>
              <w:t>政府投资或国有企业工程项目跟踪</w:t>
            </w:r>
            <w:r w:rsidRPr="00914C93">
              <w:rPr>
                <w:rFonts w:hAnsi="宋体"/>
                <w:szCs w:val="21"/>
              </w:rPr>
              <w:t>审计服务业绩。</w:t>
            </w:r>
          </w:p>
        </w:tc>
      </w:tr>
      <w:tr w:rsidR="0023279C">
        <w:trPr>
          <w:trHeight w:val="558"/>
          <w:jc w:val="center"/>
        </w:trPr>
        <w:tc>
          <w:tcPr>
            <w:tcW w:w="675" w:type="dxa"/>
            <w:vAlign w:val="center"/>
          </w:tcPr>
          <w:p w:rsidR="0023279C" w:rsidRDefault="002503A6">
            <w:pPr>
              <w:spacing w:line="500" w:lineRule="exact"/>
              <w:rPr>
                <w:rFonts w:hAnsi="宋体"/>
                <w:color w:val="000000"/>
              </w:rPr>
            </w:pPr>
            <w:r>
              <w:rPr>
                <w:rFonts w:hAnsi="宋体" w:hint="eastAsia"/>
                <w:color w:val="000000"/>
              </w:rPr>
              <w:lastRenderedPageBreak/>
              <w:t>22</w:t>
            </w:r>
          </w:p>
        </w:tc>
        <w:tc>
          <w:tcPr>
            <w:tcW w:w="1447" w:type="dxa"/>
            <w:vAlign w:val="center"/>
          </w:tcPr>
          <w:p w:rsidR="0023279C" w:rsidRDefault="002503A6">
            <w:pPr>
              <w:ind w:firstLineChars="100" w:firstLine="219"/>
              <w:rPr>
                <w:color w:val="000000"/>
              </w:rPr>
            </w:pPr>
            <w:r>
              <w:rPr>
                <w:rFonts w:hint="eastAsia"/>
                <w:color w:val="000000"/>
              </w:rPr>
              <w:t>其他</w:t>
            </w:r>
          </w:p>
        </w:tc>
        <w:tc>
          <w:tcPr>
            <w:tcW w:w="7223" w:type="dxa"/>
            <w:vAlign w:val="center"/>
          </w:tcPr>
          <w:p w:rsidR="0023279C" w:rsidRDefault="0023279C">
            <w:pPr>
              <w:rPr>
                <w:color w:val="000000"/>
              </w:rPr>
            </w:pP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23</w:t>
            </w:r>
          </w:p>
        </w:tc>
        <w:tc>
          <w:tcPr>
            <w:tcW w:w="1447" w:type="dxa"/>
            <w:vAlign w:val="center"/>
          </w:tcPr>
          <w:p w:rsidR="0023279C" w:rsidRDefault="002503A6">
            <w:pPr>
              <w:jc w:val="center"/>
              <w:rPr>
                <w:rFonts w:hAnsi="宋体"/>
                <w:color w:val="000000"/>
              </w:rPr>
            </w:pPr>
            <w:r>
              <w:rPr>
                <w:rFonts w:hAnsi="宋体" w:hint="eastAsia"/>
                <w:color w:val="000000"/>
              </w:rPr>
              <w:t>备注二</w:t>
            </w:r>
          </w:p>
        </w:tc>
        <w:tc>
          <w:tcPr>
            <w:tcW w:w="7223" w:type="dxa"/>
            <w:vAlign w:val="center"/>
          </w:tcPr>
          <w:p w:rsidR="0023279C" w:rsidRDefault="002503A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3279C">
        <w:trPr>
          <w:trHeight w:val="558"/>
          <w:jc w:val="center"/>
        </w:trPr>
        <w:tc>
          <w:tcPr>
            <w:tcW w:w="675" w:type="dxa"/>
            <w:vAlign w:val="center"/>
          </w:tcPr>
          <w:p w:rsidR="0023279C" w:rsidRDefault="002503A6">
            <w:pPr>
              <w:spacing w:line="500" w:lineRule="exact"/>
              <w:jc w:val="center"/>
              <w:rPr>
                <w:rFonts w:hAnsi="宋体"/>
                <w:color w:val="000000"/>
              </w:rPr>
            </w:pPr>
            <w:r>
              <w:rPr>
                <w:rFonts w:hAnsi="宋体" w:hint="eastAsia"/>
                <w:color w:val="000000"/>
              </w:rPr>
              <w:t>24</w:t>
            </w:r>
          </w:p>
        </w:tc>
        <w:tc>
          <w:tcPr>
            <w:tcW w:w="1447" w:type="dxa"/>
            <w:vAlign w:val="center"/>
          </w:tcPr>
          <w:p w:rsidR="0023279C" w:rsidRDefault="002503A6">
            <w:pPr>
              <w:jc w:val="center"/>
              <w:rPr>
                <w:rFonts w:hAnsi="宋体"/>
                <w:color w:val="000000"/>
              </w:rPr>
            </w:pPr>
            <w:r>
              <w:rPr>
                <w:rFonts w:hAnsi="宋体" w:hint="eastAsia"/>
                <w:color w:val="000000"/>
              </w:rPr>
              <w:t>违约金</w:t>
            </w:r>
          </w:p>
        </w:tc>
        <w:tc>
          <w:tcPr>
            <w:tcW w:w="7223" w:type="dxa"/>
            <w:vAlign w:val="center"/>
          </w:tcPr>
          <w:p w:rsidR="0023279C" w:rsidRDefault="002503A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3279C" w:rsidRDefault="002503A6">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23279C" w:rsidRDefault="002503A6" w:rsidP="00E437EC">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26418153"/>
      <w:bookmarkStart w:id="22" w:name="_Hlt509649669"/>
      <w:bookmarkStart w:id="23" w:name="_Hlt509649678"/>
      <w:bookmarkStart w:id="24" w:name="_Hlt509650116"/>
      <w:bookmarkStart w:id="25" w:name="_Hlt509650690"/>
      <w:bookmarkStart w:id="26" w:name="_Hlt509649795"/>
      <w:bookmarkStart w:id="27" w:name="_Hlt509650929"/>
      <w:bookmarkStart w:id="28" w:name="_Hlt509650932"/>
      <w:bookmarkStart w:id="29" w:name="_Hlt509650936"/>
      <w:bookmarkStart w:id="30" w:name="_Hlt509650961"/>
      <w:bookmarkStart w:id="31" w:name="_Hlt50965010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23279C" w:rsidRDefault="002503A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2.有关定义</w:t>
      </w:r>
    </w:p>
    <w:p w:rsidR="0023279C" w:rsidRDefault="002503A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3279C" w:rsidRDefault="002503A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3279C" w:rsidRDefault="002503A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3279C" w:rsidRDefault="002503A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3279C" w:rsidRDefault="002503A6" w:rsidP="00E437EC">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3279C" w:rsidRDefault="002503A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3279C" w:rsidRDefault="002503A6" w:rsidP="00E437EC">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3279C" w:rsidRDefault="002503A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4.勘察现场</w:t>
      </w:r>
    </w:p>
    <w:p w:rsidR="0023279C" w:rsidRDefault="002503A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3279C" w:rsidRDefault="002503A6">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3279C" w:rsidRDefault="002503A6" w:rsidP="00E437EC">
      <w:pPr>
        <w:spacing w:line="360" w:lineRule="auto"/>
        <w:ind w:firstLineChars="200" w:firstLine="440"/>
        <w:rPr>
          <w:rFonts w:hAnsi="宋体"/>
          <w:bCs/>
          <w:color w:val="000000"/>
          <w:szCs w:val="24"/>
        </w:rPr>
      </w:pPr>
      <w:r>
        <w:rPr>
          <w:rFonts w:hAnsi="宋体" w:hint="eastAsia"/>
          <w:b/>
          <w:color w:val="000000"/>
          <w:szCs w:val="24"/>
        </w:rPr>
        <w:t>5.知识产权</w:t>
      </w:r>
    </w:p>
    <w:p w:rsidR="0023279C" w:rsidRDefault="002503A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6.纪律与保密</w:t>
      </w:r>
    </w:p>
    <w:p w:rsidR="0023279C" w:rsidRDefault="002503A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3279C" w:rsidRDefault="002503A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3279C" w:rsidRDefault="002503A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3279C" w:rsidRDefault="002503A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3279C" w:rsidRDefault="002503A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3279C" w:rsidRDefault="002503A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3279C" w:rsidRDefault="002503A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3279C" w:rsidRDefault="002503A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3279C" w:rsidRDefault="002503A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3279C" w:rsidRDefault="002503A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3279C" w:rsidRDefault="002503A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3279C" w:rsidRDefault="002503A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3279C" w:rsidRDefault="002503A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3279C" w:rsidRDefault="002503A6">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7.联合体投标</w:t>
      </w:r>
    </w:p>
    <w:p w:rsidR="0023279C" w:rsidRDefault="002503A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3279C" w:rsidRDefault="002503A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3279C" w:rsidRDefault="002503A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3279C" w:rsidRDefault="002503A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8.投标品牌</w:t>
      </w:r>
    </w:p>
    <w:p w:rsidR="0023279C" w:rsidRDefault="002503A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3279C" w:rsidRDefault="002503A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3279C" w:rsidRDefault="002503A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3279C" w:rsidRDefault="002503A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3279C" w:rsidRDefault="002503A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3279C" w:rsidRDefault="002503A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33" w:name="_Toc527131316"/>
      <w:bookmarkStart w:id="34" w:name="_Toc419376297"/>
      <w:r>
        <w:rPr>
          <w:rFonts w:ascii="宋体" w:eastAsia="宋体" w:hAnsi="宋体" w:hint="eastAsia"/>
          <w:color w:val="000000"/>
          <w:sz w:val="24"/>
          <w:szCs w:val="24"/>
        </w:rPr>
        <w:t>（二）招标文件</w:t>
      </w:r>
      <w:bookmarkStart w:id="35" w:name="_Hlt509649791"/>
      <w:bookmarkStart w:id="36" w:name="_Hlt509650361"/>
      <w:bookmarkStart w:id="37" w:name="_Hlt509649930"/>
      <w:bookmarkEnd w:id="33"/>
      <w:bookmarkEnd w:id="34"/>
      <w:bookmarkEnd w:id="35"/>
      <w:bookmarkEnd w:id="36"/>
      <w:bookmarkEnd w:id="37"/>
    </w:p>
    <w:p w:rsidR="0023279C" w:rsidRDefault="002503A6" w:rsidP="00E437EC">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3279C" w:rsidRDefault="002503A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3279C" w:rsidRDefault="002503A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3279C" w:rsidRDefault="002503A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3279C" w:rsidRDefault="002503A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3279C" w:rsidRDefault="002503A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3279C" w:rsidRDefault="002503A6">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3279C" w:rsidRDefault="002503A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3279C" w:rsidRDefault="002503A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23279C" w:rsidRDefault="002503A6">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3279C" w:rsidRDefault="002503A6">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23279C" w:rsidRDefault="002503A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3279C" w:rsidRDefault="002503A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3279C" w:rsidRDefault="002503A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3279C" w:rsidRDefault="002503A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3279C" w:rsidRDefault="002503A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3279C" w:rsidRDefault="002503A6">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3279C" w:rsidRDefault="002503A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3279C" w:rsidRDefault="002503A6" w:rsidP="00E437EC">
      <w:pPr>
        <w:spacing w:line="360" w:lineRule="auto"/>
        <w:ind w:firstLineChars="200" w:firstLine="440"/>
        <w:rPr>
          <w:rFonts w:hAnsi="宋体"/>
          <w:color w:val="000000"/>
          <w:szCs w:val="24"/>
        </w:rPr>
      </w:pPr>
      <w:r>
        <w:rPr>
          <w:rFonts w:hAnsi="宋体" w:hint="eastAsia"/>
          <w:b/>
          <w:color w:val="000000"/>
          <w:szCs w:val="24"/>
        </w:rPr>
        <w:lastRenderedPageBreak/>
        <w:t>15.报价</w:t>
      </w:r>
    </w:p>
    <w:p w:rsidR="0023279C" w:rsidRDefault="002503A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3279C" w:rsidRDefault="002503A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3279C" w:rsidRDefault="002503A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3279C" w:rsidRDefault="002503A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3279C" w:rsidRDefault="002503A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3279C" w:rsidRDefault="002503A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3279C" w:rsidRDefault="002503A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3279C" w:rsidRDefault="002503A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3279C" w:rsidRDefault="002503A6">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3279C" w:rsidRDefault="002503A6">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3279C" w:rsidRDefault="002503A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17.投标保证金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3279C" w:rsidRDefault="002503A6">
      <w:pPr>
        <w:spacing w:line="360" w:lineRule="auto"/>
        <w:ind w:firstLineChars="200" w:firstLine="438"/>
        <w:rPr>
          <w:rFonts w:hAnsi="宋体"/>
          <w:color w:val="000000"/>
          <w:szCs w:val="24"/>
        </w:rPr>
      </w:pPr>
      <w:r>
        <w:rPr>
          <w:rFonts w:hAnsi="宋体" w:hint="eastAsia"/>
          <w:color w:val="000000"/>
          <w:szCs w:val="24"/>
        </w:rPr>
        <w:t>17.2.1异地电汇；</w:t>
      </w:r>
    </w:p>
    <w:p w:rsidR="0023279C" w:rsidRDefault="002503A6">
      <w:pPr>
        <w:spacing w:line="360" w:lineRule="auto"/>
        <w:ind w:firstLineChars="200" w:firstLine="438"/>
        <w:rPr>
          <w:rFonts w:hAnsi="宋体"/>
          <w:color w:val="000000"/>
          <w:szCs w:val="24"/>
        </w:rPr>
      </w:pPr>
      <w:r>
        <w:rPr>
          <w:rFonts w:hAnsi="宋体" w:hint="eastAsia"/>
          <w:color w:val="000000"/>
          <w:szCs w:val="24"/>
        </w:rPr>
        <w:t>17.2.2本地转帐；</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3279C" w:rsidRDefault="002503A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3279C" w:rsidRDefault="002503A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3279C" w:rsidRDefault="002503A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3279C" w:rsidRDefault="002503A6">
      <w:pPr>
        <w:spacing w:line="360" w:lineRule="auto"/>
        <w:ind w:firstLineChars="200" w:firstLine="438"/>
        <w:rPr>
          <w:rFonts w:hAnsi="宋体"/>
          <w:color w:val="000000"/>
        </w:rPr>
      </w:pPr>
      <w:r>
        <w:rPr>
          <w:rFonts w:hAnsi="宋体" w:hint="eastAsia"/>
          <w:color w:val="000000"/>
        </w:rPr>
        <w:t>（二）供应商在响应文件中提供虚假材料的；</w:t>
      </w:r>
    </w:p>
    <w:p w:rsidR="0023279C" w:rsidRDefault="002503A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3279C" w:rsidRDefault="002503A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3279C" w:rsidRDefault="002503A6">
      <w:pPr>
        <w:spacing w:line="360" w:lineRule="auto"/>
        <w:ind w:firstLineChars="200" w:firstLine="438"/>
        <w:rPr>
          <w:rFonts w:hAnsi="宋体"/>
          <w:color w:val="000000"/>
        </w:rPr>
      </w:pPr>
      <w:r>
        <w:rPr>
          <w:rFonts w:hAnsi="宋体" w:hint="eastAsia"/>
          <w:color w:val="000000"/>
        </w:rPr>
        <w:t>（五）采购文件规定的其他情形。</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18.投标有效期</w:t>
      </w:r>
    </w:p>
    <w:p w:rsidR="0023279C" w:rsidRDefault="002503A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3279C" w:rsidRDefault="002503A6">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3279C" w:rsidRDefault="002503A6" w:rsidP="00E437EC">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3279C" w:rsidRDefault="002503A6" w:rsidP="00E437EC">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3279C" w:rsidRDefault="002503A6" w:rsidP="00E437EC">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21.响应文件的递交</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3279C" w:rsidRDefault="002503A6">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3279C" w:rsidRDefault="002503A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23.接收响应文件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24.投标小组</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3279C" w:rsidRDefault="002503A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3279C" w:rsidRDefault="002503A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3279C" w:rsidRDefault="002503A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3279C">
      <w:pPr>
        <w:spacing w:line="360" w:lineRule="auto"/>
        <w:jc w:val="center"/>
        <w:rPr>
          <w:rFonts w:ascii="华文中宋" w:eastAsia="华文中宋" w:hAnsi="华文中宋"/>
          <w:b/>
          <w:bCs/>
          <w:color w:val="000000"/>
          <w:sz w:val="36"/>
          <w:szCs w:val="44"/>
        </w:rPr>
      </w:pPr>
    </w:p>
    <w:p w:rsidR="0023279C" w:rsidRDefault="002503A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3279C" w:rsidRDefault="002503A6" w:rsidP="00E437EC">
      <w:pPr>
        <w:spacing w:line="460" w:lineRule="exact"/>
        <w:ind w:firstLineChars="100" w:firstLine="220"/>
        <w:rPr>
          <w:rFonts w:hAnsi="宋体"/>
          <w:b/>
          <w:bCs/>
          <w:color w:val="000000"/>
          <w:szCs w:val="24"/>
        </w:rPr>
      </w:pPr>
      <w:r>
        <w:rPr>
          <w:rFonts w:hAnsi="宋体" w:hint="eastAsia"/>
          <w:b/>
          <w:bCs/>
          <w:color w:val="000000"/>
          <w:szCs w:val="24"/>
        </w:rPr>
        <w:t>项目名称：</w:t>
      </w:r>
    </w:p>
    <w:p w:rsidR="0023279C" w:rsidRDefault="002503A6" w:rsidP="00E437EC">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3279C">
        <w:trPr>
          <w:cantSplit/>
          <w:trHeight w:val="2675"/>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询标内容</w:t>
            </w:r>
          </w:p>
        </w:tc>
        <w:tc>
          <w:tcPr>
            <w:tcW w:w="7200" w:type="dxa"/>
          </w:tcPr>
          <w:p w:rsidR="0023279C" w:rsidRDefault="0023279C">
            <w:pPr>
              <w:rPr>
                <w:rFonts w:hAnsi="宋体"/>
                <w:color w:val="000000"/>
                <w:szCs w:val="24"/>
              </w:rPr>
            </w:pPr>
          </w:p>
        </w:tc>
      </w:tr>
      <w:tr w:rsidR="0023279C">
        <w:trPr>
          <w:cantSplit/>
          <w:trHeight w:val="3101"/>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供应商</w:t>
            </w:r>
          </w:p>
          <w:p w:rsidR="0023279C" w:rsidRDefault="002503A6">
            <w:pPr>
              <w:jc w:val="center"/>
              <w:rPr>
                <w:rFonts w:hAnsi="宋体"/>
                <w:b/>
                <w:bCs/>
                <w:color w:val="000000"/>
                <w:szCs w:val="24"/>
              </w:rPr>
            </w:pPr>
            <w:r>
              <w:rPr>
                <w:rFonts w:hAnsi="宋体" w:hint="eastAsia"/>
                <w:b/>
                <w:bCs/>
                <w:color w:val="000000"/>
                <w:szCs w:val="24"/>
              </w:rPr>
              <w:t>说明并签字</w:t>
            </w:r>
          </w:p>
        </w:tc>
        <w:tc>
          <w:tcPr>
            <w:tcW w:w="7200" w:type="dxa"/>
          </w:tcPr>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3279C">
            <w:pPr>
              <w:rPr>
                <w:rFonts w:hAnsi="宋体"/>
                <w:color w:val="000000"/>
                <w:szCs w:val="24"/>
              </w:rPr>
            </w:pPr>
          </w:p>
          <w:p w:rsidR="0023279C" w:rsidRDefault="002503A6">
            <w:pPr>
              <w:spacing w:line="360" w:lineRule="auto"/>
              <w:rPr>
                <w:rFonts w:hAnsi="宋体"/>
                <w:color w:val="000000"/>
                <w:szCs w:val="24"/>
              </w:rPr>
            </w:pPr>
            <w:r>
              <w:rPr>
                <w:rFonts w:hAnsi="宋体" w:hint="eastAsia"/>
                <w:color w:val="000000"/>
                <w:szCs w:val="24"/>
              </w:rPr>
              <w:t>供应商：</w:t>
            </w:r>
          </w:p>
          <w:p w:rsidR="0023279C" w:rsidRDefault="002503A6">
            <w:pPr>
              <w:spacing w:line="360" w:lineRule="auto"/>
              <w:rPr>
                <w:rFonts w:hAnsi="宋体"/>
                <w:color w:val="000000"/>
                <w:szCs w:val="24"/>
              </w:rPr>
            </w:pPr>
            <w:r>
              <w:rPr>
                <w:rFonts w:hAnsi="宋体" w:hint="eastAsia"/>
                <w:color w:val="000000"/>
                <w:szCs w:val="24"/>
              </w:rPr>
              <w:t>授权委托人签字：</w:t>
            </w:r>
          </w:p>
          <w:p w:rsidR="0023279C" w:rsidRDefault="002503A6">
            <w:pPr>
              <w:spacing w:line="360" w:lineRule="auto"/>
              <w:rPr>
                <w:rFonts w:hAnsi="宋体"/>
                <w:color w:val="000000"/>
                <w:szCs w:val="24"/>
              </w:rPr>
            </w:pPr>
            <w:r>
              <w:rPr>
                <w:rFonts w:hAnsi="宋体" w:hint="eastAsia"/>
                <w:color w:val="000000"/>
                <w:szCs w:val="24"/>
              </w:rPr>
              <w:t>授权委托人身份证号：</w:t>
            </w:r>
          </w:p>
          <w:p w:rsidR="0023279C" w:rsidRDefault="002503A6">
            <w:pPr>
              <w:spacing w:line="360" w:lineRule="auto"/>
              <w:rPr>
                <w:rFonts w:hAnsi="宋体"/>
                <w:color w:val="000000"/>
                <w:szCs w:val="24"/>
              </w:rPr>
            </w:pPr>
            <w:r>
              <w:rPr>
                <w:rFonts w:hAnsi="宋体" w:hint="eastAsia"/>
                <w:color w:val="000000"/>
                <w:szCs w:val="24"/>
              </w:rPr>
              <w:t>日期：</w:t>
            </w:r>
          </w:p>
        </w:tc>
      </w:tr>
      <w:tr w:rsidR="0023279C">
        <w:trPr>
          <w:cantSplit/>
          <w:trHeight w:val="1543"/>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评审结论</w:t>
            </w:r>
          </w:p>
        </w:tc>
        <w:tc>
          <w:tcPr>
            <w:tcW w:w="7200" w:type="dxa"/>
            <w:vAlign w:val="center"/>
          </w:tcPr>
          <w:p w:rsidR="0023279C" w:rsidRDefault="002503A6">
            <w:pPr>
              <w:rPr>
                <w:rFonts w:hAnsi="宋体"/>
                <w:bCs/>
                <w:color w:val="000000"/>
                <w:szCs w:val="24"/>
              </w:rPr>
            </w:pPr>
            <w:r>
              <w:rPr>
                <w:rFonts w:hAnsi="宋体" w:hint="eastAsia"/>
                <w:bCs/>
                <w:color w:val="000000"/>
                <w:szCs w:val="24"/>
              </w:rPr>
              <w:t>□通过。通过理由：</w:t>
            </w:r>
          </w:p>
          <w:p w:rsidR="0023279C" w:rsidRDefault="0023279C">
            <w:pPr>
              <w:rPr>
                <w:rFonts w:hAnsi="宋体"/>
                <w:bCs/>
                <w:color w:val="000000"/>
                <w:szCs w:val="24"/>
              </w:rPr>
            </w:pPr>
          </w:p>
          <w:p w:rsidR="0023279C" w:rsidRDefault="002503A6">
            <w:pPr>
              <w:rPr>
                <w:rFonts w:hAnsi="宋体"/>
                <w:bCs/>
                <w:color w:val="000000"/>
                <w:szCs w:val="24"/>
              </w:rPr>
            </w:pPr>
            <w:r>
              <w:rPr>
                <w:rFonts w:hAnsi="宋体" w:hint="eastAsia"/>
                <w:bCs/>
                <w:color w:val="000000"/>
                <w:szCs w:val="24"/>
              </w:rPr>
              <w:t>□不通过。不通过的投标文件条款依据：</w:t>
            </w:r>
          </w:p>
          <w:p w:rsidR="0023279C" w:rsidRDefault="0023279C">
            <w:pPr>
              <w:rPr>
                <w:rFonts w:hAnsi="宋体"/>
                <w:color w:val="000000"/>
                <w:szCs w:val="24"/>
              </w:rPr>
            </w:pPr>
          </w:p>
        </w:tc>
      </w:tr>
      <w:tr w:rsidR="0023279C">
        <w:trPr>
          <w:cantSplit/>
          <w:trHeight w:val="1238"/>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3279C" w:rsidRDefault="0023279C">
            <w:pPr>
              <w:rPr>
                <w:rFonts w:hAnsi="宋体"/>
                <w:color w:val="000000"/>
                <w:szCs w:val="24"/>
              </w:rPr>
            </w:pPr>
          </w:p>
        </w:tc>
      </w:tr>
      <w:tr w:rsidR="0023279C">
        <w:trPr>
          <w:cantSplit/>
          <w:trHeight w:val="766"/>
          <w:jc w:val="center"/>
        </w:trPr>
        <w:tc>
          <w:tcPr>
            <w:tcW w:w="1980" w:type="dxa"/>
            <w:vAlign w:val="center"/>
          </w:tcPr>
          <w:p w:rsidR="0023279C" w:rsidRDefault="002503A6">
            <w:pPr>
              <w:jc w:val="center"/>
              <w:rPr>
                <w:rFonts w:hAnsi="宋体"/>
                <w:b/>
                <w:bCs/>
                <w:color w:val="000000"/>
                <w:szCs w:val="24"/>
              </w:rPr>
            </w:pPr>
            <w:r>
              <w:rPr>
                <w:rFonts w:hAnsi="宋体" w:hint="eastAsia"/>
                <w:b/>
                <w:bCs/>
                <w:color w:val="000000"/>
                <w:szCs w:val="24"/>
              </w:rPr>
              <w:t>监督员签字</w:t>
            </w:r>
          </w:p>
        </w:tc>
        <w:tc>
          <w:tcPr>
            <w:tcW w:w="7200" w:type="dxa"/>
          </w:tcPr>
          <w:p w:rsidR="0023279C" w:rsidRDefault="0023279C">
            <w:pPr>
              <w:rPr>
                <w:rFonts w:hAnsi="宋体"/>
                <w:color w:val="000000"/>
                <w:szCs w:val="24"/>
              </w:rPr>
            </w:pPr>
          </w:p>
        </w:tc>
      </w:tr>
    </w:tbl>
    <w:p w:rsidR="0023279C" w:rsidRDefault="002503A6">
      <w:pPr>
        <w:spacing w:line="360" w:lineRule="auto"/>
        <w:ind w:firstLineChars="1996" w:firstLine="4371"/>
        <w:rPr>
          <w:rFonts w:hAnsi="宋体"/>
          <w:color w:val="000000"/>
          <w:szCs w:val="24"/>
        </w:rPr>
      </w:pPr>
      <w:r>
        <w:rPr>
          <w:rFonts w:hAnsi="宋体" w:hint="eastAsia"/>
          <w:color w:val="000000"/>
          <w:szCs w:val="24"/>
        </w:rPr>
        <w:t>时间：    年月 日</w:t>
      </w: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3279C">
      <w:pPr>
        <w:spacing w:line="360" w:lineRule="auto"/>
        <w:ind w:firstLineChars="196" w:firstLine="429"/>
        <w:rPr>
          <w:rFonts w:hAnsi="宋体"/>
          <w:color w:val="000000"/>
        </w:rPr>
      </w:pPr>
    </w:p>
    <w:p w:rsidR="0023279C" w:rsidRDefault="002503A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3279C">
        <w:trPr>
          <w:cantSplit/>
          <w:trHeight w:val="613"/>
        </w:trPr>
        <w:tc>
          <w:tcPr>
            <w:tcW w:w="8996" w:type="dxa"/>
            <w:gridSpan w:val="5"/>
            <w:vAlign w:val="center"/>
          </w:tcPr>
          <w:p w:rsidR="0023279C" w:rsidRDefault="002503A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供应商：</w:t>
            </w:r>
          </w:p>
        </w:tc>
      </w:tr>
      <w:tr w:rsidR="0023279C">
        <w:trPr>
          <w:cantSplit/>
          <w:trHeight w:val="930"/>
        </w:trPr>
        <w:tc>
          <w:tcPr>
            <w:tcW w:w="700"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3279C" w:rsidRDefault="002503A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3279C">
        <w:trPr>
          <w:cantSplit/>
          <w:trHeight w:val="4202"/>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365"/>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3279C" w:rsidRDefault="002503A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3279C" w:rsidRDefault="002503A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Height w:val="796"/>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503A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3279C">
        <w:trPr>
          <w:cantSplit/>
        </w:trPr>
        <w:tc>
          <w:tcPr>
            <w:tcW w:w="700" w:type="dxa"/>
            <w:vAlign w:val="center"/>
          </w:tcPr>
          <w:p w:rsidR="0023279C" w:rsidRDefault="002503A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3279C" w:rsidRDefault="002503A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3279C" w:rsidRDefault="0023279C">
            <w:pPr>
              <w:adjustRightInd w:val="0"/>
              <w:snapToGrid w:val="0"/>
              <w:spacing w:line="360" w:lineRule="auto"/>
              <w:ind w:right="-10"/>
              <w:jc w:val="center"/>
              <w:rPr>
                <w:rFonts w:hAnsi="宋体"/>
                <w:color w:val="000000"/>
              </w:rPr>
            </w:pPr>
          </w:p>
        </w:tc>
        <w:tc>
          <w:tcPr>
            <w:tcW w:w="2693" w:type="dxa"/>
            <w:vAlign w:val="center"/>
          </w:tcPr>
          <w:p w:rsidR="0023279C" w:rsidRDefault="0023279C">
            <w:pPr>
              <w:adjustRightInd w:val="0"/>
              <w:snapToGrid w:val="0"/>
              <w:spacing w:line="360" w:lineRule="auto"/>
              <w:ind w:right="-10"/>
              <w:jc w:val="center"/>
              <w:rPr>
                <w:rFonts w:hAnsi="宋体"/>
                <w:color w:val="000000"/>
              </w:rPr>
            </w:pPr>
          </w:p>
        </w:tc>
      </w:tr>
      <w:tr w:rsidR="0023279C">
        <w:trPr>
          <w:cantSplit/>
        </w:trPr>
        <w:tc>
          <w:tcPr>
            <w:tcW w:w="8996" w:type="dxa"/>
            <w:gridSpan w:val="5"/>
            <w:vAlign w:val="center"/>
          </w:tcPr>
          <w:p w:rsidR="0023279C" w:rsidRDefault="002503A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3279C">
        <w:trPr>
          <w:cantSplit/>
        </w:trPr>
        <w:tc>
          <w:tcPr>
            <w:tcW w:w="8996" w:type="dxa"/>
            <w:gridSpan w:val="5"/>
          </w:tcPr>
          <w:p w:rsidR="0023279C" w:rsidRDefault="002503A6">
            <w:pPr>
              <w:adjustRightInd w:val="0"/>
              <w:snapToGrid w:val="0"/>
              <w:spacing w:line="360" w:lineRule="auto"/>
              <w:ind w:right="-10"/>
              <w:rPr>
                <w:rFonts w:hAnsi="宋体"/>
                <w:color w:val="000000"/>
              </w:rPr>
            </w:pPr>
            <w:r>
              <w:rPr>
                <w:rFonts w:hAnsi="宋体" w:hint="eastAsia"/>
                <w:color w:val="000000"/>
              </w:rPr>
              <w:t>评委签字：                                             评审时间：</w:t>
            </w:r>
          </w:p>
        </w:tc>
      </w:tr>
      <w:tr w:rsidR="0023279C">
        <w:trPr>
          <w:cantSplit/>
        </w:trPr>
        <w:tc>
          <w:tcPr>
            <w:tcW w:w="8996" w:type="dxa"/>
            <w:gridSpan w:val="5"/>
          </w:tcPr>
          <w:p w:rsidR="0023279C" w:rsidRDefault="002503A6">
            <w:pPr>
              <w:spacing w:line="360" w:lineRule="auto"/>
              <w:ind w:firstLineChars="196" w:firstLine="429"/>
              <w:rPr>
                <w:rFonts w:hAnsi="宋体"/>
                <w:color w:val="000000"/>
              </w:rPr>
            </w:pPr>
            <w:r>
              <w:rPr>
                <w:rFonts w:hAnsi="宋体" w:hint="eastAsia"/>
                <w:color w:val="000000"/>
              </w:rPr>
              <w:t>注：</w:t>
            </w:r>
          </w:p>
          <w:p w:rsidR="0023279C" w:rsidRDefault="002503A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3279C" w:rsidRDefault="002503A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3279C" w:rsidRDefault="002503A6" w:rsidP="00E437EC">
      <w:pPr>
        <w:spacing w:line="360" w:lineRule="auto"/>
        <w:ind w:firstLineChars="200" w:firstLine="440"/>
        <w:rPr>
          <w:rFonts w:hAnsi="宋体" w:cs="宋体-18030"/>
          <w:b/>
          <w:color w:val="000000"/>
        </w:rPr>
      </w:pPr>
      <w:r>
        <w:rPr>
          <w:rFonts w:hAnsi="宋体" w:cs="宋体-18030" w:hint="eastAsia"/>
          <w:b/>
          <w:color w:val="000000"/>
        </w:rPr>
        <w:t>（二）综合评审</w:t>
      </w:r>
    </w:p>
    <w:p w:rsidR="0023279C" w:rsidRDefault="002503A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3279C" w:rsidRDefault="002503A6">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sidRPr="00914C93">
        <w:rPr>
          <w:rFonts w:hAnsi="宋体" w:hint="eastAsia"/>
          <w:b/>
        </w:rPr>
        <w:t>）本项目</w:t>
      </w:r>
      <w:r w:rsidR="00E41C27" w:rsidRPr="00914C93">
        <w:rPr>
          <w:rFonts w:hAnsi="宋体" w:hint="eastAsia"/>
          <w:b/>
        </w:rPr>
        <w:t>采用</w:t>
      </w:r>
      <w:r w:rsidR="00914C93">
        <w:rPr>
          <w:rFonts w:hAnsi="宋体" w:hint="eastAsia"/>
          <w:b/>
        </w:rPr>
        <w:t>固定率费、</w:t>
      </w:r>
      <w:r w:rsidR="00E41C27" w:rsidRPr="00914C93">
        <w:rPr>
          <w:rFonts w:hAnsi="宋体" w:hint="eastAsia"/>
          <w:b/>
        </w:rPr>
        <w:t>综合评分</w:t>
      </w:r>
      <w:r w:rsidRPr="00914C93">
        <w:rPr>
          <w:rFonts w:hAnsi="宋体" w:hint="eastAsia"/>
          <w:b/>
        </w:rPr>
        <w:t>。</w:t>
      </w:r>
    </w:p>
    <w:p w:rsidR="0023279C" w:rsidRDefault="002503A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3279C" w:rsidRDefault="002503A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3279C" w:rsidRDefault="002503A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3279C" w:rsidRDefault="002503A6" w:rsidP="00E437EC">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3279C" w:rsidRDefault="002503A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3279C" w:rsidRDefault="002503A6" w:rsidP="00E437EC">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3279C" w:rsidRDefault="002503A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3279C" w:rsidRDefault="002503A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3279C" w:rsidRDefault="002503A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3279C" w:rsidRDefault="002503A6" w:rsidP="00E437EC">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3279C" w:rsidRDefault="002503A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3279C" w:rsidRDefault="002503A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3279C" w:rsidRDefault="002503A6" w:rsidP="00E437EC">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3279C" w:rsidRDefault="002503A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3279C" w:rsidRDefault="002503A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3279C" w:rsidRDefault="002503A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3279C" w:rsidRDefault="002503A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3279C" w:rsidRDefault="002503A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3279C" w:rsidRDefault="002503A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3279C" w:rsidRDefault="002503A6" w:rsidP="00E437EC">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3279C" w:rsidRDefault="002503A6" w:rsidP="00E437EC">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3279C" w:rsidRDefault="002503A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3279C" w:rsidRDefault="002503A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3279C" w:rsidRDefault="002503A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3279C" w:rsidRDefault="002503A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3279C" w:rsidRDefault="002503A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3279C" w:rsidRDefault="002503A6">
      <w:pPr>
        <w:spacing w:line="360" w:lineRule="auto"/>
        <w:ind w:firstLineChars="200" w:firstLine="438"/>
        <w:rPr>
          <w:rFonts w:hAnsi="宋体"/>
          <w:bCs/>
          <w:color w:val="000000"/>
        </w:rPr>
      </w:pPr>
      <w:r>
        <w:rPr>
          <w:rFonts w:hAnsi="宋体" w:hint="eastAsia"/>
          <w:bCs/>
          <w:color w:val="000000"/>
        </w:rPr>
        <w:t>35.4有下列情形之一的，不予受理：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3279C" w:rsidRDefault="002503A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3279C" w:rsidRDefault="002503A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3279C" w:rsidRDefault="002503A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3279C" w:rsidRDefault="002503A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3279C" w:rsidRDefault="002503A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36.未尽事宜</w:t>
      </w:r>
    </w:p>
    <w:p w:rsidR="0023279C" w:rsidRDefault="002503A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3279C" w:rsidRDefault="002503A6" w:rsidP="00E437EC">
      <w:pPr>
        <w:spacing w:line="360" w:lineRule="auto"/>
        <w:ind w:firstLineChars="200" w:firstLine="440"/>
        <w:rPr>
          <w:rFonts w:hAnsi="宋体"/>
          <w:b/>
          <w:color w:val="000000"/>
          <w:szCs w:val="24"/>
        </w:rPr>
      </w:pPr>
      <w:r>
        <w:rPr>
          <w:rFonts w:hAnsi="宋体" w:hint="eastAsia"/>
          <w:b/>
          <w:color w:val="000000"/>
          <w:szCs w:val="24"/>
        </w:rPr>
        <w:t>37.解释权</w:t>
      </w:r>
    </w:p>
    <w:p w:rsidR="0023279C" w:rsidRDefault="002503A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23279C" w:rsidRPr="00914C93" w:rsidRDefault="002503A6">
      <w:pPr>
        <w:spacing w:line="360" w:lineRule="auto"/>
        <w:ind w:firstLineChars="200" w:firstLine="438"/>
        <w:rPr>
          <w:rFonts w:hAnsi="宋体"/>
          <w:b/>
          <w:sz w:val="30"/>
          <w:szCs w:val="30"/>
        </w:rPr>
      </w:pPr>
      <w:r>
        <w:rPr>
          <w:rFonts w:hAnsi="宋体"/>
          <w:bCs/>
          <w:color w:val="000000"/>
          <w:szCs w:val="24"/>
        </w:rPr>
        <w:br w:type="page"/>
      </w:r>
      <w:bookmarkStart w:id="50" w:name="_Hlt509650697"/>
      <w:bookmarkStart w:id="51" w:name="_Hlt509649724"/>
      <w:bookmarkStart w:id="52" w:name="_Hlt510342861"/>
      <w:bookmarkStart w:id="53" w:name="_Toc427016287"/>
      <w:bookmarkStart w:id="54" w:name="_Toc427106476"/>
      <w:bookmarkStart w:id="55" w:name="_Toc463041898"/>
      <w:bookmarkStart w:id="56" w:name="_Toc527131321"/>
      <w:bookmarkEnd w:id="50"/>
      <w:bookmarkEnd w:id="51"/>
      <w:bookmarkEnd w:id="52"/>
      <w:r w:rsidRPr="00914C93">
        <w:rPr>
          <w:rFonts w:hAnsi="宋体" w:hint="eastAsia"/>
          <w:b/>
          <w:sz w:val="30"/>
          <w:szCs w:val="30"/>
        </w:rPr>
        <w:lastRenderedPageBreak/>
        <w:t>四、采购合同</w:t>
      </w:r>
      <w:bookmarkEnd w:id="53"/>
      <w:bookmarkEnd w:id="54"/>
      <w:bookmarkEnd w:id="55"/>
      <w:bookmarkEnd w:id="56"/>
    </w:p>
    <w:p w:rsidR="00E437EC" w:rsidRDefault="00E437EC" w:rsidP="00E437EC">
      <w:pPr>
        <w:widowControl/>
        <w:spacing w:line="360" w:lineRule="auto"/>
        <w:jc w:val="center"/>
        <w:rPr>
          <w:rFonts w:hAnsi="宋体" w:cs="宋体"/>
          <w:b/>
          <w:sz w:val="30"/>
          <w:szCs w:val="30"/>
        </w:rPr>
      </w:pPr>
      <w:r>
        <w:rPr>
          <w:rFonts w:hAnsi="宋体" w:cs="宋体" w:hint="eastAsia"/>
          <w:b/>
          <w:sz w:val="30"/>
          <w:szCs w:val="30"/>
        </w:rPr>
        <w:t>合肥经济技术开发公用事业发展公司2022-2023年建设投资项目</w:t>
      </w:r>
    </w:p>
    <w:p w:rsidR="00E437EC" w:rsidRDefault="00E437EC" w:rsidP="00E437EC">
      <w:pPr>
        <w:widowControl/>
        <w:spacing w:line="360" w:lineRule="auto"/>
        <w:jc w:val="center"/>
        <w:rPr>
          <w:rFonts w:hAnsi="宋体" w:cs="宋体"/>
          <w:b/>
          <w:kern w:val="2"/>
          <w:szCs w:val="24"/>
        </w:rPr>
      </w:pPr>
      <w:r>
        <w:rPr>
          <w:rFonts w:hAnsi="宋体" w:cs="宋体" w:hint="eastAsia"/>
          <w:b/>
          <w:sz w:val="30"/>
          <w:szCs w:val="30"/>
        </w:rPr>
        <w:t>结算审计合同</w:t>
      </w:r>
    </w:p>
    <w:p w:rsidR="00E437EC" w:rsidRDefault="00E437EC" w:rsidP="00E437EC">
      <w:pPr>
        <w:widowControl/>
        <w:spacing w:line="360" w:lineRule="auto"/>
        <w:ind w:firstLineChars="200" w:firstLine="438"/>
        <w:rPr>
          <w:rFonts w:hAnsi="宋体" w:cs="宋体"/>
          <w:kern w:val="2"/>
          <w:szCs w:val="24"/>
        </w:rPr>
      </w:pPr>
      <w:r>
        <w:rPr>
          <w:rFonts w:hAnsi="宋体" w:cs="宋体" w:hint="eastAsia"/>
          <w:kern w:val="2"/>
          <w:szCs w:val="24"/>
        </w:rPr>
        <w:t>委托方（甲方）：合肥经济技术开发公用事业发展公司、合肥经济技术开发区公用事业发展公司新桥分公司、合肥香怡物业管理有限公司、合肥香怡市政园林建设有限公司。</w:t>
      </w:r>
    </w:p>
    <w:p w:rsidR="00E437EC" w:rsidRDefault="00E437EC" w:rsidP="00E437EC">
      <w:pPr>
        <w:widowControl/>
        <w:spacing w:line="360" w:lineRule="auto"/>
        <w:ind w:firstLineChars="200" w:firstLine="438"/>
        <w:rPr>
          <w:rFonts w:hAnsi="宋体" w:cs="宋体"/>
          <w:kern w:val="2"/>
          <w:szCs w:val="24"/>
        </w:rPr>
      </w:pPr>
      <w:r>
        <w:rPr>
          <w:rFonts w:hAnsi="宋体" w:cs="宋体" w:hint="eastAsia"/>
          <w:kern w:val="2"/>
          <w:szCs w:val="24"/>
        </w:rPr>
        <w:t>受托方（乙方）：</w:t>
      </w:r>
    </w:p>
    <w:p w:rsidR="00E437EC" w:rsidRDefault="00E437EC" w:rsidP="00E437EC">
      <w:pPr>
        <w:pStyle w:val="aa"/>
        <w:widowControl/>
        <w:spacing w:line="360" w:lineRule="auto"/>
        <w:ind w:right="60" w:firstLineChars="200" w:firstLine="438"/>
        <w:rPr>
          <w:rFonts w:hAnsi="宋体" w:cs="宋体"/>
          <w:sz w:val="24"/>
          <w:szCs w:val="24"/>
        </w:rPr>
      </w:pPr>
      <w:r>
        <w:rPr>
          <w:rFonts w:hAnsi="宋体" w:cs="宋体" w:hint="eastAsia"/>
          <w:sz w:val="24"/>
          <w:szCs w:val="24"/>
        </w:rPr>
        <w:t>为加强和规范项目投资审计管理，合理控制项目建设成本，提高资金使用效益，经双方共同协商达成如下协议：</w:t>
      </w:r>
    </w:p>
    <w:p w:rsidR="00E437EC" w:rsidRDefault="00E437EC" w:rsidP="00E437EC">
      <w:pPr>
        <w:widowControl/>
        <w:spacing w:line="360" w:lineRule="auto"/>
        <w:ind w:left="538"/>
        <w:rPr>
          <w:rFonts w:ascii="黑体" w:eastAsia="黑体" w:hAnsi="黑体" w:cs="黑体"/>
          <w:bCs/>
          <w:szCs w:val="24"/>
        </w:rPr>
      </w:pPr>
      <w:r>
        <w:rPr>
          <w:rFonts w:ascii="黑体" w:eastAsia="黑体" w:hAnsi="黑体" w:cs="黑体" w:hint="eastAsia"/>
          <w:bCs/>
          <w:szCs w:val="24"/>
        </w:rPr>
        <w:t>一、项目概况</w:t>
      </w:r>
    </w:p>
    <w:p w:rsidR="00E437EC" w:rsidRDefault="00E437EC" w:rsidP="00E437EC">
      <w:pPr>
        <w:widowControl/>
        <w:numPr>
          <w:ilvl w:val="0"/>
          <w:numId w:val="1"/>
        </w:numPr>
        <w:spacing w:line="360" w:lineRule="auto"/>
        <w:ind w:firstLineChars="225" w:firstLine="493"/>
        <w:jc w:val="left"/>
        <w:outlineLvl w:val="0"/>
        <w:rPr>
          <w:rFonts w:hAnsi="宋体" w:cs="宋体"/>
          <w:kern w:val="2"/>
          <w:szCs w:val="24"/>
        </w:rPr>
      </w:pPr>
      <w:r>
        <w:rPr>
          <w:rFonts w:hAnsi="宋体" w:cs="宋体" w:hint="eastAsia"/>
          <w:szCs w:val="24"/>
        </w:rPr>
        <w:t>项目名称、编号:合肥经济技术开发区公用事业发展公司及子公司2022-2023年度建设投资项目结算审计。</w:t>
      </w:r>
    </w:p>
    <w:p w:rsidR="00E437EC" w:rsidRDefault="00E437EC" w:rsidP="00E437EC">
      <w:pPr>
        <w:widowControl/>
        <w:numPr>
          <w:ilvl w:val="0"/>
          <w:numId w:val="1"/>
        </w:numPr>
        <w:spacing w:line="360" w:lineRule="auto"/>
        <w:ind w:firstLineChars="225" w:firstLine="493"/>
        <w:jc w:val="left"/>
        <w:outlineLvl w:val="0"/>
        <w:rPr>
          <w:rFonts w:hAnsi="宋体" w:cs="宋体"/>
          <w:color w:val="000000"/>
          <w:szCs w:val="24"/>
        </w:rPr>
      </w:pPr>
      <w:r>
        <w:rPr>
          <w:rFonts w:hAnsi="宋体" w:cs="宋体" w:hint="eastAsia"/>
          <w:color w:val="000000"/>
          <w:szCs w:val="24"/>
        </w:rPr>
        <w:t>服务内容：</w:t>
      </w:r>
      <w:r>
        <w:rPr>
          <w:rFonts w:hAnsi="宋体" w:cs="宋体" w:hint="eastAsia"/>
          <w:szCs w:val="24"/>
        </w:rPr>
        <w:t>结算审计按照经开区审计工作管理规定执行，主要内容包括：</w:t>
      </w:r>
    </w:p>
    <w:p w:rsidR="00E437EC" w:rsidRDefault="00E437EC" w:rsidP="00E437EC">
      <w:pPr>
        <w:widowControl/>
        <w:spacing w:line="360" w:lineRule="auto"/>
        <w:ind w:firstLineChars="200" w:firstLine="438"/>
        <w:outlineLvl w:val="0"/>
        <w:rPr>
          <w:rFonts w:hAnsi="宋体" w:cs="宋体"/>
          <w:szCs w:val="24"/>
        </w:rPr>
      </w:pPr>
      <w:r>
        <w:rPr>
          <w:rFonts w:hAnsi="宋体" w:cs="宋体" w:hint="eastAsia"/>
          <w:szCs w:val="24"/>
        </w:rPr>
        <w:t>（1）项目建设程序检查：检查项目基本建设程序履行及建设管理制度执行情况、施工合同签订情况、项目概算执行情况等。</w:t>
      </w:r>
    </w:p>
    <w:p w:rsidR="00E437EC" w:rsidRDefault="00E437EC" w:rsidP="00E437EC">
      <w:pPr>
        <w:widowControl/>
        <w:spacing w:line="360" w:lineRule="auto"/>
        <w:ind w:firstLineChars="200" w:firstLine="438"/>
        <w:outlineLvl w:val="0"/>
        <w:rPr>
          <w:rFonts w:hAnsi="宋体" w:cs="宋体"/>
          <w:szCs w:val="24"/>
        </w:rPr>
      </w:pPr>
      <w:r>
        <w:rPr>
          <w:rFonts w:hAnsi="宋体" w:cs="宋体" w:hint="eastAsia"/>
          <w:szCs w:val="24"/>
        </w:rPr>
        <w:t>（2）造价审核：依据国家相关法规、标准和经开区现行规定，对代建项目的结算资料，进行审计。</w:t>
      </w:r>
    </w:p>
    <w:p w:rsidR="00E437EC" w:rsidRDefault="00E437EC" w:rsidP="00E437EC">
      <w:pPr>
        <w:widowControl/>
        <w:spacing w:line="360" w:lineRule="auto"/>
        <w:ind w:firstLineChars="200" w:firstLine="438"/>
        <w:outlineLvl w:val="0"/>
        <w:rPr>
          <w:rFonts w:hAnsi="宋体" w:cs="宋体"/>
          <w:szCs w:val="24"/>
        </w:rPr>
      </w:pPr>
      <w:r>
        <w:rPr>
          <w:rFonts w:hAnsi="宋体" w:cs="宋体" w:hint="eastAsia"/>
          <w:szCs w:val="24"/>
        </w:rPr>
        <w:t>履约服务期间，经开区审计管理规定调整导致审计服务内容有调整的，按新调整政策执行，并不得以工作内容增加、工作模式改变要求增加审计费。</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二、审计时限要求</w:t>
      </w:r>
    </w:p>
    <w:p w:rsidR="00E437EC" w:rsidRDefault="00E437EC" w:rsidP="00E437EC">
      <w:pPr>
        <w:widowControl/>
        <w:spacing w:line="360" w:lineRule="auto"/>
        <w:ind w:firstLineChars="200" w:firstLine="438"/>
        <w:outlineLvl w:val="0"/>
        <w:rPr>
          <w:rFonts w:hAnsi="宋体" w:cs="宋体"/>
          <w:szCs w:val="24"/>
        </w:rPr>
      </w:pPr>
      <w:r>
        <w:rPr>
          <w:rFonts w:hAnsi="宋体" w:cs="宋体" w:hint="eastAsia"/>
          <w:szCs w:val="24"/>
        </w:rPr>
        <w:t>审计中介机构接到完整的审计资料，3000万元以下（3000万元以上、1亿元以上）单项工程，在2周（1个月、1.5个月）内完成初步审计，撰写初审报告；在1个月（1.5个月、2个月）内完成审计，并出具审核说明及结算定案表。</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三、甲方的责任和权利</w:t>
      </w:r>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t>1、甲方负责进行工作协调；</w:t>
      </w:r>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t>2、提供工程资料并配合取证，保证所提供资料的真实性、完整性、合法性；</w:t>
      </w:r>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t>3、按有关规定，按时支付委托费；</w:t>
      </w:r>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t>4、根据项目建设需要重新调整或分配审核任务,必要时有解除委托合同的权利；</w:t>
      </w:r>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t>5、</w:t>
      </w:r>
      <w:bookmarkStart w:id="57" w:name="OLE_LINK1"/>
      <w:r>
        <w:rPr>
          <w:rFonts w:hAnsi="宋体" w:cs="宋体" w:hint="eastAsia"/>
          <w:color w:val="000000"/>
          <w:szCs w:val="24"/>
        </w:rPr>
        <w:t>甲方有权对审核工作进行复审，并对复审核减率不合格的单位追究相应责任；</w:t>
      </w:r>
      <w:bookmarkEnd w:id="57"/>
    </w:p>
    <w:p w:rsidR="00E437EC" w:rsidRDefault="00E437EC" w:rsidP="00E437EC">
      <w:pPr>
        <w:widowControl/>
        <w:spacing w:line="360" w:lineRule="auto"/>
        <w:ind w:firstLineChars="225" w:firstLine="493"/>
        <w:outlineLvl w:val="0"/>
        <w:rPr>
          <w:rFonts w:hAnsi="宋体" w:cs="宋体"/>
          <w:color w:val="000000"/>
          <w:szCs w:val="24"/>
        </w:rPr>
      </w:pPr>
      <w:r>
        <w:rPr>
          <w:rFonts w:hAnsi="宋体" w:cs="宋体" w:hint="eastAsia"/>
          <w:color w:val="000000"/>
          <w:szCs w:val="24"/>
        </w:rPr>
        <w:lastRenderedPageBreak/>
        <w:t>6、按照合同约定对乙方的违约行为追究违约责任，包括必要时终止委托协议。</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四、乙方的责任和权利</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1、根据国家和省市有关法规、制度、定额标准以及市场价格变动等对委托事项的合法性、真实性进行审核，并对审核结果负责；</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2、严格遵守合肥经济技术开发区和公司公司相关管理规定及补充等相关规定；合同履行期间，上述规定有重新修订的，以修订版为准。</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3、服从甲方单位的紧急、临时性的任务安排，对有关不宜披露的信息、资料做好保密工作；</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4、乙方不得将甲方委托事项转委托他人，对受托事项明确项目经理并及时组织具备相应资质的专业技术人员按质、按时完成审核工作；</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5、未按委托协议完成业务或审核结果出现严重差错，给项目建设造成损失的，按规定或约定承担责任，赔偿损失；</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6、派出专人负责和甲方保持日常联系，定期向甲方汇报工作情况并提交工作成果，及时向甲方汇报审核中的重大问题；</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7、乙方投标人员不得随意调换，如未经甲方同意擅自调换的，扣除违约金人民币 20000 元/人·次。违约金从履约保证金及进度款中直接扣除。</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8、本项目禁止挂靠或转包，有下列情形之一，视同、挂靠或转包，甲方有权拒绝取消已签订的合同，并上报监管部门进行依规处理：</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①中标通知发出或合同签订后中标供应商即申请投标所报人员进行调换，并申请调换人员达5人及以上的；</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②采购人组织中标约谈及每月审计例会，要求上述人员配备需求表中的中标单位人员全部参加的，参加人员缺席超3人达连续两次的。</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跟踪审计项目需安排人员驻场。节假日投标供应商须根据代建单位要求和现场施工需要，安排相应的专业人员值班。驻场人员需及时对采购人要求审计的内容进行实测实量、跟踪审计。请投标供应商务必合理谨慎安排人员。</w:t>
      </w:r>
    </w:p>
    <w:p w:rsidR="00E437EC" w:rsidRDefault="00E437EC" w:rsidP="00E437EC">
      <w:pPr>
        <w:widowControl/>
        <w:autoSpaceDE w:val="0"/>
        <w:autoSpaceDN w:val="0"/>
        <w:adjustRightInd w:val="0"/>
        <w:snapToGrid w:val="0"/>
        <w:spacing w:line="360" w:lineRule="auto"/>
        <w:ind w:firstLineChars="200" w:firstLine="438"/>
        <w:rPr>
          <w:rFonts w:hAnsi="宋体" w:cs="宋体"/>
          <w:szCs w:val="24"/>
        </w:rPr>
      </w:pPr>
      <w:r>
        <w:rPr>
          <w:rFonts w:hAnsi="宋体" w:cs="宋体" w:hint="eastAsia"/>
          <w:szCs w:val="24"/>
        </w:rPr>
        <w:t>9、按照审核工作规定，有权对违规建设行为、建设方未准其介入的事项发表否定意见、不发表意见或发表保留意见。</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五、服务质量和奖罚</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1、质量要求</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（1）满足开发区相关投资管理规定要求；</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lastRenderedPageBreak/>
        <w:t>（2）服务时限要求满足；</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（3）乙方每月20日前向甲方提交当月业务完成情况报表。</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2、执业要求</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（1）客观公正地提供审核服务工作；</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（2）热情服务，现场办公，随时接受咨询，提供服务；</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（3）主动开展工作和提出建议，不为施工方设置人为障碍；</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（4）恪守职业道德，严守工作秘密；</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（5）根据建设方要求进行加班。甲方不再另行支付乙方加班报酬。</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3、奖罚</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（1）考核及奖罚；按《关于印发&lt;合肥经济技术开发区定点中介机构评价管理办法（试行）&gt;的通知》合经区财[2019]30号文件执行。</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审计人员在工作中出现重大过失，或故意提供虚假工作底稿、徇私舞弊或与被审计单位串通、不能廉洁自律，给审核工作造成严重后果的，扣减全部咨询费用及履约保证金，取消入围单位资格，并承担相应的法律责任。</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审减额要求：单项工程结算经跟踪审计单位初审后，采购人将另行委托审计单位进行终审。如其中任何一项单项工程终审核减率超过3%，则该合同结算价的20%不计取审计费，若超过5%，则该合同结算价的50%不计取审计费，若超过 8%，则该合同结算价全部不计取审计费；给甲方带来损失的，视情节轻重，可向乙方按合同价的10%—30%进行索赔。</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每年度甲方对已终审完成的结算进行抽查再复审，若再复审的审减率超过2%，扣除本项目终审审计费，给甲方带来损失的，视情节轻重，可向乙方按合同价的10%—30%进行索赔。</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违反协议第四条第2款（1）、（4）项约定的，甲方有权解除协议，违反其它项约定的，甲方酌情扣减审核费；</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（5）因乙方执业问题给项目建设造成损失的，甲方有权向乙方要求经济赔偿；</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（6）因乙方工作得当，对项目建设起到较大促进作用或节省较大造价的，经甲方查证属实后，甲方给予乙方表彰和适当奖励。</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六、费用标准和支付方式</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1、工程价款结算审核，其造价咨询费用为“皖价服[2007]86号”文件规定的相应咨询项目收费标准的</w:t>
      </w:r>
      <w:r w:rsidR="00E41C27">
        <w:rPr>
          <w:rFonts w:hAnsi="宋体" w:cs="宋体" w:hint="eastAsia"/>
          <w:szCs w:val="24"/>
          <w:u w:val="single"/>
        </w:rPr>
        <w:t>50</w:t>
      </w:r>
      <w:r>
        <w:rPr>
          <w:rFonts w:hAnsi="宋体" w:cs="宋体" w:hint="eastAsia"/>
          <w:szCs w:val="24"/>
        </w:rPr>
        <w:t>%。另外特别约定：工程预算、结算、决算审核、审计（即项目收费第五项及第六项中的“工程量清单结算审核”项）仅按照核减额的</w:t>
      </w:r>
      <w:r w:rsidR="00E41C27">
        <w:rPr>
          <w:rFonts w:hAnsi="宋体" w:cs="宋体" w:hint="eastAsia"/>
          <w:szCs w:val="24"/>
          <w:u w:val="single"/>
        </w:rPr>
        <w:t>20</w:t>
      </w:r>
      <w:r>
        <w:rPr>
          <w:rFonts w:hAnsi="宋体" w:cs="宋体" w:hint="eastAsia"/>
          <w:szCs w:val="24"/>
        </w:rPr>
        <w:t>%计费，不计基本收费；若核减额</w:t>
      </w:r>
      <w:r>
        <w:rPr>
          <w:rFonts w:hAnsi="宋体" w:cs="宋体" w:hint="eastAsia"/>
          <w:szCs w:val="24"/>
        </w:rPr>
        <w:lastRenderedPageBreak/>
        <w:t>为0，则按照收费文件规定的1000元支付费用（优惠另计，详见举例）；不计取钢筋抽样分析费用；不计核增费用。</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例1：委托结算项目总投资为8000万元，若结算审核中的核减率为0.71%，其工程结算审核咨询服务费最终为：送审额8000万元×核减率0.71%×收费标准20%×优惠费率50%=5.68万元；</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例2：若核减额为0，其咨询服务费为：文件最低收费1000元×优惠费率50%=500元。</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2、付款方式：价款结算审计费。按季支付，每季度一次。提交终审结算审核报告，并经委托人认可后，一次性付款。</w:t>
      </w:r>
    </w:p>
    <w:p w:rsidR="00E437EC" w:rsidRDefault="00E437EC" w:rsidP="00E437EC">
      <w:pPr>
        <w:widowControl/>
        <w:autoSpaceDE w:val="0"/>
        <w:autoSpaceDN w:val="0"/>
        <w:adjustRightInd w:val="0"/>
        <w:snapToGrid w:val="0"/>
        <w:spacing w:line="360" w:lineRule="auto"/>
        <w:ind w:firstLineChars="210" w:firstLine="460"/>
        <w:rPr>
          <w:rFonts w:ascii="仿宋_GB2312" w:eastAsia="仿宋_GB2312" w:hAnsi="宋体"/>
          <w:sz w:val="28"/>
        </w:rPr>
      </w:pPr>
      <w:r>
        <w:rPr>
          <w:rFonts w:hAnsi="宋体" w:cs="宋体" w:hint="eastAsia"/>
          <w:szCs w:val="24"/>
        </w:rPr>
        <w:t>备注：每季度最后一个月的20日前，中标供应商汇总提交付款申请及附件资料，采购人审核后，于下月转账支付。</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3、本项目收取合同总价款</w:t>
      </w:r>
      <w:r w:rsidRPr="00E437EC">
        <w:rPr>
          <w:rFonts w:hAnsi="宋体" w:cs="宋体" w:hint="eastAsia"/>
          <w:szCs w:val="24"/>
          <w:u w:val="single"/>
        </w:rPr>
        <w:t xml:space="preserve"> 5</w:t>
      </w:r>
      <w:r>
        <w:rPr>
          <w:rFonts w:hAnsi="宋体" w:cs="宋体" w:hint="eastAsia"/>
          <w:szCs w:val="24"/>
          <w:u w:val="single"/>
        </w:rPr>
        <w:t xml:space="preserve"> </w:t>
      </w:r>
      <w:r w:rsidRPr="00E437EC">
        <w:rPr>
          <w:rFonts w:hAnsi="宋体" w:cs="宋体" w:hint="eastAsia"/>
          <w:szCs w:val="24"/>
          <w:u w:val="single"/>
        </w:rPr>
        <w:t>%</w:t>
      </w:r>
      <w:r>
        <w:rPr>
          <w:rFonts w:hAnsi="宋体" w:cs="宋体" w:hint="eastAsia"/>
          <w:szCs w:val="24"/>
        </w:rPr>
        <w:t>履约保证金，计</w:t>
      </w:r>
      <w:r w:rsidRPr="00E437EC">
        <w:rPr>
          <w:rFonts w:hAnsi="宋体" w:cs="宋体" w:hint="eastAsia"/>
          <w:szCs w:val="24"/>
          <w:u w:val="single"/>
        </w:rPr>
        <w:t xml:space="preserve"> </w:t>
      </w:r>
      <w:r>
        <w:rPr>
          <w:rFonts w:hAnsi="宋体" w:cs="宋体" w:hint="eastAsia"/>
          <w:szCs w:val="24"/>
          <w:u w:val="single"/>
        </w:rPr>
        <w:t xml:space="preserve">7750 </w:t>
      </w:r>
      <w:r>
        <w:rPr>
          <w:rFonts w:hAnsi="宋体" w:cs="宋体" w:hint="eastAsia"/>
          <w:szCs w:val="24"/>
        </w:rPr>
        <w:t>元。乙方需在合同生效日前将履约保证金转账汇款至甲方账户。</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七、协议有效期</w:t>
      </w:r>
    </w:p>
    <w:p w:rsidR="00E437EC" w:rsidRDefault="00E437EC" w:rsidP="00E437EC">
      <w:pPr>
        <w:widowControl/>
        <w:spacing w:line="360" w:lineRule="auto"/>
        <w:ind w:firstLineChars="192" w:firstLine="420"/>
        <w:outlineLvl w:val="0"/>
        <w:rPr>
          <w:rFonts w:hAnsi="宋体" w:cs="宋体"/>
          <w:szCs w:val="24"/>
        </w:rPr>
      </w:pPr>
      <w:r w:rsidRPr="00914C93">
        <w:rPr>
          <w:rFonts w:hAnsi="宋体" w:hint="eastAsia"/>
        </w:rPr>
        <w:t>本次服务合同期限一年（</w:t>
      </w:r>
      <w:r w:rsidRPr="00914C93">
        <w:rPr>
          <w:rFonts w:hAnsi="宋体" w:cs="宋体" w:hint="eastAsia"/>
          <w:szCs w:val="24"/>
        </w:rPr>
        <w:t>有效期自2022年  月  日至2023年  月  日）</w:t>
      </w:r>
      <w:r w:rsidR="00AF0D4F" w:rsidRPr="00914C93">
        <w:rPr>
          <w:rFonts w:hAnsi="宋体" w:cs="宋体" w:hint="eastAsia"/>
          <w:szCs w:val="24"/>
        </w:rPr>
        <w:t>或合同期内服务单位完成预算15.5万元后合同自动终止</w:t>
      </w:r>
      <w:r w:rsidRPr="00914C93">
        <w:rPr>
          <w:rFonts w:hAnsi="宋体" w:hint="eastAsia"/>
        </w:rPr>
        <w:t>。第一年合同履约完成后，经考核合格，经合同双方协商，可续签下一年合同，续签时间最多不超过</w:t>
      </w:r>
      <w:r w:rsidRPr="00914C93">
        <w:rPr>
          <w:rFonts w:hAnsi="宋体"/>
        </w:rPr>
        <w:t>2</w:t>
      </w:r>
      <w:r w:rsidRPr="00914C93">
        <w:rPr>
          <w:rFonts w:hAnsi="宋体" w:hint="eastAsia"/>
        </w:rPr>
        <w:t>年。</w:t>
      </w:r>
      <w:r w:rsidRPr="00914C93">
        <w:rPr>
          <w:rFonts w:hAnsi="宋体" w:cs="宋体" w:hint="eastAsia"/>
          <w:szCs w:val="24"/>
        </w:rPr>
        <w:t>逾期双方未就合同期限延长达成书面协议的，本协议自动终止。对于未完成的项目至项目竣工结算审计完成止。</w:t>
      </w:r>
    </w:p>
    <w:p w:rsidR="00E437EC" w:rsidRDefault="00E437EC" w:rsidP="00E437EC">
      <w:pPr>
        <w:widowControl/>
        <w:spacing w:line="360" w:lineRule="auto"/>
        <w:ind w:firstLineChars="192" w:firstLine="420"/>
        <w:outlineLvl w:val="0"/>
        <w:rPr>
          <w:rFonts w:ascii="黑体" w:eastAsia="黑体" w:hAnsi="黑体" w:cs="黑体"/>
          <w:bCs/>
          <w:szCs w:val="24"/>
        </w:rPr>
      </w:pPr>
      <w:r>
        <w:rPr>
          <w:rFonts w:ascii="黑体" w:eastAsia="黑体" w:hAnsi="黑体" w:cs="黑体" w:hint="eastAsia"/>
          <w:bCs/>
          <w:szCs w:val="24"/>
        </w:rPr>
        <w:t>八、其他</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1、招标文件、中标通知书、国家和经开区关于工程造价的法律法规规章、政策及施工合同约定的定额等资料均为本协议附件，如有不一致处，以生效时间在后的文件为准。</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2、未尽事宜双方协商解决，协商不成的，可向甲方所在地人民法院提起诉讼。附件与本合同具有同等效力。</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3、协议一式三份，双方各执一份。</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甲方（签章）：</w:t>
      </w:r>
      <w:r>
        <w:rPr>
          <w:rFonts w:hAnsi="宋体" w:cs="宋体" w:hint="eastAsia"/>
          <w:szCs w:val="24"/>
        </w:rPr>
        <w:tab/>
      </w:r>
      <w:r>
        <w:rPr>
          <w:rFonts w:hAnsi="宋体" w:cs="宋体" w:hint="eastAsia"/>
          <w:szCs w:val="24"/>
        </w:rPr>
        <w:tab/>
      </w:r>
      <w:r>
        <w:rPr>
          <w:rFonts w:hAnsi="宋体" w:cs="宋体" w:hint="eastAsia"/>
          <w:szCs w:val="24"/>
        </w:rPr>
        <w:tab/>
      </w:r>
      <w:r>
        <w:rPr>
          <w:rFonts w:hAnsi="宋体" w:cs="宋体" w:hint="eastAsia"/>
          <w:szCs w:val="24"/>
        </w:rPr>
        <w:tab/>
        <w:t xml:space="preserve">          </w:t>
      </w:r>
      <w:r>
        <w:rPr>
          <w:rFonts w:hAnsi="宋体" w:cs="宋体" w:hint="eastAsia"/>
          <w:szCs w:val="24"/>
        </w:rPr>
        <w:tab/>
        <w:t xml:space="preserve"> 乙方（签章）：</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 xml:space="preserve">地 址：                  </w:t>
      </w:r>
      <w:r>
        <w:rPr>
          <w:rFonts w:hAnsi="宋体" w:cs="宋体" w:hint="eastAsia"/>
          <w:szCs w:val="24"/>
        </w:rPr>
        <w:tab/>
      </w:r>
      <w:r>
        <w:rPr>
          <w:rFonts w:hAnsi="宋体" w:cs="宋体" w:hint="eastAsia"/>
          <w:szCs w:val="24"/>
        </w:rPr>
        <w:tab/>
        <w:t xml:space="preserve">           地 址： </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 xml:space="preserve">联系人：    </w:t>
      </w:r>
      <w:r>
        <w:rPr>
          <w:rFonts w:hAnsi="宋体" w:cs="宋体" w:hint="eastAsia"/>
          <w:szCs w:val="24"/>
        </w:rPr>
        <w:tab/>
      </w:r>
      <w:r>
        <w:rPr>
          <w:rFonts w:hAnsi="宋体" w:cs="宋体" w:hint="eastAsia"/>
          <w:szCs w:val="24"/>
        </w:rPr>
        <w:tab/>
        <w:t xml:space="preserve">                </w:t>
      </w:r>
      <w:r>
        <w:rPr>
          <w:rFonts w:hAnsi="宋体" w:cs="宋体" w:hint="eastAsia"/>
          <w:szCs w:val="24"/>
        </w:rPr>
        <w:tab/>
        <w:t xml:space="preserve">     联系人：</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 xml:space="preserve">电 话：      </w:t>
      </w:r>
      <w:r>
        <w:rPr>
          <w:rFonts w:hAnsi="宋体" w:cs="宋体" w:hint="eastAsia"/>
          <w:szCs w:val="24"/>
        </w:rPr>
        <w:tab/>
      </w:r>
      <w:r>
        <w:rPr>
          <w:rFonts w:hAnsi="宋体" w:cs="宋体" w:hint="eastAsia"/>
          <w:szCs w:val="24"/>
        </w:rPr>
        <w:tab/>
      </w:r>
      <w:r>
        <w:rPr>
          <w:rFonts w:hAnsi="宋体" w:cs="宋体" w:hint="eastAsia"/>
          <w:szCs w:val="24"/>
        </w:rPr>
        <w:tab/>
      </w:r>
      <w:r>
        <w:rPr>
          <w:rFonts w:hAnsi="宋体" w:cs="宋体" w:hint="eastAsia"/>
          <w:szCs w:val="24"/>
        </w:rPr>
        <w:tab/>
        <w:t xml:space="preserve">           电 话： </w:t>
      </w:r>
    </w:p>
    <w:p w:rsidR="00E437EC" w:rsidRDefault="00E437EC" w:rsidP="00E437EC">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年   月   日</w:t>
      </w:r>
      <w:r>
        <w:rPr>
          <w:rFonts w:hAnsi="宋体" w:cs="宋体" w:hint="eastAsia"/>
          <w:szCs w:val="24"/>
        </w:rPr>
        <w:tab/>
      </w:r>
      <w:r>
        <w:rPr>
          <w:rFonts w:hAnsi="宋体" w:cs="宋体" w:hint="eastAsia"/>
          <w:szCs w:val="24"/>
        </w:rPr>
        <w:tab/>
      </w:r>
      <w:r>
        <w:rPr>
          <w:rFonts w:hAnsi="宋体" w:cs="宋体" w:hint="eastAsia"/>
          <w:szCs w:val="24"/>
        </w:rPr>
        <w:tab/>
        <w:t xml:space="preserve">                年   月   日</w:t>
      </w:r>
      <w:r>
        <w:rPr>
          <w:rFonts w:hAnsi="宋体" w:cs="宋体" w:hint="eastAsia"/>
          <w:szCs w:val="24"/>
        </w:rPr>
        <w:tab/>
      </w:r>
    </w:p>
    <w:p w:rsidR="0023279C" w:rsidRDefault="002503A6">
      <w:pPr>
        <w:pStyle w:val="1"/>
        <w:spacing w:before="260" w:after="260" w:line="500" w:lineRule="exact"/>
        <w:jc w:val="center"/>
        <w:rPr>
          <w:rFonts w:hAnsi="宋体"/>
          <w:color w:val="000000"/>
        </w:rPr>
      </w:pPr>
      <w:bookmarkStart w:id="58" w:name="_Toc527117258"/>
      <w:bookmarkStart w:id="59" w:name="_Toc527131323"/>
      <w:r>
        <w:rPr>
          <w:rFonts w:hAnsi="宋体" w:hint="eastAsia"/>
          <w:color w:val="000000"/>
        </w:rPr>
        <w:lastRenderedPageBreak/>
        <w:t>五、采购需求</w:t>
      </w:r>
      <w:bookmarkEnd w:id="58"/>
      <w:bookmarkEnd w:id="59"/>
    </w:p>
    <w:p w:rsidR="0023279C" w:rsidRPr="00914C93" w:rsidRDefault="002503A6">
      <w:pPr>
        <w:rPr>
          <w:rFonts w:asciiTheme="minorEastAsia" w:eastAsiaTheme="minorEastAsia" w:hAnsiTheme="minorEastAsia"/>
          <w:bCs/>
          <w:sz w:val="28"/>
          <w:szCs w:val="28"/>
        </w:rPr>
      </w:pPr>
      <w:bookmarkStart w:id="60" w:name="_Hlt240110027"/>
      <w:bookmarkEnd w:id="60"/>
      <w:r w:rsidRPr="00914C93">
        <w:rPr>
          <w:rFonts w:asciiTheme="minorEastAsia" w:eastAsiaTheme="minorEastAsia" w:hAnsiTheme="minorEastAsia" w:hint="eastAsia"/>
          <w:b/>
          <w:bCs/>
        </w:rPr>
        <w:t>（一）</w:t>
      </w:r>
      <w:r w:rsidRPr="00914C93">
        <w:rPr>
          <w:rFonts w:asciiTheme="minorEastAsia" w:eastAsiaTheme="minorEastAsia" w:hAnsiTheme="minorEastAsia" w:hint="eastAsia"/>
          <w:bCs/>
          <w:sz w:val="28"/>
          <w:szCs w:val="28"/>
        </w:rPr>
        <w:t xml:space="preserve">服务需求 </w:t>
      </w:r>
    </w:p>
    <w:p w:rsidR="0023279C" w:rsidRDefault="002503A6">
      <w:pPr>
        <w:widowControl/>
        <w:autoSpaceDE w:val="0"/>
        <w:autoSpaceDN w:val="0"/>
        <w:adjustRightInd w:val="0"/>
        <w:snapToGrid w:val="0"/>
        <w:spacing w:line="360" w:lineRule="auto"/>
        <w:ind w:firstLineChars="210" w:firstLine="460"/>
        <w:rPr>
          <w:rFonts w:hAnsi="宋体" w:cs="宋体"/>
          <w:szCs w:val="24"/>
        </w:rPr>
      </w:pPr>
      <w:bookmarkStart w:id="61" w:name="_GoBack"/>
      <w:r>
        <w:rPr>
          <w:rFonts w:hAnsi="宋体" w:cs="宋体" w:hint="eastAsia"/>
          <w:szCs w:val="24"/>
        </w:rPr>
        <w:t>1、质量要求</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（1）满足开发区相关投资管理规定要求；</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（2）服务时限要求满足；</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（3）乙方每月20日前向甲方提交当月业务完成情况报表。</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2、执业要求</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（1）客观公正地提供审核服务工作；</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（2）热情服务，现场办公，随时接受咨询，提供服务；</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（3）主动开展工作和提出建议，不为施工方设置人为障碍；</w:t>
      </w:r>
    </w:p>
    <w:p w:rsidR="0023279C" w:rsidRDefault="002503A6">
      <w:pPr>
        <w:widowControl/>
        <w:autoSpaceDE w:val="0"/>
        <w:autoSpaceDN w:val="0"/>
        <w:adjustRightInd w:val="0"/>
        <w:snapToGrid w:val="0"/>
        <w:spacing w:line="360" w:lineRule="auto"/>
        <w:ind w:firstLineChars="210" w:firstLine="460"/>
        <w:rPr>
          <w:rFonts w:hAnsi="宋体" w:cs="宋体"/>
          <w:szCs w:val="24"/>
        </w:rPr>
      </w:pPr>
      <w:r>
        <w:rPr>
          <w:rFonts w:hAnsi="宋体" w:cs="宋体" w:hint="eastAsia"/>
          <w:szCs w:val="24"/>
        </w:rPr>
        <w:t>（4）恪守职业道德，严守工作秘密；</w:t>
      </w:r>
    </w:p>
    <w:p w:rsidR="0023279C" w:rsidRDefault="002503A6">
      <w:pPr>
        <w:widowControl/>
        <w:autoSpaceDE w:val="0"/>
        <w:autoSpaceDN w:val="0"/>
        <w:adjustRightInd w:val="0"/>
        <w:snapToGrid w:val="0"/>
        <w:spacing w:line="360" w:lineRule="auto"/>
        <w:ind w:firstLineChars="210" w:firstLine="460"/>
        <w:rPr>
          <w:rFonts w:asciiTheme="minorEastAsia" w:eastAsiaTheme="minorEastAsia" w:hAnsiTheme="minorEastAsia"/>
          <w:bCs/>
          <w:color w:val="0000FF"/>
          <w:sz w:val="28"/>
          <w:szCs w:val="28"/>
        </w:rPr>
      </w:pPr>
      <w:r>
        <w:rPr>
          <w:rFonts w:hAnsi="宋体" w:cs="宋体" w:hint="eastAsia"/>
          <w:szCs w:val="24"/>
        </w:rPr>
        <w:t>（5）根据建设方要求进行加班。甲方不再另行支付乙方加班报酬。</w:t>
      </w:r>
    </w:p>
    <w:bookmarkEnd w:id="61"/>
    <w:p w:rsidR="0023279C" w:rsidRDefault="002503A6">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AF0D4F" w:rsidRPr="00E41C27" w:rsidRDefault="00AF0D4F" w:rsidP="00E41C27">
      <w:pPr>
        <w:spacing w:line="400" w:lineRule="exact"/>
        <w:ind w:firstLineChars="200" w:firstLine="438"/>
        <w:rPr>
          <w:rFonts w:hAnsi="宋体"/>
          <w:szCs w:val="18"/>
        </w:rPr>
      </w:pPr>
      <w:r w:rsidRPr="00E41C27">
        <w:rPr>
          <w:rFonts w:hAnsi="宋体" w:hint="eastAsia"/>
          <w:szCs w:val="18"/>
        </w:rPr>
        <w:t>1.本项目采用固定费率计价，投标人须在开标一览表中无条件响应招标文件规定的计价及结算方式，否则投标无效。</w:t>
      </w:r>
      <w:r w:rsidRPr="00E41C27">
        <w:rPr>
          <w:rFonts w:hAnsi="宋体" w:hint="eastAsia"/>
          <w:szCs w:val="28"/>
        </w:rPr>
        <w:t>最终按投标人综合得分高到低的顺序选出2</w:t>
      </w:r>
      <w:r w:rsidR="00E41C27" w:rsidRPr="00E41C27">
        <w:rPr>
          <w:rFonts w:hAnsi="宋体" w:hint="eastAsia"/>
          <w:szCs w:val="28"/>
        </w:rPr>
        <w:t>名服务单位，通过抽签方式确定具体项目。</w:t>
      </w:r>
      <w:r w:rsidR="00E41C27" w:rsidRPr="00E41C27">
        <w:rPr>
          <w:rFonts w:hAnsi="宋体"/>
          <w:szCs w:val="18"/>
        </w:rPr>
        <w:t xml:space="preserve"> </w:t>
      </w:r>
    </w:p>
    <w:p w:rsidR="0023279C" w:rsidRPr="00AF0D4F" w:rsidRDefault="00AF0D4F">
      <w:pPr>
        <w:spacing w:line="360" w:lineRule="auto"/>
        <w:ind w:firstLineChars="196" w:firstLine="429"/>
        <w:rPr>
          <w:rFonts w:hAnsi="宋体"/>
          <w:szCs w:val="28"/>
        </w:rPr>
      </w:pPr>
      <w:r w:rsidRPr="00AF0D4F">
        <w:rPr>
          <w:rFonts w:hAnsi="宋体" w:hint="eastAsia"/>
          <w:bCs/>
          <w:szCs w:val="18"/>
        </w:rPr>
        <w:t>2.</w:t>
      </w:r>
      <w:r w:rsidRPr="00AF0D4F">
        <w:rPr>
          <w:rFonts w:hAnsi="宋体"/>
          <w:szCs w:val="28"/>
        </w:rPr>
        <w:t xml:space="preserve"> 审计造价咨询费用为“皖价服[2007]86号”文件规定的相应咨询项目收费标准的50%。另外特别约定：工程预算、结算、决算审核、审计仅按照核减额20%计费，不计基本收费；核减额为0，则按照收费文件规定的1000元支付费用（优惠另计）。</w:t>
      </w:r>
    </w:p>
    <w:p w:rsidR="0023279C" w:rsidRPr="00AF0D4F" w:rsidRDefault="002503A6">
      <w:pPr>
        <w:spacing w:line="360" w:lineRule="auto"/>
        <w:ind w:firstLineChars="196" w:firstLine="429"/>
        <w:rPr>
          <w:rFonts w:hAnsi="宋体"/>
          <w:szCs w:val="28"/>
        </w:rPr>
      </w:pPr>
      <w:r w:rsidRPr="00AF0D4F">
        <w:rPr>
          <w:rFonts w:hAnsi="宋体" w:hint="eastAsia"/>
          <w:szCs w:val="28"/>
        </w:rPr>
        <w:t>3、报价为完成本次招标项目的全费用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23279C" w:rsidRDefault="002503A6">
      <w:pPr>
        <w:spacing w:line="360" w:lineRule="auto"/>
        <w:ind w:firstLineChars="199" w:firstLine="436"/>
        <w:rPr>
          <w:rFonts w:hAnsi="宋体"/>
        </w:rPr>
      </w:pPr>
      <w:r w:rsidRPr="00AF0D4F">
        <w:rPr>
          <w:rFonts w:hAnsi="宋体" w:hint="eastAsia"/>
          <w:szCs w:val="28"/>
        </w:rPr>
        <w:t>4、</w:t>
      </w:r>
      <w:r w:rsidRPr="00AF0D4F">
        <w:rPr>
          <w:rFonts w:hAnsi="宋体"/>
          <w:szCs w:val="28"/>
        </w:rPr>
        <w:t>乙方须提供</w:t>
      </w:r>
      <w:r w:rsidRPr="00AF0D4F">
        <w:rPr>
          <w:rFonts w:hAnsi="宋体" w:hint="eastAsia"/>
        </w:rPr>
        <w:t>需提供等额、合法有效的全额增值税专用发票，否则采购人有权拒付（税费随国家政策调整而调整）。</w:t>
      </w:r>
    </w:p>
    <w:p w:rsidR="00914C93" w:rsidRDefault="00914C93" w:rsidP="00914C93">
      <w:pPr>
        <w:spacing w:line="360" w:lineRule="auto"/>
        <w:ind w:firstLineChars="199" w:firstLine="436"/>
        <w:rPr>
          <w:rFonts w:hAnsi="宋体"/>
        </w:rPr>
      </w:pPr>
    </w:p>
    <w:p w:rsidR="00914C93" w:rsidRDefault="00914C93" w:rsidP="00914C93">
      <w:pPr>
        <w:spacing w:line="360" w:lineRule="auto"/>
        <w:ind w:firstLineChars="199" w:firstLine="436"/>
        <w:rPr>
          <w:rFonts w:hAnsi="宋体"/>
        </w:rPr>
      </w:pPr>
    </w:p>
    <w:p w:rsidR="00914C93" w:rsidRPr="00914C93" w:rsidRDefault="00914C93" w:rsidP="006B733E">
      <w:pPr>
        <w:spacing w:beforeLines="50" w:line="360" w:lineRule="auto"/>
        <w:ind w:firstLineChars="200" w:firstLine="520"/>
        <w:rPr>
          <w:rFonts w:hAnsi="宋体" w:cs="宋体"/>
          <w:b/>
          <w:sz w:val="28"/>
          <w:szCs w:val="28"/>
        </w:rPr>
      </w:pPr>
      <w:bookmarkStart w:id="62" w:name="_Toc498097964"/>
      <w:bookmarkStart w:id="63" w:name="_Toc418935907"/>
      <w:bookmarkStart w:id="64" w:name="_Toc220232390"/>
      <w:bookmarkStart w:id="65" w:name="_Toc498097965"/>
      <w:r w:rsidRPr="00914C93">
        <w:rPr>
          <w:rFonts w:hAnsi="宋体" w:cs="宋体" w:hint="eastAsia"/>
          <w:b/>
          <w:sz w:val="28"/>
          <w:szCs w:val="28"/>
        </w:rPr>
        <w:lastRenderedPageBreak/>
        <w:t>（三）</w:t>
      </w:r>
      <w:r>
        <w:rPr>
          <w:rFonts w:hAnsi="宋体" w:cs="宋体" w:hint="eastAsia"/>
          <w:b/>
          <w:sz w:val="28"/>
          <w:szCs w:val="28"/>
        </w:rPr>
        <w:t>综合</w:t>
      </w:r>
      <w:r w:rsidRPr="00914C93">
        <w:rPr>
          <w:rFonts w:hAnsi="宋体" w:cs="宋体" w:hint="eastAsia"/>
          <w:b/>
          <w:sz w:val="28"/>
          <w:szCs w:val="28"/>
        </w:rPr>
        <w:t>评</w:t>
      </w:r>
      <w:r>
        <w:rPr>
          <w:rFonts w:hAnsi="宋体" w:cs="宋体" w:hint="eastAsia"/>
          <w:b/>
          <w:sz w:val="28"/>
          <w:szCs w:val="28"/>
        </w:rPr>
        <w:t>分表</w:t>
      </w:r>
      <w:r w:rsidRPr="00914C93">
        <w:rPr>
          <w:rFonts w:hAnsi="宋体" w:cs="宋体" w:hint="eastAsia"/>
          <w:b/>
          <w:sz w:val="28"/>
          <w:szCs w:val="28"/>
        </w:rPr>
        <w:t>：</w:t>
      </w:r>
    </w:p>
    <w:tbl>
      <w:tblPr>
        <w:tblW w:w="10289" w:type="dxa"/>
        <w:tblLook w:val="04A0"/>
      </w:tblPr>
      <w:tblGrid>
        <w:gridCol w:w="108"/>
        <w:gridCol w:w="1072"/>
        <w:gridCol w:w="1008"/>
        <w:gridCol w:w="5000"/>
        <w:gridCol w:w="859"/>
        <w:gridCol w:w="1070"/>
        <w:gridCol w:w="551"/>
        <w:gridCol w:w="621"/>
      </w:tblGrid>
      <w:tr w:rsidR="00914C93" w:rsidTr="00AC7E08">
        <w:trPr>
          <w:gridBefore w:val="1"/>
          <w:gridAfter w:val="1"/>
          <w:wBefore w:w="108" w:type="dxa"/>
          <w:wAfter w:w="621" w:type="dxa"/>
          <w:trHeight w:val="585"/>
        </w:trPr>
        <w:tc>
          <w:tcPr>
            <w:tcW w:w="2080" w:type="dxa"/>
            <w:gridSpan w:val="2"/>
            <w:tcBorders>
              <w:top w:val="nil"/>
              <w:left w:val="nil"/>
              <w:bottom w:val="nil"/>
              <w:right w:val="nil"/>
            </w:tcBorders>
            <w:shd w:val="clear" w:color="auto" w:fill="auto"/>
            <w:noWrap/>
            <w:vAlign w:val="center"/>
          </w:tcPr>
          <w:p w:rsidR="00914C93" w:rsidRDefault="00914C93" w:rsidP="00AC7E08">
            <w:pPr>
              <w:widowControl/>
              <w:jc w:val="left"/>
              <w:rPr>
                <w:rFonts w:ascii="微软雅黑" w:eastAsia="微软雅黑" w:hAnsi="微软雅黑" w:cs="宋体"/>
                <w:b/>
                <w:bCs/>
              </w:rPr>
            </w:pPr>
            <w:r>
              <w:rPr>
                <w:rFonts w:ascii="微软雅黑" w:eastAsia="微软雅黑" w:hAnsi="微软雅黑" w:cs="宋体" w:hint="eastAsia"/>
                <w:b/>
                <w:bCs/>
              </w:rPr>
              <w:t>投标人名称：</w:t>
            </w:r>
          </w:p>
        </w:tc>
        <w:tc>
          <w:tcPr>
            <w:tcW w:w="5000" w:type="dxa"/>
            <w:tcBorders>
              <w:top w:val="nil"/>
              <w:left w:val="nil"/>
              <w:bottom w:val="nil"/>
              <w:right w:val="nil"/>
            </w:tcBorders>
            <w:shd w:val="clear" w:color="auto" w:fill="auto"/>
            <w:vAlign w:val="center"/>
          </w:tcPr>
          <w:p w:rsidR="00914C93" w:rsidRDefault="00914C93" w:rsidP="00AC7E08">
            <w:pPr>
              <w:widowControl/>
              <w:jc w:val="center"/>
              <w:rPr>
                <w:rFonts w:ascii="微软雅黑" w:eastAsia="微软雅黑" w:hAnsi="微软雅黑" w:cs="宋体"/>
                <w:b/>
                <w:bCs/>
              </w:rPr>
            </w:pPr>
            <w:r>
              <w:rPr>
                <w:rFonts w:ascii="微软雅黑" w:eastAsia="微软雅黑" w:hAnsi="微软雅黑" w:cs="宋体" w:hint="eastAsia"/>
                <w:b/>
                <w:bCs/>
              </w:rPr>
              <w:t>评分人：</w:t>
            </w:r>
          </w:p>
        </w:tc>
        <w:tc>
          <w:tcPr>
            <w:tcW w:w="2480" w:type="dxa"/>
            <w:gridSpan w:val="3"/>
            <w:tcBorders>
              <w:top w:val="nil"/>
              <w:left w:val="nil"/>
              <w:bottom w:val="single" w:sz="4" w:space="0" w:color="auto"/>
              <w:right w:val="nil"/>
            </w:tcBorders>
            <w:shd w:val="clear" w:color="auto" w:fill="auto"/>
            <w:noWrap/>
            <w:vAlign w:val="center"/>
          </w:tcPr>
          <w:p w:rsidR="00914C93" w:rsidRDefault="00914C93" w:rsidP="00AC7E08">
            <w:pPr>
              <w:widowControl/>
              <w:jc w:val="left"/>
              <w:rPr>
                <w:rFonts w:ascii="微软雅黑" w:eastAsia="微软雅黑" w:hAnsi="微软雅黑" w:cs="宋体"/>
                <w:b/>
                <w:bCs/>
              </w:rPr>
            </w:pPr>
            <w:r>
              <w:rPr>
                <w:rFonts w:ascii="微软雅黑" w:eastAsia="微软雅黑" w:hAnsi="微软雅黑" w:cs="宋体" w:hint="eastAsia"/>
                <w:b/>
                <w:bCs/>
              </w:rPr>
              <w:t>评分时间：</w:t>
            </w: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评分内容</w:t>
            </w:r>
          </w:p>
        </w:tc>
        <w:tc>
          <w:tcPr>
            <w:tcW w:w="6867" w:type="dxa"/>
            <w:gridSpan w:val="3"/>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评分标准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分值</w:t>
            </w:r>
          </w:p>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范围</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总分</w:t>
            </w: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jc w:val="center"/>
        </w:trPr>
        <w:tc>
          <w:tcPr>
            <w:tcW w:w="1180" w:type="dxa"/>
            <w:gridSpan w:val="2"/>
            <w:vAlign w:val="center"/>
          </w:tcPr>
          <w:p w:rsidR="00914C93" w:rsidRPr="00914C93" w:rsidRDefault="00914C93" w:rsidP="00AC7E08">
            <w:pP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企业资质</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具备有效期内ISO9001质量管理体系认证证书、ISO14001环境管理体系认证、OHSAS18001职业健康管理体系认证，每一个得2分，最多得6分。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注：须提供证书复印件，不提供不得分。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0-6分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2"/>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sz w:val="21"/>
                <w:szCs w:val="21"/>
              </w:rPr>
            </w:pPr>
            <w:r w:rsidRPr="00914C93">
              <w:rPr>
                <w:rFonts w:asciiTheme="minorEastAsia" w:eastAsiaTheme="minorEastAsia" w:hAnsiTheme="minorEastAsia" w:cs="宋体" w:hint="eastAsia"/>
                <w:sz w:val="21"/>
                <w:szCs w:val="21"/>
              </w:rPr>
              <w:t>企业信用</w:t>
            </w:r>
          </w:p>
        </w:tc>
        <w:tc>
          <w:tcPr>
            <w:tcW w:w="6867" w:type="dxa"/>
            <w:gridSpan w:val="3"/>
          </w:tcPr>
          <w:p w:rsidR="00914C93" w:rsidRPr="00914C93" w:rsidRDefault="00914C93" w:rsidP="006B733E">
            <w:pPr>
              <w:spacing w:beforeLines="50" w:line="360" w:lineRule="auto"/>
              <w:ind w:firstLineChars="200" w:firstLine="378"/>
              <w:rPr>
                <w:rFonts w:asciiTheme="minorEastAsia" w:eastAsiaTheme="minorEastAsia" w:hAnsiTheme="minorEastAsia" w:cs="宋体"/>
                <w:sz w:val="21"/>
                <w:szCs w:val="21"/>
              </w:rPr>
            </w:pPr>
            <w:r w:rsidRPr="00914C93">
              <w:rPr>
                <w:rFonts w:asciiTheme="minorEastAsia" w:eastAsiaTheme="minorEastAsia" w:hAnsiTheme="minorEastAsia" w:cs="宋体" w:hint="eastAsia"/>
                <w:sz w:val="21"/>
                <w:szCs w:val="21"/>
              </w:rPr>
              <w:t>投标人企业财务和经营状况良好，获得第三方信用评价机构颁发的</w:t>
            </w:r>
            <w:r w:rsidRPr="00914C93">
              <w:rPr>
                <w:rFonts w:asciiTheme="minorEastAsia" w:eastAsiaTheme="minorEastAsia" w:hAnsiTheme="minorEastAsia" w:cs="宋体"/>
                <w:sz w:val="21"/>
                <w:szCs w:val="21"/>
              </w:rPr>
              <w:t>AAA</w:t>
            </w:r>
            <w:r w:rsidRPr="00914C93">
              <w:rPr>
                <w:rFonts w:asciiTheme="minorEastAsia" w:eastAsiaTheme="minorEastAsia" w:hAnsiTheme="minorEastAsia" w:cs="宋体" w:hint="eastAsia"/>
                <w:sz w:val="21"/>
                <w:szCs w:val="21"/>
              </w:rPr>
              <w:t>信用评定证书的得</w:t>
            </w:r>
            <w:r w:rsidRPr="00914C93">
              <w:rPr>
                <w:rFonts w:asciiTheme="minorEastAsia" w:eastAsiaTheme="minorEastAsia" w:hAnsiTheme="minorEastAsia" w:cs="宋体"/>
                <w:sz w:val="21"/>
                <w:szCs w:val="21"/>
              </w:rPr>
              <w:t>3</w:t>
            </w:r>
            <w:r w:rsidRPr="00914C93">
              <w:rPr>
                <w:rFonts w:asciiTheme="minorEastAsia" w:eastAsiaTheme="minorEastAsia" w:hAnsiTheme="minorEastAsia" w:cs="宋体" w:hint="eastAsia"/>
                <w:sz w:val="21"/>
                <w:szCs w:val="21"/>
              </w:rPr>
              <w:t>分，获得</w:t>
            </w:r>
            <w:r w:rsidRPr="00914C93">
              <w:rPr>
                <w:rFonts w:asciiTheme="minorEastAsia" w:eastAsiaTheme="minorEastAsia" w:hAnsiTheme="minorEastAsia" w:cs="宋体"/>
                <w:sz w:val="21"/>
                <w:szCs w:val="21"/>
              </w:rPr>
              <w:t>AA</w:t>
            </w:r>
            <w:r w:rsidRPr="00914C93">
              <w:rPr>
                <w:rFonts w:asciiTheme="minorEastAsia" w:eastAsiaTheme="minorEastAsia" w:hAnsiTheme="minorEastAsia" w:cs="宋体" w:hint="eastAsia"/>
                <w:sz w:val="21"/>
                <w:szCs w:val="21"/>
              </w:rPr>
              <w:t>企业信用评定证书的得</w:t>
            </w:r>
            <w:r w:rsidRPr="00914C93">
              <w:rPr>
                <w:rFonts w:asciiTheme="minorEastAsia" w:eastAsiaTheme="minorEastAsia" w:hAnsiTheme="minorEastAsia" w:cs="宋体"/>
                <w:sz w:val="21"/>
                <w:szCs w:val="21"/>
              </w:rPr>
              <w:t>2</w:t>
            </w:r>
            <w:r w:rsidRPr="00914C93">
              <w:rPr>
                <w:rFonts w:asciiTheme="minorEastAsia" w:eastAsiaTheme="minorEastAsia" w:hAnsiTheme="minorEastAsia" w:cs="宋体" w:hint="eastAsia"/>
                <w:sz w:val="21"/>
                <w:szCs w:val="21"/>
              </w:rPr>
              <w:t>分，获得</w:t>
            </w:r>
            <w:r w:rsidRPr="00914C93">
              <w:rPr>
                <w:rFonts w:asciiTheme="minorEastAsia" w:eastAsiaTheme="minorEastAsia" w:hAnsiTheme="minorEastAsia" w:cs="宋体"/>
                <w:sz w:val="21"/>
                <w:szCs w:val="21"/>
              </w:rPr>
              <w:t>A</w:t>
            </w:r>
            <w:r w:rsidRPr="00914C93">
              <w:rPr>
                <w:rFonts w:asciiTheme="minorEastAsia" w:eastAsiaTheme="minorEastAsia" w:hAnsiTheme="minorEastAsia" w:cs="宋体" w:hint="eastAsia"/>
                <w:sz w:val="21"/>
                <w:szCs w:val="21"/>
              </w:rPr>
              <w:t>企业信用评定证书的得</w:t>
            </w:r>
            <w:r w:rsidRPr="00914C93">
              <w:rPr>
                <w:rFonts w:asciiTheme="minorEastAsia" w:eastAsiaTheme="minorEastAsia" w:hAnsiTheme="minorEastAsia" w:cs="宋体"/>
                <w:sz w:val="21"/>
                <w:szCs w:val="21"/>
              </w:rPr>
              <w:t>1</w:t>
            </w:r>
            <w:r w:rsidRPr="00914C93">
              <w:rPr>
                <w:rFonts w:asciiTheme="minorEastAsia" w:eastAsiaTheme="minorEastAsia" w:hAnsiTheme="minorEastAsia" w:cs="宋体" w:hint="eastAsia"/>
                <w:sz w:val="21"/>
                <w:szCs w:val="21"/>
              </w:rPr>
              <w:t>分，提供证书扫描件或影印件，本项不累计得分，以最高荣誉为准</w:t>
            </w:r>
            <w:r w:rsidRPr="00914C93">
              <w:rPr>
                <w:rFonts w:asciiTheme="minorEastAsia" w:eastAsiaTheme="minorEastAsia" w:hAnsiTheme="minorEastAsia" w:cs="宋体"/>
                <w:sz w:val="21"/>
                <w:szCs w:val="21"/>
              </w:rPr>
              <w:t>.</w:t>
            </w:r>
            <w:r w:rsidRPr="00914C93">
              <w:rPr>
                <w:rFonts w:asciiTheme="minorEastAsia" w:eastAsiaTheme="minorEastAsia" w:hAnsiTheme="minorEastAsia" w:cs="宋体" w:hint="eastAsia"/>
                <w:sz w:val="21"/>
                <w:szCs w:val="21"/>
              </w:rPr>
              <w:t>满分3分。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0-3分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914C9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6"/>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投标人业绩</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2018年1月1日（以服务协议签订日期为准）以来具有政府委托或国有性质企业投资项目工程造价审核项目业绩，每提供一个得3分，最高得18分。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注：提供加盖委托单位（合同甲方）公章的委托审计/核通知书（函）或项目审计（咨询）协议书影印件或扫描件。如不能体现签订时间和服务内容等关键评审内容的，须另附委托单位（合同甲方）证明影印件或扫描件，否则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0-12分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8"/>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人员业绩</w:t>
            </w:r>
          </w:p>
        </w:tc>
        <w:tc>
          <w:tcPr>
            <w:tcW w:w="6867" w:type="dxa"/>
            <w:gridSpan w:val="3"/>
            <w:vAlign w:val="center"/>
          </w:tcPr>
          <w:p w:rsidR="00914C93" w:rsidRPr="00914C93" w:rsidRDefault="00914C93" w:rsidP="00914C93">
            <w:pPr>
              <w:ind w:firstLineChars="200" w:firstLine="378"/>
              <w:rPr>
                <w:rFonts w:asciiTheme="minorEastAsia" w:eastAsiaTheme="minorEastAsia" w:hAnsiTheme="minorEastAsia" w:cs="宋体"/>
                <w:bCs/>
                <w:sz w:val="21"/>
                <w:szCs w:val="21"/>
              </w:rPr>
            </w:pPr>
            <w:r w:rsidRPr="00914C93">
              <w:rPr>
                <w:rFonts w:asciiTheme="minorEastAsia" w:eastAsiaTheme="minorEastAsia" w:hAnsiTheme="minorEastAsia" w:cs="宋体"/>
                <w:sz w:val="21"/>
                <w:szCs w:val="21"/>
              </w:rPr>
              <w:t>在满足资格条件要求的前提下，总负责人具备5年以上工程造价咨询工作经验的得2分，3年（不含）-5年（含）的得1分。须提供总负责人署名的结算审计报告复印件（原件备查）。</w:t>
            </w:r>
            <w:r w:rsidRPr="00914C93">
              <w:rPr>
                <w:rFonts w:asciiTheme="minorEastAsia" w:eastAsiaTheme="minorEastAsia" w:hAnsiTheme="minorEastAsia" w:cs="宋体"/>
                <w:sz w:val="21"/>
                <w:szCs w:val="21"/>
              </w:rPr>
              <w:br/>
              <w:t>配置的审计人员，具有有效的中级及以上职称的每配置1人得</w:t>
            </w:r>
            <w:r w:rsidRPr="00914C93">
              <w:rPr>
                <w:rFonts w:asciiTheme="minorEastAsia" w:eastAsiaTheme="minorEastAsia" w:hAnsiTheme="minorEastAsia" w:cs="宋体" w:hint="eastAsia"/>
                <w:sz w:val="21"/>
                <w:szCs w:val="21"/>
              </w:rPr>
              <w:t>1</w:t>
            </w:r>
            <w:r w:rsidRPr="00914C93">
              <w:rPr>
                <w:rFonts w:asciiTheme="minorEastAsia" w:eastAsiaTheme="minorEastAsia" w:hAnsiTheme="minorEastAsia" w:cs="宋体"/>
                <w:sz w:val="21"/>
                <w:szCs w:val="21"/>
              </w:rPr>
              <w:t>分，具有有效的初级职称的每配置1人得0.5分（同一人员提供多个级别职称证书的，以高级别证书计算得分），最多得</w:t>
            </w:r>
            <w:r w:rsidRPr="00914C93">
              <w:rPr>
                <w:rFonts w:asciiTheme="minorEastAsia" w:eastAsiaTheme="minorEastAsia" w:hAnsiTheme="minorEastAsia" w:cs="宋体" w:hint="eastAsia"/>
                <w:sz w:val="21"/>
                <w:szCs w:val="21"/>
              </w:rPr>
              <w:t>5</w:t>
            </w:r>
            <w:r w:rsidRPr="00914C93">
              <w:rPr>
                <w:rFonts w:asciiTheme="minorEastAsia" w:eastAsiaTheme="minorEastAsia" w:hAnsiTheme="minorEastAsia" w:cs="宋体"/>
                <w:sz w:val="21"/>
                <w:szCs w:val="21"/>
              </w:rPr>
              <w:t>分。须提供职称证书复印件（原件备查）。</w:t>
            </w:r>
            <w:r w:rsidRPr="00914C93">
              <w:rPr>
                <w:rFonts w:asciiTheme="minorEastAsia" w:eastAsiaTheme="minorEastAsia" w:hAnsiTheme="minorEastAsia" w:cs="宋体"/>
                <w:sz w:val="21"/>
                <w:szCs w:val="21"/>
              </w:rPr>
              <w:br/>
              <w:t>配置的审计人员，具备3年以上审计工作经验。每配置1人得</w:t>
            </w:r>
            <w:r w:rsidRPr="00914C93">
              <w:rPr>
                <w:rFonts w:asciiTheme="minorEastAsia" w:eastAsiaTheme="minorEastAsia" w:hAnsiTheme="minorEastAsia" w:cs="宋体" w:hint="eastAsia"/>
                <w:sz w:val="21"/>
                <w:szCs w:val="21"/>
              </w:rPr>
              <w:t>1</w:t>
            </w:r>
            <w:r w:rsidRPr="00914C93">
              <w:rPr>
                <w:rFonts w:asciiTheme="minorEastAsia" w:eastAsiaTheme="minorEastAsia" w:hAnsiTheme="minorEastAsia" w:cs="宋体"/>
                <w:sz w:val="21"/>
                <w:szCs w:val="21"/>
              </w:rPr>
              <w:t>分，最多得</w:t>
            </w:r>
            <w:r w:rsidRPr="00914C93">
              <w:rPr>
                <w:rFonts w:asciiTheme="minorEastAsia" w:eastAsiaTheme="minorEastAsia" w:hAnsiTheme="minorEastAsia" w:cs="宋体" w:hint="eastAsia"/>
                <w:sz w:val="21"/>
                <w:szCs w:val="21"/>
              </w:rPr>
              <w:t>5</w:t>
            </w:r>
            <w:r w:rsidRPr="00914C93">
              <w:rPr>
                <w:rFonts w:asciiTheme="minorEastAsia" w:eastAsiaTheme="minorEastAsia" w:hAnsiTheme="minorEastAsia" w:cs="宋体"/>
                <w:sz w:val="21"/>
                <w:szCs w:val="21"/>
              </w:rPr>
              <w:t>分。须提供审计人员署名的结算审计报告复印件（原件备查）。</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0-12分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5"/>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项目负责人实力</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（1）拟为本项目配备的项目负责人同时具有注册一级造价工程师执业资格和高级工程师（工程类）职称的，得</w:t>
            </w:r>
            <w:r w:rsidRPr="00914C93">
              <w:rPr>
                <w:rFonts w:asciiTheme="minorEastAsia" w:eastAsiaTheme="minorEastAsia" w:hAnsiTheme="minorEastAsia" w:cs="宋体"/>
                <w:bCs/>
                <w:sz w:val="21"/>
                <w:szCs w:val="21"/>
              </w:rPr>
              <w:t>4</w:t>
            </w:r>
            <w:r w:rsidRPr="00914C93">
              <w:rPr>
                <w:rFonts w:asciiTheme="minorEastAsia" w:eastAsiaTheme="minorEastAsia" w:hAnsiTheme="minorEastAsia" w:cs="宋体" w:hint="eastAsia"/>
                <w:bCs/>
                <w:sz w:val="21"/>
                <w:szCs w:val="21"/>
              </w:rPr>
              <w:t>分。投标文件中须提供相关证书复印件或影印件，否则不得分。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2）拟为本项目配备的项目负责人作为项目负责人承担过具有政府委托或国有性质企业投资项目结算审核，每提供一项得3分，本小项满分12分。投标文件中须提供造价咨询合同复印件或影印件，如合同中无法体现项目负责人姓名，则同时须提供业主单位出具的证明材料，否则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0-12分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lastRenderedPageBreak/>
              <w:t>项目组人员配备</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除项目负责人外，拟派项目组中如具有注册一级造价工程师执业资格的专业造价人员，每提供1个得3分，本项满分6分。投标文件中须提供相关证书复印件或影印件，否则不得分。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0-6分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4"/>
          <w:jc w:val="center"/>
        </w:trPr>
        <w:tc>
          <w:tcPr>
            <w:tcW w:w="1180" w:type="dxa"/>
            <w:gridSpan w:val="2"/>
            <w:vAlign w:val="center"/>
          </w:tcPr>
          <w:p w:rsidR="00914C93" w:rsidRPr="00914C93" w:rsidRDefault="00914C93" w:rsidP="00AC7E08">
            <w:pPr>
              <w:spacing w:line="420" w:lineRule="exact"/>
              <w:jc w:val="center"/>
              <w:rPr>
                <w:rFonts w:asciiTheme="minorEastAsia" w:eastAsiaTheme="minorEastAsia" w:hAnsiTheme="minorEastAsia"/>
                <w:sz w:val="21"/>
                <w:szCs w:val="21"/>
              </w:rPr>
            </w:pPr>
            <w:r w:rsidRPr="00914C93">
              <w:rPr>
                <w:rFonts w:asciiTheme="minorEastAsia" w:eastAsiaTheme="minorEastAsia" w:hAnsiTheme="minorEastAsia" w:hint="eastAsia"/>
                <w:sz w:val="21"/>
                <w:szCs w:val="21"/>
              </w:rPr>
              <w:t>内部管理制度</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评委会根据投标人提供质量控制制度、档案管理制度、薪酬管理制度等内部管控制度规范性审核酌情评分：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内部管理制度全面合理，切实可行的，得9≤F≤10分；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内部管理制度较为全面，可行性一般的，得8≤F＜9分；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内部管理制度基本满足要求的，得6≤F＜8分；</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未提供的不得分。</w:t>
            </w:r>
          </w:p>
          <w:p w:rsidR="00914C93" w:rsidRPr="00914C93" w:rsidRDefault="00914C93" w:rsidP="00AC7E08">
            <w:pPr>
              <w:ind w:firstLine="480"/>
              <w:rPr>
                <w:rFonts w:asciiTheme="minorEastAsia" w:eastAsiaTheme="minorEastAsia" w:hAnsiTheme="minorEastAsia"/>
                <w:sz w:val="21"/>
                <w:szCs w:val="21"/>
              </w:rPr>
            </w:pPr>
            <w:r w:rsidRPr="00914C93">
              <w:rPr>
                <w:rFonts w:asciiTheme="minorEastAsia" w:eastAsiaTheme="minorEastAsia" w:hAnsiTheme="minorEastAsia" w:cs="宋体" w:hint="eastAsia"/>
                <w:sz w:val="21"/>
                <w:szCs w:val="21"/>
              </w:rPr>
              <w:t>注：F 为本项得分。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0-10分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sz w:val="21"/>
                <w:szCs w:val="21"/>
              </w:rPr>
            </w:pPr>
            <w:r w:rsidRPr="00914C93">
              <w:rPr>
                <w:rFonts w:asciiTheme="minorEastAsia" w:eastAsiaTheme="minorEastAsia" w:hAnsiTheme="minorEastAsia" w:cs="宋体" w:hint="eastAsia"/>
                <w:sz w:val="21"/>
                <w:szCs w:val="21"/>
              </w:rPr>
              <w:t>企业荣誉</w:t>
            </w:r>
          </w:p>
          <w:p w:rsidR="00914C93" w:rsidRPr="00914C93" w:rsidRDefault="00914C93" w:rsidP="00AC7E08">
            <w:pPr>
              <w:jc w:val="center"/>
              <w:rPr>
                <w:rFonts w:asciiTheme="minorEastAsia" w:eastAsiaTheme="minorEastAsia" w:hAnsiTheme="minorEastAsia" w:cs="宋体"/>
                <w:sz w:val="21"/>
                <w:szCs w:val="21"/>
              </w:rPr>
            </w:pPr>
          </w:p>
        </w:tc>
        <w:tc>
          <w:tcPr>
            <w:tcW w:w="6867" w:type="dxa"/>
            <w:gridSpan w:val="3"/>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投标人近五年（2018年1月1日至开标之日）具有市级及以上审计部门颁发的表彰或荣誉的，每提供一个得3分，满分9分。</w:t>
            </w:r>
          </w:p>
          <w:p w:rsidR="00914C93" w:rsidRPr="00914C93" w:rsidRDefault="00914C93" w:rsidP="00AC7E08">
            <w:pPr>
              <w:ind w:firstLine="480"/>
              <w:rPr>
                <w:rFonts w:asciiTheme="minorEastAsia" w:eastAsiaTheme="minorEastAsia" w:hAnsiTheme="minorEastAsia" w:cs="宋体"/>
                <w:sz w:val="21"/>
                <w:szCs w:val="21"/>
              </w:rPr>
            </w:pPr>
            <w:r w:rsidRPr="00914C93">
              <w:rPr>
                <w:rFonts w:asciiTheme="minorEastAsia" w:eastAsiaTheme="minorEastAsia" w:hAnsiTheme="minorEastAsia" w:cs="宋体" w:hint="eastAsia"/>
                <w:sz w:val="21"/>
                <w:szCs w:val="21"/>
              </w:rPr>
              <w:t>注：（1）以表彰时间为准；</w:t>
            </w:r>
          </w:p>
          <w:p w:rsidR="00914C93" w:rsidRPr="00914C93" w:rsidRDefault="00914C93" w:rsidP="00AC7E08">
            <w:pPr>
              <w:ind w:firstLine="480"/>
              <w:rPr>
                <w:rFonts w:asciiTheme="minorEastAsia" w:eastAsiaTheme="minorEastAsia" w:hAnsiTheme="minorEastAsia" w:cs="宋体"/>
                <w:sz w:val="21"/>
                <w:szCs w:val="21"/>
              </w:rPr>
            </w:pPr>
            <w:r w:rsidRPr="00914C93">
              <w:rPr>
                <w:rFonts w:asciiTheme="minorEastAsia" w:eastAsiaTheme="minorEastAsia" w:hAnsiTheme="minorEastAsia" w:cs="宋体" w:hint="eastAsia"/>
                <w:sz w:val="21"/>
                <w:szCs w:val="21"/>
              </w:rPr>
              <w:t>（2）投标文件中提供表彰证书、批复、颁奖单位颁奖文件、网上公示截图（具有其中之一即可）等证明材料。以上材料提供扫描件或影印件，须能体现投标人名称，如无法体现，须另附颁奖单位的相关证明材料。</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0-9分</w:t>
            </w:r>
          </w:p>
        </w:tc>
        <w:tc>
          <w:tcPr>
            <w:tcW w:w="1172" w:type="dxa"/>
            <w:gridSpan w:val="2"/>
            <w:vAlign w:val="center"/>
          </w:tcPr>
          <w:p w:rsidR="00914C93" w:rsidRPr="00914C93" w:rsidRDefault="00914C93" w:rsidP="00AC7E08">
            <w:pPr>
              <w:spacing w:line="420" w:lineRule="exact"/>
              <w:jc w:val="center"/>
              <w:rPr>
                <w:rFonts w:asciiTheme="minorEastAsia" w:eastAsiaTheme="minorEastAsia" w:hAnsiTheme="minorEastAsia"/>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服务方案</w:t>
            </w:r>
          </w:p>
        </w:tc>
        <w:tc>
          <w:tcPr>
            <w:tcW w:w="6867" w:type="dxa"/>
            <w:gridSpan w:val="3"/>
            <w:vAlign w:val="center"/>
          </w:tcPr>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投标人须编制服务方案，应至少包括工程结算审核、全过程跟踪审核、预算审核等部分。工作规程得当、人员分工明确、审核时间合理；对工程审核中的难点、要点问题以及相应的解决方法进行阐述。审核程序、审核方法得当。</w:t>
            </w:r>
          </w:p>
          <w:p w:rsidR="00914C93" w:rsidRPr="00914C93" w:rsidRDefault="00914C93" w:rsidP="00AC7E08">
            <w:pPr>
              <w:ind w:firstLine="480"/>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评委根据上述服务方案内容的全面性等方面横向比较后进行综合评价。优秀得1</w:t>
            </w:r>
            <w:r w:rsidRPr="00914C93">
              <w:rPr>
                <w:rFonts w:asciiTheme="minorEastAsia" w:eastAsiaTheme="minorEastAsia" w:hAnsiTheme="minorEastAsia" w:cs="宋体"/>
                <w:bCs/>
                <w:sz w:val="21"/>
                <w:szCs w:val="21"/>
              </w:rPr>
              <w:t>3</w:t>
            </w:r>
            <w:r w:rsidRPr="00914C93">
              <w:rPr>
                <w:rFonts w:asciiTheme="minorEastAsia" w:eastAsiaTheme="minorEastAsia" w:hAnsiTheme="minorEastAsia" w:cs="宋体" w:hint="eastAsia"/>
                <w:bCs/>
                <w:sz w:val="21"/>
                <w:szCs w:val="21"/>
              </w:rPr>
              <w:t>＜F≤1</w:t>
            </w:r>
            <w:r w:rsidRPr="00914C93">
              <w:rPr>
                <w:rFonts w:asciiTheme="minorEastAsia" w:eastAsiaTheme="minorEastAsia" w:hAnsiTheme="minorEastAsia" w:cs="宋体"/>
                <w:bCs/>
                <w:sz w:val="21"/>
                <w:szCs w:val="21"/>
              </w:rPr>
              <w:t>5</w:t>
            </w:r>
            <w:r w:rsidRPr="00914C93">
              <w:rPr>
                <w:rFonts w:asciiTheme="minorEastAsia" w:eastAsiaTheme="minorEastAsia" w:hAnsiTheme="minorEastAsia" w:cs="宋体" w:hint="eastAsia"/>
                <w:bCs/>
                <w:sz w:val="21"/>
                <w:szCs w:val="21"/>
              </w:rPr>
              <w:t>分，良好得</w:t>
            </w:r>
            <w:r w:rsidRPr="00914C93">
              <w:rPr>
                <w:rFonts w:asciiTheme="minorEastAsia" w:eastAsiaTheme="minorEastAsia" w:hAnsiTheme="minorEastAsia" w:cs="宋体"/>
                <w:bCs/>
                <w:sz w:val="21"/>
                <w:szCs w:val="21"/>
              </w:rPr>
              <w:t>1</w:t>
            </w:r>
            <w:r w:rsidRPr="00914C93">
              <w:rPr>
                <w:rFonts w:asciiTheme="minorEastAsia" w:eastAsiaTheme="minorEastAsia" w:hAnsiTheme="minorEastAsia" w:cs="宋体" w:hint="eastAsia"/>
                <w:bCs/>
                <w:sz w:val="21"/>
                <w:szCs w:val="21"/>
              </w:rPr>
              <w:t>＜F≤1</w:t>
            </w:r>
            <w:r w:rsidRPr="00914C93">
              <w:rPr>
                <w:rFonts w:asciiTheme="minorEastAsia" w:eastAsiaTheme="minorEastAsia" w:hAnsiTheme="minorEastAsia" w:cs="宋体"/>
                <w:bCs/>
                <w:sz w:val="21"/>
                <w:szCs w:val="21"/>
              </w:rPr>
              <w:t>3</w:t>
            </w:r>
            <w:r w:rsidRPr="00914C93">
              <w:rPr>
                <w:rFonts w:asciiTheme="minorEastAsia" w:eastAsiaTheme="minorEastAsia" w:hAnsiTheme="minorEastAsia" w:cs="宋体" w:hint="eastAsia"/>
                <w:bCs/>
                <w:sz w:val="21"/>
                <w:szCs w:val="21"/>
              </w:rPr>
              <w:t>分，不提供不得分。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0-20分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4"/>
          <w:jc w:val="center"/>
        </w:trPr>
        <w:tc>
          <w:tcPr>
            <w:tcW w:w="1180"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服务承诺</w:t>
            </w:r>
          </w:p>
        </w:tc>
        <w:tc>
          <w:tcPr>
            <w:tcW w:w="6867" w:type="dxa"/>
            <w:gridSpan w:val="3"/>
            <w:vAlign w:val="center"/>
          </w:tcPr>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投标人须针对以下几个方面提供具体的服务承诺（格式自拟）：</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（1）服务的及时性及响应时间承诺；</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（2）提高项目完成质量及效率承诺；</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（3）审核误差率控制承诺；</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（4）保密承诺；</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（5）廉洁承诺；</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（6）违反承诺的自罚条款等。</w:t>
            </w:r>
          </w:p>
          <w:p w:rsidR="00914C93" w:rsidRPr="00914C93" w:rsidRDefault="00914C93" w:rsidP="00AC7E08">
            <w:pPr>
              <w:jc w:val="left"/>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以上各项承诺到位且内容详实具有可操作性，得5＜F≤10分；各项承诺基本到位且内容较为具体，得</w:t>
            </w:r>
            <w:r w:rsidRPr="00914C93">
              <w:rPr>
                <w:rFonts w:asciiTheme="minorEastAsia" w:eastAsiaTheme="minorEastAsia" w:hAnsiTheme="minorEastAsia" w:cs="宋体"/>
                <w:bCs/>
                <w:sz w:val="21"/>
                <w:szCs w:val="21"/>
              </w:rPr>
              <w:t>1</w:t>
            </w:r>
            <w:r w:rsidRPr="00914C93">
              <w:rPr>
                <w:rFonts w:asciiTheme="minorEastAsia" w:eastAsiaTheme="minorEastAsia" w:hAnsiTheme="minorEastAsia" w:cs="宋体" w:hint="eastAsia"/>
                <w:bCs/>
                <w:sz w:val="21"/>
                <w:szCs w:val="21"/>
              </w:rPr>
              <w:t>＜F≤5分；各项承诺不齐全且、内容较为空洞、可操作性不强，不得分。</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0-10分</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tr w:rsidR="00914C93" w:rsidTr="00AC7E0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8047" w:type="dxa"/>
            <w:gridSpan w:val="5"/>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合计：</w:t>
            </w:r>
          </w:p>
        </w:tc>
        <w:tc>
          <w:tcPr>
            <w:tcW w:w="1070" w:type="dxa"/>
            <w:vAlign w:val="center"/>
          </w:tcPr>
          <w:p w:rsidR="00914C93" w:rsidRPr="00914C93" w:rsidRDefault="00914C93" w:rsidP="00AC7E08">
            <w:pPr>
              <w:jc w:val="center"/>
              <w:rPr>
                <w:rFonts w:asciiTheme="minorEastAsia" w:eastAsiaTheme="minorEastAsia" w:hAnsiTheme="minorEastAsia" w:cs="宋体"/>
                <w:bCs/>
                <w:sz w:val="21"/>
                <w:szCs w:val="21"/>
              </w:rPr>
            </w:pPr>
            <w:r w:rsidRPr="00914C93">
              <w:rPr>
                <w:rFonts w:asciiTheme="minorEastAsia" w:eastAsiaTheme="minorEastAsia" w:hAnsiTheme="minorEastAsia" w:cs="宋体" w:hint="eastAsia"/>
                <w:bCs/>
                <w:sz w:val="21"/>
                <w:szCs w:val="21"/>
              </w:rPr>
              <w:t>100</w:t>
            </w:r>
          </w:p>
        </w:tc>
        <w:tc>
          <w:tcPr>
            <w:tcW w:w="1172" w:type="dxa"/>
            <w:gridSpan w:val="2"/>
            <w:vAlign w:val="center"/>
          </w:tcPr>
          <w:p w:rsidR="00914C93" w:rsidRPr="00914C93" w:rsidRDefault="00914C93" w:rsidP="00AC7E08">
            <w:pPr>
              <w:jc w:val="center"/>
              <w:rPr>
                <w:rFonts w:asciiTheme="minorEastAsia" w:eastAsiaTheme="minorEastAsia" w:hAnsiTheme="minorEastAsia" w:cs="宋体"/>
                <w:bCs/>
                <w:sz w:val="21"/>
                <w:szCs w:val="21"/>
              </w:rPr>
            </w:pPr>
          </w:p>
        </w:tc>
      </w:tr>
      <w:bookmarkEnd w:id="62"/>
      <w:bookmarkEnd w:id="63"/>
      <w:bookmarkEnd w:id="64"/>
      <w:bookmarkEnd w:id="65"/>
    </w:tbl>
    <w:p w:rsidR="00914C93" w:rsidRPr="00AF0D4F" w:rsidRDefault="00914C93" w:rsidP="00914C93">
      <w:pPr>
        <w:spacing w:line="360" w:lineRule="auto"/>
        <w:ind w:firstLineChars="199" w:firstLine="438"/>
        <w:rPr>
          <w:rFonts w:hAnsi="宋体"/>
          <w:b/>
          <w:szCs w:val="21"/>
        </w:rPr>
      </w:pPr>
    </w:p>
    <w:p w:rsidR="0023279C" w:rsidRDefault="0023279C">
      <w:pPr>
        <w:spacing w:line="360" w:lineRule="auto"/>
        <w:rPr>
          <w:rFonts w:hAnsi="宋体"/>
          <w:b/>
          <w:color w:val="000000"/>
          <w:szCs w:val="21"/>
        </w:rPr>
      </w:pPr>
    </w:p>
    <w:p w:rsidR="0023279C" w:rsidRDefault="0023279C">
      <w:pPr>
        <w:spacing w:line="360" w:lineRule="auto"/>
        <w:rPr>
          <w:rFonts w:hAnsi="宋体"/>
          <w:b/>
          <w:color w:val="000000"/>
          <w:szCs w:val="21"/>
        </w:rPr>
      </w:pPr>
    </w:p>
    <w:p w:rsidR="0023279C" w:rsidRDefault="002503A6">
      <w:pPr>
        <w:pStyle w:val="1"/>
        <w:spacing w:before="480" w:after="260" w:line="500" w:lineRule="exact"/>
        <w:jc w:val="center"/>
        <w:rPr>
          <w:rFonts w:hAnsi="宋体"/>
          <w:b w:val="0"/>
          <w:bCs w:val="0"/>
          <w:color w:val="000000"/>
        </w:rPr>
      </w:pPr>
      <w:bookmarkStart w:id="66" w:name="_Toc527131324"/>
      <w:r>
        <w:rPr>
          <w:rFonts w:hAnsi="宋体" w:hint="eastAsia"/>
          <w:color w:val="000000"/>
        </w:rPr>
        <w:lastRenderedPageBreak/>
        <w:t>六、响应文件格式</w:t>
      </w:r>
      <w:bookmarkEnd w:id="66"/>
    </w:p>
    <w:p w:rsidR="0023279C" w:rsidRDefault="0023279C">
      <w:pPr>
        <w:spacing w:line="500" w:lineRule="exact"/>
        <w:jc w:val="center"/>
        <w:rPr>
          <w:rFonts w:hAnsi="宋体"/>
          <w:b/>
          <w:color w:val="000000"/>
          <w:sz w:val="32"/>
          <w:szCs w:val="24"/>
        </w:rPr>
      </w:pPr>
    </w:p>
    <w:p w:rsidR="0023279C" w:rsidRDefault="0023279C">
      <w:pPr>
        <w:spacing w:line="500" w:lineRule="exact"/>
        <w:jc w:val="center"/>
        <w:rPr>
          <w:rFonts w:hAnsi="宋体"/>
          <w:b/>
          <w:color w:val="000000"/>
          <w:sz w:val="32"/>
          <w:szCs w:val="24"/>
        </w:rPr>
      </w:pPr>
    </w:p>
    <w:p w:rsidR="0023279C" w:rsidRDefault="0023279C">
      <w:pPr>
        <w:spacing w:line="900" w:lineRule="exact"/>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响</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应</w:t>
      </w:r>
    </w:p>
    <w:p w:rsidR="0023279C" w:rsidRDefault="0023279C">
      <w:pPr>
        <w:spacing w:line="900" w:lineRule="exact"/>
        <w:jc w:val="center"/>
        <w:rPr>
          <w:rFonts w:hAnsi="宋体"/>
          <w:b/>
          <w:color w:val="000000"/>
          <w:sz w:val="72"/>
          <w:szCs w:val="24"/>
        </w:rPr>
      </w:pPr>
    </w:p>
    <w:p w:rsidR="0023279C" w:rsidRDefault="002503A6">
      <w:pPr>
        <w:spacing w:line="900" w:lineRule="exact"/>
        <w:jc w:val="center"/>
        <w:rPr>
          <w:rFonts w:hAnsi="宋体"/>
          <w:b/>
          <w:color w:val="000000"/>
          <w:sz w:val="72"/>
          <w:szCs w:val="24"/>
        </w:rPr>
      </w:pPr>
      <w:r>
        <w:rPr>
          <w:rFonts w:hAnsi="宋体" w:hint="eastAsia"/>
          <w:b/>
          <w:color w:val="000000"/>
          <w:sz w:val="72"/>
          <w:szCs w:val="24"/>
        </w:rPr>
        <w:t>文</w:t>
      </w:r>
    </w:p>
    <w:p w:rsidR="0023279C" w:rsidRDefault="0023279C">
      <w:pPr>
        <w:spacing w:line="900" w:lineRule="exact"/>
        <w:jc w:val="center"/>
        <w:rPr>
          <w:rFonts w:hAnsi="宋体"/>
          <w:b/>
          <w:color w:val="000000"/>
          <w:sz w:val="72"/>
          <w:szCs w:val="24"/>
        </w:rPr>
      </w:pPr>
    </w:p>
    <w:p w:rsidR="0023279C" w:rsidRDefault="002503A6">
      <w:pPr>
        <w:jc w:val="center"/>
        <w:rPr>
          <w:rFonts w:hAnsi="宋体"/>
          <w:b/>
          <w:color w:val="000000"/>
          <w:sz w:val="72"/>
          <w:szCs w:val="24"/>
        </w:rPr>
      </w:pPr>
      <w:r>
        <w:rPr>
          <w:rFonts w:hAnsi="宋体" w:hint="eastAsia"/>
          <w:b/>
          <w:color w:val="000000"/>
          <w:sz w:val="72"/>
          <w:szCs w:val="24"/>
        </w:rPr>
        <w:t>件</w:t>
      </w:r>
    </w:p>
    <w:p w:rsidR="0023279C" w:rsidRDefault="0023279C" w:rsidP="006B733E">
      <w:pPr>
        <w:spacing w:afterLines="50"/>
        <w:jc w:val="center"/>
        <w:rPr>
          <w:rFonts w:hAnsi="宋体"/>
          <w:b/>
          <w:color w:val="000000"/>
          <w:sz w:val="72"/>
          <w:szCs w:val="24"/>
        </w:rPr>
      </w:pPr>
    </w:p>
    <w:p w:rsidR="0023279C" w:rsidRDefault="0023279C" w:rsidP="006B733E">
      <w:pPr>
        <w:spacing w:afterLines="50" w:line="500" w:lineRule="exact"/>
        <w:jc w:val="center"/>
        <w:rPr>
          <w:rFonts w:hAnsi="宋体"/>
          <w:b/>
          <w:color w:val="000000"/>
          <w:sz w:val="72"/>
          <w:szCs w:val="24"/>
        </w:rPr>
      </w:pPr>
    </w:p>
    <w:p w:rsidR="0023279C" w:rsidRDefault="0023279C" w:rsidP="006B733E">
      <w:pPr>
        <w:spacing w:afterLines="50" w:line="500" w:lineRule="exact"/>
        <w:jc w:val="center"/>
        <w:rPr>
          <w:rFonts w:hAnsi="宋体"/>
          <w:b/>
          <w:color w:val="000000"/>
          <w:sz w:val="72"/>
          <w:szCs w:val="24"/>
        </w:rPr>
      </w:pPr>
    </w:p>
    <w:p w:rsidR="0023279C" w:rsidRDefault="002503A6" w:rsidP="006B733E">
      <w:pPr>
        <w:spacing w:afterLines="50" w:line="500" w:lineRule="exact"/>
        <w:rPr>
          <w:rFonts w:hAnsi="宋体"/>
          <w:b/>
          <w:color w:val="000000"/>
          <w:sz w:val="32"/>
          <w:szCs w:val="24"/>
          <w:u w:val="single"/>
        </w:rPr>
      </w:pPr>
      <w:r>
        <w:rPr>
          <w:rFonts w:hAnsi="宋体" w:hint="eastAsia"/>
          <w:b/>
          <w:color w:val="000000"/>
          <w:sz w:val="32"/>
          <w:szCs w:val="24"/>
        </w:rPr>
        <w:t>供应商：</w:t>
      </w:r>
    </w:p>
    <w:p w:rsidR="0023279C" w:rsidRDefault="002503A6" w:rsidP="006B733E">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3279C" w:rsidRDefault="002503A6">
      <w:pPr>
        <w:spacing w:line="360" w:lineRule="auto"/>
        <w:jc w:val="center"/>
        <w:rPr>
          <w:rFonts w:hAnsi="宋体"/>
          <w:b/>
          <w:color w:val="000000"/>
        </w:rPr>
      </w:pPr>
      <w:r>
        <w:rPr>
          <w:rFonts w:hAnsi="宋体"/>
          <w:bCs/>
          <w:color w:val="000000"/>
          <w:sz w:val="28"/>
          <w:szCs w:val="24"/>
          <w:lang w:val="zh-CN"/>
        </w:rPr>
        <w:br w:type="page"/>
      </w:r>
      <w:bookmarkStart w:id="67"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3279C">
        <w:trPr>
          <w:trHeight w:val="585"/>
        </w:trPr>
        <w:tc>
          <w:tcPr>
            <w:tcW w:w="1158" w:type="dxa"/>
            <w:vAlign w:val="center"/>
          </w:tcPr>
          <w:p w:rsidR="0023279C" w:rsidRDefault="002503A6">
            <w:pPr>
              <w:spacing w:line="400" w:lineRule="exact"/>
              <w:jc w:val="center"/>
              <w:rPr>
                <w:rFonts w:hAnsi="宋体"/>
                <w:b/>
                <w:color w:val="000000"/>
              </w:rPr>
            </w:pPr>
            <w:r>
              <w:rPr>
                <w:rFonts w:hAnsi="宋体" w:hint="eastAsia"/>
                <w:b/>
                <w:color w:val="000000"/>
              </w:rPr>
              <w:t>序号</w:t>
            </w:r>
          </w:p>
        </w:tc>
        <w:tc>
          <w:tcPr>
            <w:tcW w:w="5460" w:type="dxa"/>
            <w:vAlign w:val="center"/>
          </w:tcPr>
          <w:p w:rsidR="0023279C" w:rsidRDefault="002503A6">
            <w:pPr>
              <w:spacing w:line="400" w:lineRule="exact"/>
              <w:jc w:val="center"/>
              <w:rPr>
                <w:rFonts w:hAnsi="宋体"/>
                <w:b/>
                <w:color w:val="000000"/>
              </w:rPr>
            </w:pPr>
            <w:r>
              <w:rPr>
                <w:rFonts w:hAnsi="宋体" w:hint="eastAsia"/>
                <w:b/>
                <w:color w:val="000000"/>
              </w:rPr>
              <w:t>资料名称</w:t>
            </w:r>
          </w:p>
        </w:tc>
        <w:tc>
          <w:tcPr>
            <w:tcW w:w="2625" w:type="dxa"/>
            <w:vAlign w:val="center"/>
          </w:tcPr>
          <w:p w:rsidR="0023279C" w:rsidRDefault="002503A6">
            <w:pPr>
              <w:spacing w:line="400" w:lineRule="exact"/>
              <w:jc w:val="center"/>
              <w:rPr>
                <w:rFonts w:hAnsi="宋体"/>
                <w:b/>
                <w:color w:val="000000"/>
              </w:rPr>
            </w:pPr>
            <w:r>
              <w:rPr>
                <w:rFonts w:hAnsi="宋体" w:hint="eastAsia"/>
                <w:b/>
                <w:color w:val="000000"/>
              </w:rPr>
              <w:t>备注</w:t>
            </w: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3279C" w:rsidRDefault="002503A6">
            <w:pPr>
              <w:jc w:val="left"/>
              <w:rPr>
                <w:rFonts w:hAnsi="宋体"/>
                <w:color w:val="000000"/>
                <w:u w:val="single"/>
              </w:rPr>
            </w:pPr>
            <w:r>
              <w:rPr>
                <w:rFonts w:hAnsi="宋体" w:hint="eastAsia"/>
                <w:bCs/>
                <w:color w:val="000000"/>
              </w:rPr>
              <w:t>报价表</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3279C" w:rsidRDefault="002503A6">
            <w:pPr>
              <w:jc w:val="left"/>
              <w:rPr>
                <w:rFonts w:hAnsi="宋体"/>
                <w:bCs/>
                <w:color w:val="000000"/>
              </w:rPr>
            </w:pPr>
            <w:r>
              <w:rPr>
                <w:rFonts w:hAnsi="宋体" w:hint="eastAsia"/>
                <w:color w:val="000000"/>
              </w:rPr>
              <w:t>供应商情况综合简介</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3279C" w:rsidRDefault="002503A6">
            <w:pPr>
              <w:jc w:val="left"/>
              <w:rPr>
                <w:rFonts w:hAnsi="宋体"/>
                <w:bCs/>
                <w:color w:val="000000"/>
              </w:rPr>
            </w:pPr>
            <w:r>
              <w:rPr>
                <w:rFonts w:hAnsi="宋体" w:hint="eastAsia"/>
                <w:bCs/>
                <w:color w:val="000000"/>
              </w:rPr>
              <w:t>投标响应函</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3279C" w:rsidRDefault="002503A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3279C" w:rsidRDefault="0023279C">
            <w:pPr>
              <w:spacing w:line="360" w:lineRule="auto"/>
              <w:rPr>
                <w:rFonts w:hAnsi="宋体"/>
                <w:b/>
                <w:color w:val="000000"/>
              </w:rPr>
            </w:pPr>
          </w:p>
        </w:tc>
      </w:tr>
      <w:tr w:rsidR="0023279C">
        <w:trPr>
          <w:trHeight w:val="585"/>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3279C" w:rsidRDefault="002503A6">
            <w:pPr>
              <w:jc w:val="left"/>
              <w:rPr>
                <w:rFonts w:hAnsi="宋体"/>
                <w:bCs/>
                <w:color w:val="000000"/>
              </w:rPr>
            </w:pPr>
            <w:r>
              <w:rPr>
                <w:rFonts w:hAnsi="宋体" w:hint="eastAsia"/>
                <w:bCs/>
                <w:color w:val="000000"/>
              </w:rPr>
              <w:t xml:space="preserve">投标授权书    </w:t>
            </w:r>
          </w:p>
        </w:tc>
        <w:tc>
          <w:tcPr>
            <w:tcW w:w="2625" w:type="dxa"/>
            <w:vAlign w:val="center"/>
          </w:tcPr>
          <w:p w:rsidR="0023279C" w:rsidRDefault="0023279C">
            <w:pPr>
              <w:spacing w:line="360" w:lineRule="auto"/>
              <w:rPr>
                <w:rFonts w:hAnsi="宋体"/>
                <w:b/>
                <w:color w:val="000000"/>
              </w:rPr>
            </w:pPr>
          </w:p>
        </w:tc>
      </w:tr>
      <w:tr w:rsidR="0023279C">
        <w:trPr>
          <w:trHeight w:val="617"/>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3279C" w:rsidRDefault="002503A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3279C" w:rsidRDefault="0023279C">
            <w:pPr>
              <w:spacing w:line="360" w:lineRule="auto"/>
              <w:rPr>
                <w:rFonts w:hAnsi="宋体"/>
                <w:b/>
                <w:color w:val="000000"/>
              </w:rPr>
            </w:pPr>
          </w:p>
        </w:tc>
      </w:tr>
      <w:tr w:rsidR="0023279C">
        <w:trPr>
          <w:trHeight w:val="579"/>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3279C" w:rsidRDefault="002503A6">
            <w:pPr>
              <w:jc w:val="left"/>
              <w:rPr>
                <w:rFonts w:hAnsi="宋体"/>
                <w:color w:val="000000"/>
              </w:rPr>
            </w:pPr>
            <w:r>
              <w:rPr>
                <w:rFonts w:hAnsi="宋体" w:hint="eastAsia"/>
                <w:color w:val="000000"/>
              </w:rPr>
              <w:t>服务方案及服务承诺</w:t>
            </w:r>
          </w:p>
        </w:tc>
        <w:tc>
          <w:tcPr>
            <w:tcW w:w="2625" w:type="dxa"/>
            <w:vAlign w:val="center"/>
          </w:tcPr>
          <w:p w:rsidR="0023279C" w:rsidRDefault="0023279C">
            <w:pPr>
              <w:spacing w:line="360" w:lineRule="auto"/>
              <w:rPr>
                <w:rFonts w:hAnsi="宋体"/>
                <w:b/>
                <w:color w:val="000000"/>
              </w:rPr>
            </w:pPr>
          </w:p>
        </w:tc>
      </w:tr>
      <w:tr w:rsidR="0023279C">
        <w:trPr>
          <w:trHeight w:val="610"/>
        </w:trPr>
        <w:tc>
          <w:tcPr>
            <w:tcW w:w="1158" w:type="dxa"/>
            <w:vAlign w:val="center"/>
          </w:tcPr>
          <w:p w:rsidR="0023279C" w:rsidRDefault="002503A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3279C" w:rsidRDefault="002503A6">
            <w:pPr>
              <w:jc w:val="left"/>
              <w:rPr>
                <w:rFonts w:hAnsi="宋体"/>
                <w:color w:val="000000"/>
              </w:rPr>
            </w:pPr>
            <w:r>
              <w:rPr>
                <w:rFonts w:hAnsi="宋体" w:hint="eastAsia"/>
                <w:color w:val="000000"/>
              </w:rPr>
              <w:t>本地化服务情况一览表</w:t>
            </w:r>
          </w:p>
        </w:tc>
        <w:tc>
          <w:tcPr>
            <w:tcW w:w="2625" w:type="dxa"/>
            <w:vAlign w:val="center"/>
          </w:tcPr>
          <w:p w:rsidR="0023279C" w:rsidRDefault="0023279C">
            <w:pPr>
              <w:spacing w:line="360" w:lineRule="auto"/>
              <w:rPr>
                <w:rFonts w:hAnsi="宋体"/>
                <w:b/>
                <w:color w:val="000000"/>
              </w:rPr>
            </w:pPr>
          </w:p>
        </w:tc>
      </w:tr>
      <w:tr w:rsidR="0023279C">
        <w:trPr>
          <w:trHeight w:val="540"/>
        </w:trPr>
        <w:tc>
          <w:tcPr>
            <w:tcW w:w="1158" w:type="dxa"/>
            <w:vAlign w:val="center"/>
          </w:tcPr>
          <w:p w:rsidR="0023279C" w:rsidRDefault="002503A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3279C" w:rsidRDefault="002503A6">
            <w:pPr>
              <w:rPr>
                <w:color w:val="000000"/>
              </w:rPr>
            </w:pPr>
            <w:r>
              <w:rPr>
                <w:rFonts w:hAnsi="宋体" w:hint="eastAsia"/>
                <w:color w:val="000000"/>
              </w:rPr>
              <w:t>其他文件</w:t>
            </w:r>
          </w:p>
        </w:tc>
        <w:tc>
          <w:tcPr>
            <w:tcW w:w="2625" w:type="dxa"/>
            <w:vAlign w:val="center"/>
          </w:tcPr>
          <w:p w:rsidR="0023279C" w:rsidRDefault="0023279C">
            <w:pPr>
              <w:spacing w:line="360" w:lineRule="auto"/>
              <w:rPr>
                <w:rFonts w:hAnsi="宋体"/>
                <w:b/>
                <w:color w:val="000000"/>
              </w:rPr>
            </w:pPr>
          </w:p>
        </w:tc>
      </w:tr>
      <w:tr w:rsidR="0023279C">
        <w:trPr>
          <w:trHeight w:val="622"/>
        </w:trPr>
        <w:tc>
          <w:tcPr>
            <w:tcW w:w="1158" w:type="dxa"/>
            <w:vAlign w:val="center"/>
          </w:tcPr>
          <w:p w:rsidR="0023279C" w:rsidRDefault="0023279C">
            <w:pPr>
              <w:spacing w:before="50" w:after="50" w:line="360" w:lineRule="auto"/>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9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rPr>
                <w:color w:val="000000"/>
              </w:rPr>
            </w:pPr>
          </w:p>
        </w:tc>
        <w:tc>
          <w:tcPr>
            <w:tcW w:w="2625" w:type="dxa"/>
            <w:vAlign w:val="center"/>
          </w:tcPr>
          <w:p w:rsidR="0023279C" w:rsidRDefault="0023279C">
            <w:pPr>
              <w:spacing w:line="360" w:lineRule="auto"/>
              <w:rPr>
                <w:rFonts w:hAnsi="宋体"/>
                <w:b/>
                <w:color w:val="000000"/>
              </w:rPr>
            </w:pPr>
          </w:p>
        </w:tc>
      </w:tr>
      <w:tr w:rsidR="0023279C">
        <w:trPr>
          <w:trHeight w:val="589"/>
        </w:trPr>
        <w:tc>
          <w:tcPr>
            <w:tcW w:w="1158" w:type="dxa"/>
            <w:vAlign w:val="center"/>
          </w:tcPr>
          <w:p w:rsidR="0023279C" w:rsidRDefault="0023279C">
            <w:pPr>
              <w:spacing w:before="50" w:after="50"/>
              <w:jc w:val="center"/>
              <w:rPr>
                <w:rFonts w:hAnsi="宋体"/>
                <w:color w:val="000000"/>
                <w:lang w:val="zh-CN"/>
              </w:rPr>
            </w:pPr>
          </w:p>
        </w:tc>
        <w:tc>
          <w:tcPr>
            <w:tcW w:w="5460" w:type="dxa"/>
            <w:vAlign w:val="center"/>
          </w:tcPr>
          <w:p w:rsidR="0023279C" w:rsidRDefault="0023279C">
            <w:pPr>
              <w:jc w:val="left"/>
              <w:rPr>
                <w:rFonts w:hAnsi="宋体"/>
                <w:color w:val="000000"/>
              </w:rPr>
            </w:pPr>
          </w:p>
        </w:tc>
        <w:tc>
          <w:tcPr>
            <w:tcW w:w="2625" w:type="dxa"/>
            <w:vAlign w:val="center"/>
          </w:tcPr>
          <w:p w:rsidR="0023279C" w:rsidRDefault="0023279C">
            <w:pPr>
              <w:rPr>
                <w:color w:val="000000"/>
              </w:rPr>
            </w:pPr>
          </w:p>
        </w:tc>
      </w:tr>
    </w:tbl>
    <w:p w:rsidR="0023279C" w:rsidRDefault="002503A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8" w:name="_Toc461056631"/>
      <w:bookmarkStart w:id="69" w:name="_Toc2774249"/>
      <w:bookmarkStart w:id="70" w:name="_Toc461053086"/>
      <w:r>
        <w:rPr>
          <w:rFonts w:ascii="宋体" w:eastAsia="宋体" w:hAnsi="宋体" w:hint="eastAsia"/>
          <w:bCs w:val="0"/>
          <w:color w:val="000000"/>
          <w:sz w:val="24"/>
          <w:szCs w:val="24"/>
        </w:rPr>
        <w:lastRenderedPageBreak/>
        <w:t>附件一</w:t>
      </w:r>
      <w:bookmarkEnd w:id="68"/>
      <w:bookmarkEnd w:id="69"/>
      <w:bookmarkEnd w:id="70"/>
    </w:p>
    <w:p w:rsidR="0023279C" w:rsidRDefault="002503A6" w:rsidP="006B733E">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23279C" w:rsidRDefault="002503A6">
      <w:pPr>
        <w:jc w:val="center"/>
        <w:rPr>
          <w:rFonts w:ascii="黑体" w:eastAsia="黑体"/>
        </w:rPr>
      </w:pPr>
      <w:r>
        <w:rPr>
          <w:rFonts w:ascii="黑体" w:eastAsia="黑体" w:hint="eastAsia"/>
        </w:rPr>
        <w:t>合肥经济技术开发区公用事业发展公司</w:t>
      </w:r>
    </w:p>
    <w:p w:rsidR="0023279C" w:rsidRDefault="002503A6" w:rsidP="00E437EC">
      <w:pPr>
        <w:ind w:firstLineChars="50" w:firstLine="109"/>
        <w:jc w:val="center"/>
        <w:rPr>
          <w:rFonts w:ascii="仿宋_GB2312" w:eastAsia="仿宋_GB2312"/>
        </w:rPr>
      </w:pPr>
      <w:r>
        <w:rPr>
          <w:rFonts w:ascii="仿宋_GB2312" w:eastAsia="仿宋_GB2312" w:hint="eastAsia"/>
        </w:rPr>
        <w:t>项目采购报价表</w:t>
      </w:r>
    </w:p>
    <w:p w:rsidR="0023279C" w:rsidRDefault="002503A6">
      <w:pPr>
        <w:widowControl/>
        <w:spacing w:line="440" w:lineRule="exact"/>
        <w:jc w:val="left"/>
        <w:rPr>
          <w:rFonts w:ascii="仿宋_GB2312" w:eastAsia="仿宋_GB2312" w:hAnsi="宋体" w:cs="宋体"/>
          <w:color w:val="000000"/>
        </w:rPr>
      </w:pPr>
      <w:r>
        <w:rPr>
          <w:rFonts w:ascii="仿宋_GB2312" w:eastAsia="仿宋_GB2312" w:hAnsi="宋体" w:cs="宋体" w:hint="eastAsia"/>
          <w:color w:val="000000"/>
        </w:rPr>
        <w:t>合肥经济技术开发区公用事业发展公司：</w:t>
      </w:r>
    </w:p>
    <w:p w:rsidR="0023279C" w:rsidRDefault="002503A6">
      <w:pPr>
        <w:widowControl/>
        <w:spacing w:line="440" w:lineRule="exact"/>
        <w:ind w:firstLineChars="196" w:firstLine="429"/>
        <w:jc w:val="left"/>
        <w:rPr>
          <w:rFonts w:ascii="仿宋_GB2312" w:eastAsia="仿宋_GB2312" w:hAnsi="宋体" w:cs="宋体"/>
          <w:color w:val="000000"/>
        </w:rPr>
      </w:pPr>
      <w:r>
        <w:rPr>
          <w:rFonts w:ascii="仿宋_GB2312" w:eastAsia="仿宋_GB2312" w:hAnsi="宋体" w:cs="宋体" w:hint="eastAsia"/>
          <w:color w:val="000000"/>
        </w:rPr>
        <w:t>我们将以如下承诺对贵单位“</w:t>
      </w:r>
      <w:r>
        <w:rPr>
          <w:rFonts w:ascii="仿宋_GB2312" w:eastAsia="仿宋_GB2312" w:hAnsi="宋体" w:cs="宋体"/>
          <w:color w:val="000000"/>
        </w:rPr>
        <w:t>自营工程项目结算审计专项服务</w:t>
      </w:r>
      <w:r>
        <w:rPr>
          <w:rFonts w:ascii="仿宋_GB2312" w:eastAsia="仿宋_GB2312" w:hAnsi="宋体" w:cs="宋体" w:hint="eastAsia"/>
          <w:color w:val="000000"/>
        </w:rPr>
        <w:t>”项目进行报价，完全承担项目实施的风险和责任，接受采购条件，履行合同义务，报价表如下：</w:t>
      </w:r>
    </w:p>
    <w:p w:rsidR="00AF0D4F" w:rsidRDefault="00AF0D4F" w:rsidP="00AF0D4F">
      <w:pPr>
        <w:widowControl/>
        <w:spacing w:line="440" w:lineRule="exact"/>
        <w:ind w:firstLineChars="200" w:firstLine="438"/>
        <w:jc w:val="left"/>
        <w:rPr>
          <w:rFonts w:ascii="仿宋_GB2312" w:eastAsia="仿宋_GB2312" w:hAnsi="宋体" w:cs="宋体"/>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AF0D4F" w:rsidTr="002A2209">
        <w:trPr>
          <w:cantSplit/>
          <w:trHeight w:val="614"/>
        </w:trPr>
        <w:tc>
          <w:tcPr>
            <w:tcW w:w="4928" w:type="dxa"/>
            <w:vAlign w:val="center"/>
          </w:tcPr>
          <w:p w:rsidR="00AF0D4F" w:rsidRPr="00FF6FDD" w:rsidRDefault="00AF0D4F" w:rsidP="002A2209">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b/>
                <w:color w:val="000000"/>
                <w:sz w:val="28"/>
                <w:szCs w:val="28"/>
              </w:rPr>
              <w:t>项目名</w:t>
            </w:r>
            <w:r w:rsidRPr="00FF6FDD">
              <w:rPr>
                <w:rFonts w:hAnsi="宋体" w:cs="宋体"/>
                <w:b/>
                <w:color w:val="000000"/>
                <w:sz w:val="28"/>
                <w:szCs w:val="28"/>
              </w:rPr>
              <w:t>称</w:t>
            </w:r>
          </w:p>
        </w:tc>
        <w:tc>
          <w:tcPr>
            <w:tcW w:w="4536" w:type="dxa"/>
            <w:vAlign w:val="center"/>
          </w:tcPr>
          <w:p w:rsidR="00AF0D4F" w:rsidRPr="00FF6FDD" w:rsidRDefault="00AF0D4F" w:rsidP="002A2209">
            <w:pPr>
              <w:widowControl/>
              <w:spacing w:line="440" w:lineRule="exact"/>
              <w:jc w:val="center"/>
              <w:rPr>
                <w:rFonts w:ascii="仿宋_GB2312" w:eastAsia="仿宋_GB2312" w:hAnsi="宋体" w:cs="宋体"/>
                <w:color w:val="000000"/>
                <w:sz w:val="28"/>
                <w:szCs w:val="28"/>
              </w:rPr>
            </w:pPr>
            <w:r>
              <w:rPr>
                <w:rFonts w:ascii="仿宋_GB2312" w:eastAsia="仿宋_GB2312" w:hAnsi="宋体" w:cs="宋体"/>
                <w:color w:val="000000"/>
                <w:sz w:val="28"/>
                <w:szCs w:val="28"/>
              </w:rPr>
              <w:t>公司</w:t>
            </w:r>
            <w:r w:rsidRPr="00FF6FDD">
              <w:rPr>
                <w:rFonts w:ascii="仿宋_GB2312" w:eastAsia="仿宋_GB2312" w:hAnsi="宋体" w:cs="宋体"/>
                <w:color w:val="000000"/>
                <w:sz w:val="28"/>
                <w:szCs w:val="28"/>
              </w:rPr>
              <w:t>自营工程项目</w:t>
            </w:r>
            <w:r>
              <w:rPr>
                <w:rFonts w:ascii="仿宋_GB2312" w:eastAsia="仿宋_GB2312" w:hAnsi="宋体" w:cs="宋体" w:hint="eastAsia"/>
                <w:color w:val="000000"/>
                <w:sz w:val="28"/>
                <w:szCs w:val="28"/>
              </w:rPr>
              <w:t>结</w:t>
            </w:r>
            <w:r>
              <w:rPr>
                <w:rFonts w:hAnsi="宋体" w:cs="宋体"/>
                <w:color w:val="000000"/>
                <w:sz w:val="28"/>
                <w:szCs w:val="28"/>
              </w:rPr>
              <w:t>算</w:t>
            </w:r>
            <w:r w:rsidRPr="00FF6FDD">
              <w:rPr>
                <w:rFonts w:ascii="仿宋_GB2312" w:eastAsia="仿宋_GB2312" w:hAnsi="宋体" w:cs="宋体"/>
                <w:color w:val="000000"/>
                <w:sz w:val="28"/>
                <w:szCs w:val="28"/>
              </w:rPr>
              <w:t>审计专项服务</w:t>
            </w:r>
          </w:p>
        </w:tc>
      </w:tr>
      <w:tr w:rsidR="00AF0D4F" w:rsidTr="002A2209">
        <w:trPr>
          <w:cantSplit/>
          <w:trHeight w:val="614"/>
        </w:trPr>
        <w:tc>
          <w:tcPr>
            <w:tcW w:w="4928" w:type="dxa"/>
            <w:vAlign w:val="center"/>
          </w:tcPr>
          <w:p w:rsidR="00AF0D4F" w:rsidRPr="00FF6FDD" w:rsidRDefault="00AF0D4F" w:rsidP="002A2209">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投标人全称</w:t>
            </w:r>
          </w:p>
        </w:tc>
        <w:tc>
          <w:tcPr>
            <w:tcW w:w="4536" w:type="dxa"/>
            <w:vAlign w:val="center"/>
          </w:tcPr>
          <w:p w:rsidR="00AF0D4F" w:rsidRPr="00FF6FDD" w:rsidRDefault="00AF0D4F" w:rsidP="002A2209">
            <w:pPr>
              <w:widowControl/>
              <w:spacing w:line="440" w:lineRule="exact"/>
              <w:rPr>
                <w:rFonts w:ascii="仿宋_GB2312" w:eastAsia="仿宋_GB2312" w:hAnsi="宋体" w:cs="宋体"/>
                <w:color w:val="000000"/>
                <w:sz w:val="28"/>
                <w:szCs w:val="28"/>
              </w:rPr>
            </w:pPr>
          </w:p>
        </w:tc>
      </w:tr>
      <w:tr w:rsidR="00AF0D4F" w:rsidTr="002A2209">
        <w:trPr>
          <w:cantSplit/>
          <w:trHeight w:val="614"/>
        </w:trPr>
        <w:tc>
          <w:tcPr>
            <w:tcW w:w="4928" w:type="dxa"/>
            <w:vAlign w:val="center"/>
          </w:tcPr>
          <w:p w:rsidR="00AF0D4F" w:rsidRPr="00FF6FDD" w:rsidRDefault="00AF0D4F" w:rsidP="002A2209">
            <w:pPr>
              <w:widowControl/>
              <w:spacing w:line="440" w:lineRule="exact"/>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是否响应招标文件规定的计价及结算方式</w:t>
            </w:r>
          </w:p>
        </w:tc>
        <w:tc>
          <w:tcPr>
            <w:tcW w:w="4536" w:type="dxa"/>
            <w:vAlign w:val="center"/>
          </w:tcPr>
          <w:p w:rsidR="00AF0D4F" w:rsidRPr="00FF6FDD" w:rsidRDefault="00AF0D4F" w:rsidP="002A2209">
            <w:pPr>
              <w:widowControl/>
              <w:spacing w:line="440" w:lineRule="exact"/>
              <w:jc w:val="center"/>
              <w:rPr>
                <w:rFonts w:ascii="仿宋_GB2312" w:eastAsia="仿宋_GB2312" w:hAnsi="宋体" w:cs="宋体"/>
                <w:color w:val="000000"/>
                <w:sz w:val="28"/>
                <w:szCs w:val="28"/>
              </w:rPr>
            </w:pPr>
            <w:r w:rsidRPr="00FF6FDD">
              <w:rPr>
                <w:rFonts w:ascii="仿宋_GB2312" w:eastAsia="仿宋_GB2312" w:hAnsi="宋体" w:cs="宋体"/>
                <w:color w:val="000000"/>
                <w:sz w:val="28"/>
                <w:szCs w:val="28"/>
              </w:rPr>
              <w:t>填写响应或不响应该</w:t>
            </w:r>
          </w:p>
        </w:tc>
      </w:tr>
      <w:tr w:rsidR="00AF0D4F" w:rsidTr="002A2209">
        <w:trPr>
          <w:cantSplit/>
          <w:trHeight w:val="1207"/>
        </w:trPr>
        <w:tc>
          <w:tcPr>
            <w:tcW w:w="4928" w:type="dxa"/>
            <w:vAlign w:val="center"/>
          </w:tcPr>
          <w:p w:rsidR="00AF0D4F" w:rsidRPr="00FF6FDD" w:rsidRDefault="00AF0D4F" w:rsidP="002A2209">
            <w:pPr>
              <w:widowControl/>
              <w:jc w:val="center"/>
              <w:rPr>
                <w:rFonts w:ascii="仿宋_GB2312" w:eastAsia="仿宋_GB2312" w:hAnsi="宋体" w:cs="宋体"/>
                <w:b/>
                <w:color w:val="000000"/>
                <w:sz w:val="28"/>
                <w:szCs w:val="28"/>
              </w:rPr>
            </w:pPr>
            <w:r w:rsidRPr="00FF6FDD">
              <w:rPr>
                <w:rFonts w:ascii="仿宋_GB2312" w:eastAsia="仿宋_GB2312" w:hAnsi="宋体" w:cs="宋体" w:hint="eastAsia"/>
                <w:b/>
                <w:color w:val="000000"/>
                <w:sz w:val="28"/>
                <w:szCs w:val="28"/>
              </w:rPr>
              <w:t>其他</w:t>
            </w:r>
          </w:p>
        </w:tc>
        <w:tc>
          <w:tcPr>
            <w:tcW w:w="4536" w:type="dxa"/>
            <w:vAlign w:val="center"/>
          </w:tcPr>
          <w:p w:rsidR="00AF0D4F" w:rsidRPr="00FF6FDD" w:rsidRDefault="00AF0D4F" w:rsidP="00AF0D4F">
            <w:pPr>
              <w:widowControl/>
              <w:spacing w:line="440" w:lineRule="exact"/>
              <w:ind w:firstLineChars="100" w:firstLine="259"/>
              <w:rPr>
                <w:rFonts w:ascii="仿宋_GB2312" w:eastAsia="仿宋_GB2312" w:hAnsi="宋体" w:cs="宋体"/>
                <w:color w:val="000000"/>
                <w:sz w:val="28"/>
                <w:szCs w:val="28"/>
                <w:u w:val="single"/>
              </w:rPr>
            </w:pPr>
          </w:p>
        </w:tc>
      </w:tr>
    </w:tbl>
    <w:p w:rsidR="0023279C" w:rsidRDefault="0023279C">
      <w:pPr>
        <w:widowControl/>
        <w:spacing w:line="440" w:lineRule="exact"/>
        <w:ind w:firstLineChars="200" w:firstLine="438"/>
        <w:jc w:val="left"/>
        <w:rPr>
          <w:rFonts w:ascii="仿宋_GB2312" w:eastAsia="仿宋_GB2312" w:hAnsi="宋体" w:cs="宋体"/>
          <w:color w:val="000000"/>
        </w:rPr>
      </w:pPr>
    </w:p>
    <w:p w:rsidR="0023279C" w:rsidRDefault="0023279C">
      <w:pPr>
        <w:snapToGrid w:val="0"/>
        <w:spacing w:line="360" w:lineRule="auto"/>
        <w:ind w:right="872"/>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3279C">
      <w:pPr>
        <w:snapToGrid w:val="0"/>
        <w:spacing w:line="360" w:lineRule="auto"/>
        <w:ind w:right="872" w:firstLineChars="1911" w:firstLine="4185"/>
        <w:rPr>
          <w:rFonts w:ascii="仿宋_GB2312" w:eastAsia="仿宋_GB2312"/>
        </w:rPr>
      </w:pPr>
    </w:p>
    <w:p w:rsidR="0023279C" w:rsidRDefault="002503A6">
      <w:pPr>
        <w:snapToGrid w:val="0"/>
        <w:spacing w:line="360" w:lineRule="auto"/>
        <w:ind w:right="872" w:firstLineChars="1911" w:firstLine="4185"/>
        <w:rPr>
          <w:rFonts w:ascii="仿宋_GB2312" w:eastAsia="仿宋_GB2312"/>
        </w:rPr>
      </w:pPr>
      <w:r>
        <w:rPr>
          <w:rFonts w:ascii="仿宋_GB2312" w:eastAsia="仿宋_GB2312" w:hint="eastAsia"/>
        </w:rPr>
        <w:t xml:space="preserve">报价单位（盖章）：        　　</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法人代表或代理人签字：</w:t>
      </w:r>
    </w:p>
    <w:p w:rsidR="0023279C" w:rsidRDefault="002503A6">
      <w:pPr>
        <w:snapToGrid w:val="0"/>
        <w:spacing w:line="360" w:lineRule="auto"/>
        <w:ind w:right="436" w:firstLineChars="1911" w:firstLine="4185"/>
        <w:rPr>
          <w:rFonts w:ascii="仿宋_GB2312" w:eastAsia="仿宋_GB2312"/>
        </w:rPr>
      </w:pPr>
      <w:r>
        <w:rPr>
          <w:rFonts w:ascii="仿宋_GB2312" w:eastAsia="仿宋_GB2312" w:hint="eastAsia"/>
        </w:rPr>
        <w:t>联系人电话：</w:t>
      </w:r>
    </w:p>
    <w:p w:rsidR="0023279C" w:rsidRDefault="002503A6">
      <w:pPr>
        <w:snapToGrid w:val="0"/>
        <w:spacing w:line="360" w:lineRule="auto"/>
        <w:ind w:right="436"/>
        <w:jc w:val="center"/>
        <w:rPr>
          <w:rFonts w:ascii="仿宋_GB2312" w:eastAsia="仿宋_GB2312"/>
        </w:rPr>
      </w:pPr>
      <w:r>
        <w:rPr>
          <w:rFonts w:ascii="仿宋_GB2312" w:eastAsia="仿宋_GB2312" w:hint="eastAsia"/>
        </w:rPr>
        <w:t xml:space="preserve">                                年    月    日</w:t>
      </w: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p w:rsidR="0023279C" w:rsidRDefault="0023279C" w:rsidP="00E437EC">
      <w:pPr>
        <w:adjustRightInd w:val="0"/>
        <w:snapToGrid w:val="0"/>
        <w:spacing w:line="360" w:lineRule="auto"/>
        <w:ind w:firstLineChars="200" w:firstLine="440"/>
        <w:rPr>
          <w:rFonts w:hAnsi="宋体"/>
          <w:b/>
          <w:bCs/>
          <w:color w:val="000000"/>
          <w:szCs w:val="28"/>
        </w:rPr>
      </w:pPr>
    </w:p>
    <w:bookmarkEnd w:id="67"/>
    <w:p w:rsidR="0023279C" w:rsidRDefault="002503A6">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3279C" w:rsidRDefault="0023279C">
      <w:pPr>
        <w:spacing w:line="360" w:lineRule="auto"/>
        <w:jc w:val="center"/>
        <w:rPr>
          <w:rFonts w:hAnsi="宋体" w:cs="宋体"/>
          <w:b/>
          <w:bCs/>
          <w:color w:val="000000"/>
          <w:szCs w:val="24"/>
        </w:rPr>
      </w:pPr>
    </w:p>
    <w:p w:rsidR="0023279C" w:rsidRDefault="002503A6">
      <w:pPr>
        <w:spacing w:line="360" w:lineRule="auto"/>
        <w:jc w:val="center"/>
        <w:rPr>
          <w:rFonts w:hAnsi="宋体" w:cs="宋体"/>
          <w:color w:val="000000"/>
          <w:szCs w:val="24"/>
        </w:rPr>
      </w:pPr>
      <w:r>
        <w:rPr>
          <w:rFonts w:hAnsi="宋体" w:cs="宋体" w:hint="eastAsia"/>
          <w:b/>
          <w:bCs/>
          <w:color w:val="000000"/>
          <w:szCs w:val="24"/>
        </w:rPr>
        <w:t>供应商综合情况简介</w:t>
      </w:r>
    </w:p>
    <w:p w:rsidR="0023279C" w:rsidRDefault="0023279C">
      <w:pPr>
        <w:spacing w:line="360" w:lineRule="auto"/>
        <w:rPr>
          <w:rFonts w:hAnsi="宋体" w:cs="宋体"/>
          <w:color w:val="000000"/>
          <w:szCs w:val="24"/>
        </w:rPr>
      </w:pPr>
    </w:p>
    <w:p w:rsidR="0023279C" w:rsidRDefault="0023279C">
      <w:pPr>
        <w:spacing w:line="360" w:lineRule="auto"/>
        <w:rPr>
          <w:rFonts w:hAnsi="宋体" w:cs="宋体"/>
          <w:color w:val="000000"/>
          <w:szCs w:val="24"/>
        </w:rPr>
      </w:pPr>
    </w:p>
    <w:p w:rsidR="0023279C" w:rsidRDefault="002503A6">
      <w:pPr>
        <w:spacing w:line="500" w:lineRule="exact"/>
        <w:jc w:val="center"/>
        <w:rPr>
          <w:rFonts w:hAnsi="宋体" w:cs="宋体"/>
          <w:color w:val="000000"/>
          <w:szCs w:val="24"/>
        </w:rPr>
      </w:pPr>
      <w:r>
        <w:rPr>
          <w:rFonts w:hAnsi="宋体" w:cs="宋体" w:hint="eastAsia"/>
          <w:color w:val="000000"/>
          <w:szCs w:val="24"/>
        </w:rPr>
        <w:t>(供应商可自行制作格式)</w:t>
      </w:r>
    </w:p>
    <w:p w:rsidR="0023279C" w:rsidRDefault="0023279C">
      <w:pPr>
        <w:spacing w:line="500" w:lineRule="exact"/>
        <w:jc w:val="center"/>
        <w:rPr>
          <w:rFonts w:hAnsi="宋体" w:cs="宋体"/>
          <w:color w:val="000000"/>
          <w:szCs w:val="24"/>
        </w:rPr>
      </w:pPr>
    </w:p>
    <w:p w:rsidR="0023279C" w:rsidRDefault="002503A6">
      <w:pPr>
        <w:outlineLvl w:val="1"/>
        <w:rPr>
          <w:rFonts w:hAnsi="宋体" w:cs="宋体"/>
          <w:b/>
          <w:color w:val="000000"/>
          <w:szCs w:val="24"/>
        </w:rPr>
      </w:pPr>
      <w:bookmarkStart w:id="71" w:name="_Toc438648620"/>
      <w:r>
        <w:rPr>
          <w:rFonts w:hAnsi="宋体" w:cs="宋体" w:hint="eastAsia"/>
          <w:b/>
          <w:color w:val="000000"/>
          <w:szCs w:val="24"/>
        </w:rPr>
        <w:br w:type="page"/>
      </w:r>
      <w:bookmarkEnd w:id="71"/>
      <w:r>
        <w:rPr>
          <w:rFonts w:hAnsi="宋体" w:cs="宋体" w:hint="eastAsia"/>
          <w:b/>
          <w:color w:val="000000"/>
          <w:szCs w:val="24"/>
        </w:rPr>
        <w:lastRenderedPageBreak/>
        <w:t>三</w:t>
      </w:r>
    </w:p>
    <w:p w:rsidR="0023279C" w:rsidRDefault="002503A6" w:rsidP="006B733E">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3279C" w:rsidRDefault="002503A6">
      <w:pPr>
        <w:spacing w:line="360" w:lineRule="auto"/>
        <w:rPr>
          <w:rFonts w:hAnsi="宋体" w:cs="宋体"/>
          <w:b/>
          <w:color w:val="000000"/>
          <w:szCs w:val="24"/>
        </w:rPr>
      </w:pPr>
      <w:r>
        <w:rPr>
          <w:rFonts w:hAnsi="宋体" w:cs="宋体" w:hint="eastAsia"/>
          <w:b/>
          <w:color w:val="000000"/>
          <w:szCs w:val="24"/>
        </w:rPr>
        <w:t>致：采购人</w:t>
      </w:r>
    </w:p>
    <w:p w:rsidR="0023279C" w:rsidRDefault="002503A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3279C" w:rsidRDefault="002503A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3279C" w:rsidRDefault="002503A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3279C" w:rsidRDefault="0023279C">
      <w:pPr>
        <w:autoSpaceDE w:val="0"/>
        <w:autoSpaceDN w:val="0"/>
        <w:adjustRightInd w:val="0"/>
        <w:spacing w:line="360" w:lineRule="auto"/>
        <w:jc w:val="center"/>
        <w:rPr>
          <w:rFonts w:hAnsi="宋体" w:cs="宋体"/>
          <w:b/>
          <w:color w:val="000000"/>
          <w:szCs w:val="24"/>
          <w:lang w:val="zh-CN"/>
        </w:rPr>
      </w:pPr>
    </w:p>
    <w:p w:rsidR="0023279C" w:rsidRDefault="002503A6" w:rsidP="006B733E">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3279C" w:rsidRDefault="002503A6" w:rsidP="006B733E">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3279C" w:rsidRDefault="002503A6" w:rsidP="006B733E">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3279C" w:rsidRDefault="002503A6" w:rsidP="006B733E">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3279C" w:rsidRDefault="002503A6" w:rsidP="006B733E">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3279C" w:rsidRDefault="002503A6" w:rsidP="006B733E">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3279C" w:rsidRDefault="002503A6" w:rsidP="006B733E">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3279C" w:rsidRDefault="0023279C" w:rsidP="006B733E">
      <w:pPr>
        <w:spacing w:beforeLines="20" w:afterLines="20" w:line="540" w:lineRule="exact"/>
        <w:ind w:firstLine="610"/>
        <w:rPr>
          <w:rFonts w:hAnsi="宋体" w:cs="宋体"/>
          <w:color w:val="000000"/>
          <w:szCs w:val="24"/>
        </w:rPr>
      </w:pPr>
    </w:p>
    <w:p w:rsidR="0023279C" w:rsidRDefault="002503A6" w:rsidP="006B733E">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3279C" w:rsidRDefault="0023279C" w:rsidP="006B733E">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6B733E">
      <w:pPr>
        <w:tabs>
          <w:tab w:val="left" w:pos="720"/>
          <w:tab w:val="left" w:pos="900"/>
        </w:tabs>
        <w:spacing w:beforeLines="20" w:afterLines="20" w:line="540" w:lineRule="exact"/>
        <w:ind w:firstLineChars="200" w:firstLine="438"/>
        <w:rPr>
          <w:rFonts w:hAnsi="宋体" w:cs="宋体"/>
          <w:color w:val="000000"/>
          <w:szCs w:val="24"/>
        </w:rPr>
      </w:pPr>
    </w:p>
    <w:p w:rsidR="0023279C" w:rsidRDefault="0023279C" w:rsidP="006B733E">
      <w:pPr>
        <w:tabs>
          <w:tab w:val="left" w:pos="720"/>
          <w:tab w:val="left" w:pos="900"/>
        </w:tabs>
        <w:spacing w:beforeLines="20" w:afterLines="20" w:line="540" w:lineRule="exact"/>
        <w:ind w:firstLineChars="1900" w:firstLine="4161"/>
        <w:rPr>
          <w:rFonts w:hAnsi="宋体" w:cs="宋体"/>
          <w:color w:val="000000"/>
          <w:szCs w:val="24"/>
        </w:rPr>
      </w:pPr>
    </w:p>
    <w:p w:rsidR="0023279C" w:rsidRDefault="002503A6" w:rsidP="006B733E">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3279C" w:rsidRDefault="002503A6" w:rsidP="006B733E">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3279C" w:rsidRDefault="002503A6" w:rsidP="006B733E">
      <w:pPr>
        <w:spacing w:beforeLines="20" w:afterLines="20" w:line="540" w:lineRule="exact"/>
        <w:outlineLvl w:val="1"/>
        <w:rPr>
          <w:rFonts w:hAnsi="宋体" w:cs="宋体"/>
          <w:b/>
          <w:color w:val="000000"/>
          <w:szCs w:val="24"/>
        </w:rPr>
      </w:pPr>
      <w:r>
        <w:rPr>
          <w:rFonts w:hAnsi="宋体" w:cs="宋体"/>
          <w:color w:val="000000"/>
          <w:szCs w:val="24"/>
        </w:rPr>
        <w:br w:type="page"/>
      </w:r>
      <w:bookmarkStart w:id="72" w:name="_Toc438648622"/>
      <w:r>
        <w:rPr>
          <w:rFonts w:hAnsi="宋体" w:cs="宋体" w:hint="eastAsia"/>
          <w:b/>
          <w:color w:val="000000"/>
          <w:szCs w:val="24"/>
        </w:rPr>
        <w:lastRenderedPageBreak/>
        <w:t>五</w:t>
      </w:r>
    </w:p>
    <w:p w:rsidR="0023279C" w:rsidRDefault="002503A6" w:rsidP="006B733E">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3279C" w:rsidRDefault="002503A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3279C" w:rsidRDefault="002503A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3279C" w:rsidRDefault="00D30EA0">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8240" arcsize="10923f">
            <v:textbox>
              <w:txbxContent>
                <w:p w:rsidR="0023279C" w:rsidRDefault="0023279C">
                  <w:pPr>
                    <w:adjustRightInd w:val="0"/>
                    <w:snapToGrid w:val="0"/>
                  </w:pPr>
                </w:p>
                <w:p w:rsidR="0023279C" w:rsidRDefault="0023279C">
                  <w:pPr>
                    <w:adjustRightInd w:val="0"/>
                    <w:snapToGrid w:val="0"/>
                  </w:pPr>
                </w:p>
                <w:p w:rsidR="0023279C" w:rsidRDefault="002503A6">
                  <w:pPr>
                    <w:adjustRightInd w:val="0"/>
                    <w:snapToGrid w:val="0"/>
                    <w:jc w:val="center"/>
                  </w:pPr>
                  <w:r>
                    <w:rPr>
                      <w:rFonts w:hint="eastAsia"/>
                    </w:rPr>
                    <w:t>授权代表身份证复印件</w:t>
                  </w:r>
                </w:p>
                <w:p w:rsidR="0023279C" w:rsidRDefault="0023279C">
                  <w:pPr>
                    <w:adjustRightInd w:val="0"/>
                    <w:snapToGrid w:val="0"/>
                  </w:pPr>
                </w:p>
                <w:p w:rsidR="0023279C" w:rsidRDefault="0023279C">
                  <w:pPr>
                    <w:adjustRightInd w:val="0"/>
                    <w:snapToGrid w:val="0"/>
                  </w:pPr>
                </w:p>
              </w:txbxContent>
            </v:textbox>
          </v:roundrect>
        </w:pict>
      </w: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3279C">
      <w:pPr>
        <w:pStyle w:val="ae"/>
        <w:snapToGrid w:val="0"/>
        <w:spacing w:line="360" w:lineRule="auto"/>
        <w:ind w:firstLineChars="200" w:firstLine="438"/>
        <w:jc w:val="left"/>
        <w:rPr>
          <w:rFonts w:hAnsi="宋体"/>
          <w:color w:val="000000"/>
          <w:sz w:val="24"/>
        </w:rPr>
      </w:pPr>
    </w:p>
    <w:p w:rsidR="0023279C" w:rsidRDefault="002503A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3279C" w:rsidRDefault="002503A6" w:rsidP="00E437EC">
      <w:pPr>
        <w:spacing w:line="360" w:lineRule="auto"/>
        <w:ind w:firstLineChars="150" w:firstLine="328"/>
        <w:rPr>
          <w:rFonts w:hAnsi="宋体"/>
          <w:color w:val="000000"/>
          <w:szCs w:val="28"/>
        </w:rPr>
      </w:pPr>
      <w:r>
        <w:rPr>
          <w:rFonts w:hAnsi="宋体" w:hint="eastAsia"/>
          <w:color w:val="000000"/>
          <w:szCs w:val="28"/>
        </w:rPr>
        <w:t>特此声明。</w:t>
      </w:r>
    </w:p>
    <w:p w:rsidR="0023279C" w:rsidRDefault="002503A6" w:rsidP="00E437EC">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3279C" w:rsidRDefault="002503A6">
      <w:pPr>
        <w:spacing w:line="360" w:lineRule="auto"/>
        <w:jc w:val="right"/>
        <w:rPr>
          <w:rFonts w:hAnsi="宋体"/>
          <w:color w:val="000000"/>
          <w:szCs w:val="28"/>
        </w:rPr>
      </w:pPr>
      <w:r>
        <w:rPr>
          <w:rFonts w:hAnsi="宋体" w:hint="eastAsia"/>
          <w:color w:val="000000"/>
          <w:szCs w:val="28"/>
        </w:rPr>
        <w:t>日 期： 年  月   日</w:t>
      </w:r>
    </w:p>
    <w:p w:rsidR="0023279C" w:rsidRDefault="002503A6">
      <w:pPr>
        <w:pStyle w:val="ae"/>
        <w:snapToGrid w:val="0"/>
        <w:spacing w:line="360" w:lineRule="auto"/>
        <w:jc w:val="left"/>
        <w:rPr>
          <w:rFonts w:hAnsi="宋体"/>
          <w:color w:val="000000"/>
          <w:sz w:val="24"/>
          <w:szCs w:val="28"/>
        </w:rPr>
      </w:pPr>
      <w:r>
        <w:rPr>
          <w:rFonts w:hAnsi="宋体" w:hint="eastAsia"/>
          <w:color w:val="000000"/>
          <w:sz w:val="24"/>
          <w:szCs w:val="28"/>
        </w:rPr>
        <w:t>注：</w:t>
      </w:r>
    </w:p>
    <w:p w:rsidR="0023279C" w:rsidRDefault="002503A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3279C" w:rsidRDefault="002503A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3279C" w:rsidRDefault="002503A6">
      <w:pPr>
        <w:spacing w:line="360" w:lineRule="auto"/>
        <w:rPr>
          <w:rFonts w:hAnsi="宋体" w:cs="宋体"/>
          <w:b/>
          <w:color w:val="000000"/>
          <w:szCs w:val="24"/>
        </w:rPr>
      </w:pPr>
      <w:r>
        <w:rPr>
          <w:rFonts w:hAnsi="宋体" w:cs="宋体"/>
          <w:color w:val="000000"/>
          <w:szCs w:val="24"/>
        </w:rPr>
        <w:br w:type="page"/>
      </w:r>
      <w:bookmarkStart w:id="73" w:name="_Toc438648630"/>
      <w:bookmarkStart w:id="74" w:name="_Toc433835936"/>
      <w:bookmarkEnd w:id="72"/>
      <w:r>
        <w:rPr>
          <w:rFonts w:hAnsi="宋体" w:cs="宋体" w:hint="eastAsia"/>
          <w:b/>
          <w:color w:val="000000"/>
          <w:szCs w:val="24"/>
        </w:rPr>
        <w:lastRenderedPageBreak/>
        <w:t>六</w:t>
      </w:r>
    </w:p>
    <w:p w:rsidR="0023279C" w:rsidRDefault="002503A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3279C" w:rsidRDefault="0023279C">
      <w:pPr>
        <w:spacing w:line="360" w:lineRule="auto"/>
        <w:ind w:firstLine="435"/>
        <w:rPr>
          <w:rFonts w:hAnsi="宋体"/>
          <w:b/>
          <w:color w:val="000000"/>
          <w:sz w:val="28"/>
          <w:szCs w:val="28"/>
        </w:rPr>
      </w:pPr>
    </w:p>
    <w:p w:rsidR="0023279C" w:rsidRDefault="002503A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3279C" w:rsidRDefault="002503A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3279C" w:rsidRDefault="002503A6">
      <w:pPr>
        <w:spacing w:line="360" w:lineRule="auto"/>
        <w:ind w:firstLine="435"/>
        <w:rPr>
          <w:rFonts w:hAnsi="宋体"/>
          <w:color w:val="000000"/>
        </w:rPr>
      </w:pPr>
      <w:r>
        <w:rPr>
          <w:rFonts w:hAnsi="宋体" w:hint="eastAsia"/>
          <w:color w:val="000000"/>
        </w:rPr>
        <w:t>（1）公司被人民法院列入失信被执行人；</w:t>
      </w:r>
    </w:p>
    <w:p w:rsidR="0023279C" w:rsidRDefault="002503A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3279C" w:rsidRDefault="002503A6">
      <w:pPr>
        <w:spacing w:line="360" w:lineRule="auto"/>
        <w:ind w:firstLine="435"/>
        <w:rPr>
          <w:rFonts w:hAnsi="宋体"/>
          <w:color w:val="000000"/>
        </w:rPr>
      </w:pPr>
      <w:r>
        <w:rPr>
          <w:rFonts w:hAnsi="宋体" w:hint="eastAsia"/>
          <w:color w:val="000000"/>
        </w:rPr>
        <w:t>（3）公司被工商行政管理部门列入企业经营异常名录；</w:t>
      </w:r>
    </w:p>
    <w:p w:rsidR="0023279C" w:rsidRDefault="002503A6">
      <w:pPr>
        <w:spacing w:line="360" w:lineRule="auto"/>
        <w:ind w:firstLine="435"/>
        <w:rPr>
          <w:rFonts w:hAnsi="宋体"/>
          <w:color w:val="000000"/>
        </w:rPr>
      </w:pPr>
      <w:r>
        <w:rPr>
          <w:rFonts w:hAnsi="宋体" w:hint="eastAsia"/>
          <w:color w:val="000000"/>
        </w:rPr>
        <w:t>（4）公司被税务部门列入重大税收违法案件当事人名单的。</w:t>
      </w:r>
    </w:p>
    <w:p w:rsidR="0023279C" w:rsidRDefault="002503A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3279C" w:rsidRDefault="002503A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3279C" w:rsidRDefault="002503A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3279C" w:rsidP="00E437EC">
      <w:pPr>
        <w:spacing w:line="360" w:lineRule="auto"/>
        <w:ind w:firstLineChars="1762" w:firstLine="3859"/>
        <w:rPr>
          <w:rFonts w:hAnsi="宋体"/>
          <w:color w:val="000000"/>
        </w:rPr>
      </w:pPr>
    </w:p>
    <w:p w:rsidR="0023279C" w:rsidRDefault="002503A6" w:rsidP="00E437EC">
      <w:pPr>
        <w:spacing w:line="360" w:lineRule="auto"/>
        <w:ind w:firstLineChars="1762" w:firstLine="3859"/>
        <w:rPr>
          <w:color w:val="000000"/>
          <w:u w:val="single"/>
        </w:rPr>
      </w:pPr>
      <w:r>
        <w:rPr>
          <w:rFonts w:hAnsi="宋体" w:hint="eastAsia"/>
          <w:color w:val="000000"/>
        </w:rPr>
        <w:t>供应商公章：</w:t>
      </w:r>
    </w:p>
    <w:p w:rsidR="0023279C" w:rsidRDefault="002503A6" w:rsidP="00E437EC">
      <w:pPr>
        <w:tabs>
          <w:tab w:val="left" w:pos="630"/>
        </w:tabs>
        <w:spacing w:line="360" w:lineRule="auto"/>
        <w:ind w:firstLineChars="1762" w:firstLine="3859"/>
        <w:rPr>
          <w:rFonts w:hAnsi="宋体"/>
          <w:color w:val="000000"/>
        </w:rPr>
      </w:pPr>
      <w:r>
        <w:rPr>
          <w:rFonts w:hAnsi="宋体" w:hint="eastAsia"/>
          <w:color w:val="000000"/>
        </w:rPr>
        <w:t>日期：</w:t>
      </w:r>
    </w:p>
    <w:p w:rsidR="0023279C" w:rsidRDefault="0023279C" w:rsidP="00E437EC">
      <w:pPr>
        <w:tabs>
          <w:tab w:val="left" w:pos="630"/>
        </w:tabs>
        <w:spacing w:line="360" w:lineRule="auto"/>
        <w:ind w:firstLineChars="1762" w:firstLine="3859"/>
        <w:rPr>
          <w:rFonts w:hAnsi="宋体"/>
          <w:color w:val="000000"/>
        </w:rPr>
      </w:pPr>
    </w:p>
    <w:p w:rsidR="0023279C" w:rsidRDefault="0023279C" w:rsidP="00E437EC">
      <w:pPr>
        <w:tabs>
          <w:tab w:val="left" w:pos="630"/>
        </w:tabs>
        <w:spacing w:line="360" w:lineRule="auto"/>
        <w:ind w:firstLineChars="1762" w:firstLine="3859"/>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p w:rsidR="0023279C" w:rsidRDefault="0023279C">
      <w:pPr>
        <w:tabs>
          <w:tab w:val="left" w:pos="630"/>
        </w:tabs>
        <w:spacing w:line="360" w:lineRule="auto"/>
        <w:ind w:firstLine="630"/>
        <w:rPr>
          <w:rFonts w:hAnsi="宋体"/>
          <w:color w:val="000000"/>
        </w:rPr>
      </w:pPr>
    </w:p>
    <w:bookmarkEnd w:id="73"/>
    <w:bookmarkEnd w:id="74"/>
    <w:p w:rsidR="0023279C" w:rsidRDefault="002503A6">
      <w:pPr>
        <w:spacing w:line="360" w:lineRule="auto"/>
        <w:outlineLvl w:val="1"/>
        <w:rPr>
          <w:rFonts w:hAnsi="宋体" w:cs="宋体"/>
          <w:b/>
          <w:color w:val="000000"/>
          <w:szCs w:val="24"/>
        </w:rPr>
      </w:pPr>
      <w:r>
        <w:rPr>
          <w:rFonts w:hAnsi="宋体" w:cs="宋体" w:hint="eastAsia"/>
          <w:b/>
          <w:color w:val="000000"/>
          <w:szCs w:val="24"/>
        </w:rPr>
        <w:lastRenderedPageBreak/>
        <w:t>七</w:t>
      </w:r>
    </w:p>
    <w:p w:rsidR="0023279C" w:rsidRDefault="0023279C">
      <w:pPr>
        <w:spacing w:line="360" w:lineRule="auto"/>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3279C" w:rsidRDefault="0023279C">
      <w:pPr>
        <w:spacing w:line="360" w:lineRule="auto"/>
        <w:jc w:val="center"/>
        <w:outlineLvl w:val="1"/>
        <w:rPr>
          <w:rFonts w:hAnsi="宋体" w:cs="宋体"/>
          <w:b/>
          <w:color w:val="000000"/>
          <w:szCs w:val="24"/>
        </w:rPr>
      </w:pPr>
    </w:p>
    <w:p w:rsidR="0023279C" w:rsidRDefault="002503A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3279C" w:rsidRDefault="002503A6">
      <w:pPr>
        <w:spacing w:line="360" w:lineRule="auto"/>
        <w:jc w:val="center"/>
        <w:rPr>
          <w:rFonts w:hAnsi="宋体"/>
          <w:b/>
          <w:bCs/>
          <w:color w:val="000000"/>
        </w:rPr>
      </w:pPr>
      <w:r>
        <w:rPr>
          <w:rFonts w:hAnsi="宋体" w:hint="eastAsia"/>
          <w:b/>
          <w:bCs/>
          <w:color w:val="000000"/>
        </w:rPr>
        <w:t>本地化服务情况一览表</w:t>
      </w:r>
    </w:p>
    <w:p w:rsidR="0023279C" w:rsidRDefault="002503A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3279C" w:rsidRDefault="0023279C">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3279C">
        <w:trPr>
          <w:trHeight w:val="465"/>
          <w:jc w:val="center"/>
        </w:trPr>
        <w:tc>
          <w:tcPr>
            <w:tcW w:w="1926" w:type="dxa"/>
          </w:tcPr>
          <w:p w:rsidR="0023279C" w:rsidRDefault="002503A6">
            <w:pPr>
              <w:jc w:val="center"/>
              <w:rPr>
                <w:rFonts w:hAnsi="宋体"/>
                <w:color w:val="000000"/>
              </w:rPr>
            </w:pPr>
            <w:r>
              <w:rPr>
                <w:rFonts w:hAnsi="宋体" w:hint="eastAsia"/>
                <w:color w:val="000000"/>
              </w:rPr>
              <w:t>供应商全称</w:t>
            </w:r>
          </w:p>
        </w:tc>
        <w:tc>
          <w:tcPr>
            <w:tcW w:w="7665" w:type="dxa"/>
            <w:gridSpan w:val="4"/>
          </w:tcPr>
          <w:p w:rsidR="0023279C" w:rsidRDefault="0023279C">
            <w:pPr>
              <w:rPr>
                <w:rFonts w:hAnsi="宋体"/>
                <w:color w:val="000000"/>
              </w:rPr>
            </w:pPr>
          </w:p>
        </w:tc>
      </w:tr>
      <w:tr w:rsidR="0023279C">
        <w:trPr>
          <w:trHeight w:val="1343"/>
          <w:jc w:val="center"/>
        </w:trPr>
        <w:tc>
          <w:tcPr>
            <w:tcW w:w="1926" w:type="dxa"/>
            <w:vAlign w:val="center"/>
          </w:tcPr>
          <w:p w:rsidR="0023279C" w:rsidRDefault="002503A6">
            <w:pPr>
              <w:jc w:val="center"/>
              <w:rPr>
                <w:rFonts w:hAnsi="宋体"/>
                <w:color w:val="000000"/>
              </w:rPr>
            </w:pPr>
            <w:r>
              <w:rPr>
                <w:rFonts w:hAnsi="宋体" w:hint="eastAsia"/>
                <w:color w:val="000000"/>
              </w:rPr>
              <w:t>本地化服务形式</w:t>
            </w:r>
          </w:p>
        </w:tc>
        <w:tc>
          <w:tcPr>
            <w:tcW w:w="7665" w:type="dxa"/>
            <w:gridSpan w:val="4"/>
            <w:vAlign w:val="center"/>
          </w:tcPr>
          <w:p w:rsidR="0023279C" w:rsidRDefault="002503A6">
            <w:pPr>
              <w:rPr>
                <w:rFonts w:hAnsi="宋体"/>
                <w:color w:val="000000"/>
              </w:rPr>
            </w:pPr>
            <w:r>
              <w:rPr>
                <w:rFonts w:hAnsi="宋体" w:hint="eastAsia"/>
                <w:color w:val="000000"/>
              </w:rPr>
              <w:t xml:space="preserve">□ 在本地具有固定的办公场所及人员  </w:t>
            </w:r>
          </w:p>
          <w:p w:rsidR="0023279C" w:rsidRDefault="002503A6">
            <w:pPr>
              <w:rPr>
                <w:rFonts w:hAnsi="宋体"/>
                <w:color w:val="000000"/>
              </w:rPr>
            </w:pPr>
            <w:r>
              <w:rPr>
                <w:rFonts w:hAnsi="宋体" w:hint="eastAsia"/>
                <w:color w:val="000000"/>
              </w:rPr>
              <w:t>□ 在本地注册成立</w:t>
            </w:r>
          </w:p>
          <w:p w:rsidR="0023279C" w:rsidRDefault="002503A6">
            <w:pPr>
              <w:rPr>
                <w:rFonts w:hAnsi="宋体"/>
                <w:color w:val="000000"/>
              </w:rPr>
            </w:pPr>
            <w:r>
              <w:rPr>
                <w:rFonts w:hAnsi="宋体" w:hint="eastAsia"/>
                <w:color w:val="000000"/>
              </w:rPr>
              <w:t>□ 承诺成交即设立本地化服务机构</w:t>
            </w:r>
          </w:p>
        </w:tc>
      </w:tr>
      <w:tr w:rsidR="0023279C">
        <w:trPr>
          <w:trHeight w:val="708"/>
          <w:jc w:val="center"/>
        </w:trPr>
        <w:tc>
          <w:tcPr>
            <w:tcW w:w="9591" w:type="dxa"/>
            <w:gridSpan w:val="5"/>
            <w:vAlign w:val="center"/>
          </w:tcPr>
          <w:p w:rsidR="0023279C" w:rsidRDefault="002503A6">
            <w:pPr>
              <w:rPr>
                <w:rFonts w:hAnsi="宋体"/>
                <w:color w:val="000000"/>
              </w:rPr>
            </w:pPr>
            <w:r>
              <w:rPr>
                <w:rFonts w:hAnsi="宋体" w:hint="eastAsia"/>
                <w:color w:val="000000"/>
              </w:rPr>
              <w:t>以下本地注册的公司无需填写</w:t>
            </w:r>
          </w:p>
        </w:tc>
      </w:tr>
      <w:tr w:rsidR="0023279C">
        <w:trPr>
          <w:trHeight w:val="1239"/>
          <w:jc w:val="center"/>
        </w:trPr>
        <w:tc>
          <w:tcPr>
            <w:tcW w:w="1926" w:type="dxa"/>
            <w:vAlign w:val="center"/>
          </w:tcPr>
          <w:p w:rsidR="0023279C" w:rsidRDefault="002503A6">
            <w:pPr>
              <w:jc w:val="center"/>
              <w:rPr>
                <w:rFonts w:hAnsi="宋体"/>
                <w:color w:val="000000"/>
              </w:rPr>
            </w:pPr>
            <w:r>
              <w:rPr>
                <w:rFonts w:hAnsi="宋体" w:hint="eastAsia"/>
                <w:color w:val="000000"/>
              </w:rPr>
              <w:t>本地化服务地点及联系方式</w:t>
            </w:r>
          </w:p>
        </w:tc>
        <w:tc>
          <w:tcPr>
            <w:tcW w:w="1134" w:type="dxa"/>
            <w:vAlign w:val="center"/>
          </w:tcPr>
          <w:p w:rsidR="0023279C" w:rsidRDefault="0023279C">
            <w:pPr>
              <w:jc w:val="center"/>
              <w:rPr>
                <w:rFonts w:hAnsi="宋体"/>
                <w:color w:val="000000"/>
              </w:rPr>
            </w:pPr>
          </w:p>
        </w:tc>
        <w:tc>
          <w:tcPr>
            <w:tcW w:w="2160" w:type="dxa"/>
            <w:vAlign w:val="center"/>
          </w:tcPr>
          <w:p w:rsidR="0023279C" w:rsidRDefault="0023279C">
            <w:pPr>
              <w:jc w:val="center"/>
              <w:rPr>
                <w:rFonts w:hAnsi="宋体"/>
                <w:color w:val="000000"/>
              </w:rPr>
            </w:pPr>
          </w:p>
        </w:tc>
        <w:tc>
          <w:tcPr>
            <w:tcW w:w="1800" w:type="dxa"/>
            <w:vAlign w:val="center"/>
          </w:tcPr>
          <w:p w:rsidR="0023279C" w:rsidRDefault="002503A6">
            <w:pPr>
              <w:jc w:val="center"/>
              <w:rPr>
                <w:rFonts w:hAnsi="宋体"/>
                <w:color w:val="000000"/>
              </w:rPr>
            </w:pPr>
            <w:r>
              <w:rPr>
                <w:rFonts w:hAnsi="宋体" w:hint="eastAsia"/>
                <w:color w:val="000000"/>
              </w:rPr>
              <w:t>负责人及联系方式（附身份证号码）</w:t>
            </w:r>
          </w:p>
        </w:tc>
        <w:tc>
          <w:tcPr>
            <w:tcW w:w="2571" w:type="dxa"/>
          </w:tcPr>
          <w:p w:rsidR="0023279C" w:rsidRDefault="0023279C">
            <w:pPr>
              <w:rPr>
                <w:rFonts w:hAnsi="宋体"/>
                <w:color w:val="000000"/>
              </w:rPr>
            </w:pPr>
          </w:p>
        </w:tc>
      </w:tr>
      <w:tr w:rsidR="0023279C">
        <w:trPr>
          <w:trHeight w:val="2180"/>
          <w:jc w:val="center"/>
        </w:trPr>
        <w:tc>
          <w:tcPr>
            <w:tcW w:w="9591" w:type="dxa"/>
            <w:gridSpan w:val="5"/>
          </w:tcPr>
          <w:p w:rsidR="0023279C" w:rsidRDefault="002503A6">
            <w:pPr>
              <w:rPr>
                <w:rFonts w:hAnsi="宋体"/>
                <w:color w:val="000000"/>
              </w:rPr>
            </w:pPr>
            <w:r>
              <w:rPr>
                <w:rFonts w:hAnsi="宋体" w:hint="eastAsia"/>
                <w:color w:val="000000"/>
              </w:rPr>
              <w:t>服务人员名单及联系方式（附身份证号码）</w:t>
            </w:r>
          </w:p>
        </w:tc>
      </w:tr>
      <w:tr w:rsidR="0023279C">
        <w:trPr>
          <w:trHeight w:val="2579"/>
          <w:jc w:val="center"/>
        </w:trPr>
        <w:tc>
          <w:tcPr>
            <w:tcW w:w="9591" w:type="dxa"/>
            <w:gridSpan w:val="5"/>
          </w:tcPr>
          <w:p w:rsidR="0023279C" w:rsidRDefault="002503A6">
            <w:pPr>
              <w:rPr>
                <w:rFonts w:hAnsi="宋体"/>
                <w:color w:val="000000"/>
              </w:rPr>
            </w:pPr>
            <w:r>
              <w:rPr>
                <w:rFonts w:hAnsi="宋体" w:hint="eastAsia"/>
                <w:color w:val="000000"/>
              </w:rPr>
              <w:t>其他有关证明文件说明（如营业执照等，如有）：</w:t>
            </w:r>
          </w:p>
        </w:tc>
      </w:tr>
      <w:tr w:rsidR="0023279C">
        <w:trPr>
          <w:trHeight w:val="450"/>
          <w:jc w:val="center"/>
        </w:trPr>
        <w:tc>
          <w:tcPr>
            <w:tcW w:w="9591" w:type="dxa"/>
            <w:gridSpan w:val="5"/>
          </w:tcPr>
          <w:p w:rsidR="0023279C" w:rsidRDefault="002503A6">
            <w:pPr>
              <w:rPr>
                <w:rFonts w:hAnsi="宋体"/>
                <w:color w:val="000000"/>
              </w:rPr>
            </w:pPr>
            <w:r>
              <w:rPr>
                <w:rFonts w:hAnsi="宋体" w:hint="eastAsia"/>
                <w:color w:val="000000"/>
              </w:rPr>
              <w:t>备注：具有合作伙伴的应填写合作伙伴的相关资料。</w:t>
            </w:r>
          </w:p>
        </w:tc>
      </w:tr>
    </w:tbl>
    <w:p w:rsidR="0023279C" w:rsidRDefault="0023279C">
      <w:pPr>
        <w:rPr>
          <w:rFonts w:hAnsi="宋体"/>
          <w:color w:val="000000"/>
        </w:rPr>
      </w:pPr>
    </w:p>
    <w:p w:rsidR="0023279C" w:rsidRDefault="002503A6">
      <w:pPr>
        <w:rPr>
          <w:rFonts w:hAnsi="宋体"/>
          <w:color w:val="000000"/>
        </w:rPr>
      </w:pPr>
      <w:r>
        <w:rPr>
          <w:rFonts w:hAnsi="宋体" w:hint="eastAsia"/>
          <w:color w:val="000000"/>
        </w:rPr>
        <w:t>供应商公章：</w:t>
      </w:r>
    </w:p>
    <w:p w:rsidR="0023279C" w:rsidRDefault="0023279C">
      <w:pPr>
        <w:jc w:val="center"/>
        <w:rPr>
          <w:rFonts w:hAnsi="宋体" w:cs="宋体"/>
          <w:b/>
          <w:color w:val="000000"/>
          <w:szCs w:val="24"/>
        </w:rPr>
      </w:pPr>
    </w:p>
    <w:p w:rsidR="0023279C" w:rsidRDefault="0023279C">
      <w:pPr>
        <w:jc w:val="center"/>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3279C">
      <w:pPr>
        <w:jc w:val="left"/>
        <w:rPr>
          <w:rFonts w:hAnsi="宋体" w:cs="宋体"/>
          <w:b/>
          <w:color w:val="000000"/>
          <w:szCs w:val="24"/>
        </w:rPr>
      </w:pPr>
    </w:p>
    <w:p w:rsidR="0023279C" w:rsidRDefault="002503A6">
      <w:pPr>
        <w:jc w:val="left"/>
        <w:rPr>
          <w:rFonts w:hAnsi="宋体" w:cs="宋体"/>
          <w:b/>
          <w:color w:val="000000"/>
          <w:szCs w:val="24"/>
        </w:rPr>
      </w:pPr>
      <w:r>
        <w:rPr>
          <w:rFonts w:hAnsi="宋体" w:cs="宋体" w:hint="eastAsia"/>
          <w:b/>
          <w:color w:val="000000"/>
          <w:szCs w:val="24"/>
        </w:rPr>
        <w:lastRenderedPageBreak/>
        <w:t xml:space="preserve">九       </w:t>
      </w:r>
    </w:p>
    <w:p w:rsidR="0023279C" w:rsidRDefault="002503A6">
      <w:pPr>
        <w:jc w:val="center"/>
        <w:rPr>
          <w:rFonts w:hAnsi="宋体" w:cs="宋体"/>
          <w:b/>
          <w:color w:val="000000"/>
          <w:szCs w:val="24"/>
        </w:rPr>
      </w:pPr>
      <w:r>
        <w:rPr>
          <w:rFonts w:hAnsi="宋体" w:cs="宋体" w:hint="eastAsia"/>
          <w:b/>
          <w:color w:val="000000"/>
          <w:szCs w:val="24"/>
        </w:rPr>
        <w:t>其他资料</w:t>
      </w:r>
    </w:p>
    <w:p w:rsidR="0023279C" w:rsidRDefault="002503A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3279C" w:rsidRDefault="002503A6">
      <w:pPr>
        <w:spacing w:line="360" w:lineRule="auto"/>
        <w:ind w:firstLineChars="200" w:firstLine="438"/>
        <w:rPr>
          <w:rFonts w:hAnsi="宋体"/>
          <w:szCs w:val="24"/>
        </w:rPr>
      </w:pPr>
      <w:r>
        <w:rPr>
          <w:rFonts w:hAnsi="宋体" w:hint="eastAsia"/>
          <w:szCs w:val="24"/>
        </w:rPr>
        <w:t>1、法人代表或代理人（授权委托书）。</w:t>
      </w:r>
    </w:p>
    <w:p w:rsidR="0023279C" w:rsidRDefault="002503A6">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3279C" w:rsidRDefault="002503A6">
      <w:pPr>
        <w:spacing w:line="360" w:lineRule="auto"/>
        <w:ind w:firstLineChars="200" w:firstLine="438"/>
        <w:rPr>
          <w:rFonts w:hAnsi="宋体"/>
          <w:szCs w:val="24"/>
        </w:rPr>
      </w:pPr>
      <w:r>
        <w:rPr>
          <w:rFonts w:hAnsi="宋体" w:hint="eastAsia"/>
          <w:szCs w:val="24"/>
        </w:rPr>
        <w:t>3、评标文件要求及供应商认为需要提供的资料。</w:t>
      </w:r>
    </w:p>
    <w:p w:rsidR="0023279C" w:rsidRDefault="002503A6">
      <w:pPr>
        <w:spacing w:line="360" w:lineRule="auto"/>
        <w:ind w:firstLineChars="200" w:firstLine="438"/>
        <w:rPr>
          <w:rFonts w:hAnsi="宋体"/>
          <w:szCs w:val="24"/>
        </w:rPr>
      </w:pPr>
      <w:r>
        <w:rPr>
          <w:rFonts w:hAnsi="宋体" w:hint="eastAsia"/>
          <w:szCs w:val="24"/>
        </w:rPr>
        <w:t>4、供应商在规定时间密封送达。</w:t>
      </w:r>
    </w:p>
    <w:p w:rsidR="0023279C" w:rsidRDefault="0023279C">
      <w:pPr>
        <w:spacing w:line="360" w:lineRule="auto"/>
        <w:ind w:firstLineChars="200" w:firstLine="438"/>
        <w:rPr>
          <w:rFonts w:hAnsi="宋体"/>
          <w:color w:val="000000"/>
          <w:kern w:val="2"/>
          <w:szCs w:val="24"/>
        </w:rPr>
      </w:pPr>
    </w:p>
    <w:sectPr w:rsidR="0023279C" w:rsidSect="0023279C">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B54" w:rsidRDefault="00810B54" w:rsidP="0023279C">
      <w:r>
        <w:separator/>
      </w:r>
    </w:p>
  </w:endnote>
  <w:endnote w:type="continuationSeparator" w:id="1">
    <w:p w:rsidR="00810B54" w:rsidRDefault="00810B54" w:rsidP="0023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Arial Unicode MS"/>
    <w:charset w:val="81"/>
    <w:family w:val="modern"/>
    <w:pitch w:val="default"/>
    <w:sig w:usb0="00000000"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C" w:rsidRDefault="00D30EA0">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center;mso-position-horizontal-relative:margin" filled="f" stroked="f" strokeweight="1.25pt">
          <v:textbox style="mso-fit-shape-to-text:t" inset="0,0,0,0">
            <w:txbxContent>
              <w:p w:rsidR="0023279C" w:rsidRDefault="002503A6">
                <w:pPr>
                  <w:pStyle w:val="af1"/>
                  <w:jc w:val="center"/>
                </w:pPr>
                <w:r>
                  <w:rPr>
                    <w:rFonts w:hint="eastAsia"/>
                  </w:rPr>
                  <w:t>第</w:t>
                </w:r>
                <w:r w:rsidR="00D30EA0">
                  <w:fldChar w:fldCharType="begin"/>
                </w:r>
                <w:r>
                  <w:instrText>page</w:instrText>
                </w:r>
                <w:r w:rsidR="00D30EA0">
                  <w:fldChar w:fldCharType="separate"/>
                </w:r>
                <w:r w:rsidR="00A76A60">
                  <w:rPr>
                    <w:noProof/>
                  </w:rPr>
                  <w:t>18</w:t>
                </w:r>
                <w:r w:rsidR="00D30EA0">
                  <w:fldChar w:fldCharType="end"/>
                </w:r>
                <w:r>
                  <w:rPr>
                    <w:rFonts w:hint="eastAsia"/>
                  </w:rPr>
                  <w:t>页共</w:t>
                </w:r>
                <w:r w:rsidR="00D30EA0">
                  <w:fldChar w:fldCharType="begin"/>
                </w:r>
                <w:r>
                  <w:instrText>numpages</w:instrText>
                </w:r>
                <w:r w:rsidR="00D30EA0">
                  <w:fldChar w:fldCharType="separate"/>
                </w:r>
                <w:r w:rsidR="00A76A60">
                  <w:rPr>
                    <w:noProof/>
                  </w:rPr>
                  <w:t>41</w:t>
                </w:r>
                <w:r w:rsidR="00D30EA0">
                  <w:fldChar w:fldCharType="end"/>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C" w:rsidRDefault="00D30EA0">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8240;mso-wrap-style:none;mso-position-horizontal:center;mso-position-horizontal-relative:margin" filled="f" stroked="f" strokeweight="1.25pt">
          <v:textbox style="mso-fit-shape-to-text:t" inset="0,0,0,0">
            <w:txbxContent>
              <w:p w:rsidR="0023279C" w:rsidRDefault="002503A6">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D30EA0">
                  <w:rPr>
                    <w:sz w:val="21"/>
                    <w:szCs w:val="21"/>
                  </w:rPr>
                  <w:fldChar w:fldCharType="begin"/>
                </w:r>
                <w:r>
                  <w:rPr>
                    <w:rFonts w:hint="eastAsia"/>
                    <w:sz w:val="21"/>
                    <w:szCs w:val="21"/>
                  </w:rPr>
                  <w:instrText>numpages</w:instrText>
                </w:r>
                <w:r w:rsidR="00D30EA0">
                  <w:rPr>
                    <w:sz w:val="21"/>
                    <w:szCs w:val="21"/>
                  </w:rPr>
                  <w:fldChar w:fldCharType="separate"/>
                </w:r>
                <w:r>
                  <w:rPr>
                    <w:sz w:val="21"/>
                    <w:szCs w:val="21"/>
                  </w:rPr>
                  <w:t>21</w:t>
                </w:r>
                <w:r w:rsidR="00D30EA0">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B54" w:rsidRDefault="00810B54" w:rsidP="0023279C">
      <w:r>
        <w:separator/>
      </w:r>
    </w:p>
  </w:footnote>
  <w:footnote w:type="continuationSeparator" w:id="1">
    <w:p w:rsidR="00810B54" w:rsidRDefault="00810B54" w:rsidP="00232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C" w:rsidRDefault="002503A6">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9C" w:rsidRDefault="0023279C">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87FBC"/>
    <w:multiLevelType w:val="singleLevel"/>
    <w:tmpl w:val="E3287FB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B733E"/>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0B54"/>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30F2"/>
    <w:rsid w:val="00A24939"/>
    <w:rsid w:val="00A267F8"/>
    <w:rsid w:val="00A274E3"/>
    <w:rsid w:val="00A27A60"/>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6A60"/>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A07"/>
    <w:rsid w:val="00D30CBF"/>
    <w:rsid w:val="00D30EA0"/>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279C"/>
    <w:pPr>
      <w:widowControl w:val="0"/>
      <w:jc w:val="both"/>
    </w:pPr>
    <w:rPr>
      <w:rFonts w:ascii="宋体"/>
      <w:sz w:val="24"/>
    </w:rPr>
  </w:style>
  <w:style w:type="paragraph" w:styleId="1">
    <w:name w:val="heading 1"/>
    <w:basedOn w:val="a"/>
    <w:next w:val="a"/>
    <w:link w:val="1Char"/>
    <w:qFormat/>
    <w:rsid w:val="0023279C"/>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23279C"/>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3279C"/>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3279C"/>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3279C"/>
    <w:pPr>
      <w:keepNext/>
      <w:outlineLvl w:val="4"/>
    </w:pPr>
    <w:rPr>
      <w:rFonts w:hAnsi="Arial"/>
      <w:bCs/>
      <w:kern w:val="2"/>
      <w:sz w:val="28"/>
    </w:rPr>
  </w:style>
  <w:style w:type="paragraph" w:styleId="6">
    <w:name w:val="heading 6"/>
    <w:basedOn w:val="a"/>
    <w:next w:val="a"/>
    <w:link w:val="6Char"/>
    <w:qFormat/>
    <w:rsid w:val="0023279C"/>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3279C"/>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3279C"/>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3279C"/>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23279C"/>
    <w:pPr>
      <w:ind w:leftChars="400" w:left="100" w:hangingChars="200" w:hanging="200"/>
    </w:pPr>
    <w:rPr>
      <w:rFonts w:ascii="Calibri" w:hAnsi="Calibri"/>
      <w:kern w:val="2"/>
      <w:sz w:val="21"/>
      <w:szCs w:val="22"/>
    </w:rPr>
  </w:style>
  <w:style w:type="paragraph" w:styleId="70">
    <w:name w:val="toc 7"/>
    <w:basedOn w:val="a"/>
    <w:next w:val="a"/>
    <w:uiPriority w:val="39"/>
    <w:qFormat/>
    <w:rsid w:val="0023279C"/>
    <w:pPr>
      <w:ind w:left="1260"/>
      <w:jc w:val="left"/>
    </w:pPr>
    <w:rPr>
      <w:szCs w:val="21"/>
    </w:rPr>
  </w:style>
  <w:style w:type="paragraph" w:styleId="a3">
    <w:name w:val="table of authorities"/>
    <w:basedOn w:val="a"/>
    <w:next w:val="a"/>
    <w:qFormat/>
    <w:rsid w:val="0023279C"/>
    <w:pPr>
      <w:ind w:leftChars="200" w:left="420"/>
    </w:pPr>
  </w:style>
  <w:style w:type="paragraph" w:styleId="80">
    <w:name w:val="index 8"/>
    <w:basedOn w:val="a"/>
    <w:next w:val="a"/>
    <w:qFormat/>
    <w:rsid w:val="0023279C"/>
    <w:pPr>
      <w:ind w:leftChars="1400" w:left="1400"/>
    </w:pPr>
  </w:style>
  <w:style w:type="paragraph" w:styleId="a4">
    <w:name w:val="Normal Indent"/>
    <w:basedOn w:val="a"/>
    <w:qFormat/>
    <w:rsid w:val="0023279C"/>
    <w:pPr>
      <w:ind w:firstLineChars="200" w:firstLine="420"/>
    </w:pPr>
    <w:rPr>
      <w:szCs w:val="24"/>
    </w:rPr>
  </w:style>
  <w:style w:type="paragraph" w:styleId="a5">
    <w:name w:val="caption"/>
    <w:basedOn w:val="a"/>
    <w:next w:val="a"/>
    <w:uiPriority w:val="35"/>
    <w:qFormat/>
    <w:rsid w:val="0023279C"/>
    <w:pPr>
      <w:spacing w:before="152" w:after="160"/>
    </w:pPr>
    <w:rPr>
      <w:rFonts w:ascii="Arial" w:eastAsia="黑体" w:hAnsi="Arial" w:cs="Arial"/>
      <w:kern w:val="2"/>
      <w:sz w:val="20"/>
    </w:rPr>
  </w:style>
  <w:style w:type="paragraph" w:styleId="50">
    <w:name w:val="index 5"/>
    <w:basedOn w:val="a"/>
    <w:next w:val="a"/>
    <w:qFormat/>
    <w:rsid w:val="0023279C"/>
    <w:pPr>
      <w:ind w:leftChars="800" w:left="800"/>
    </w:pPr>
  </w:style>
  <w:style w:type="paragraph" w:styleId="a6">
    <w:name w:val="Document Map"/>
    <w:basedOn w:val="a"/>
    <w:link w:val="Char"/>
    <w:qFormat/>
    <w:rsid w:val="0023279C"/>
    <w:pPr>
      <w:shd w:val="clear" w:color="auto" w:fill="000080"/>
    </w:pPr>
    <w:rPr>
      <w:rFonts w:ascii="Times New Roman"/>
      <w:kern w:val="2"/>
      <w:sz w:val="21"/>
    </w:rPr>
  </w:style>
  <w:style w:type="paragraph" w:styleId="a7">
    <w:name w:val="toa heading"/>
    <w:basedOn w:val="a"/>
    <w:next w:val="a"/>
    <w:qFormat/>
    <w:rsid w:val="0023279C"/>
    <w:pPr>
      <w:spacing w:before="120"/>
    </w:pPr>
    <w:rPr>
      <w:rFonts w:ascii="Arial" w:hAnsi="Arial"/>
      <w:b/>
      <w:bCs/>
      <w:szCs w:val="24"/>
    </w:rPr>
  </w:style>
  <w:style w:type="paragraph" w:styleId="a8">
    <w:name w:val="annotation text"/>
    <w:basedOn w:val="a"/>
    <w:link w:val="Char0"/>
    <w:uiPriority w:val="99"/>
    <w:qFormat/>
    <w:rsid w:val="0023279C"/>
    <w:pPr>
      <w:jc w:val="left"/>
    </w:pPr>
    <w:rPr>
      <w:rFonts w:ascii="Times New Roman"/>
      <w:kern w:val="2"/>
      <w:sz w:val="21"/>
    </w:rPr>
  </w:style>
  <w:style w:type="paragraph" w:styleId="60">
    <w:name w:val="index 6"/>
    <w:basedOn w:val="a"/>
    <w:next w:val="a"/>
    <w:qFormat/>
    <w:rsid w:val="0023279C"/>
    <w:pPr>
      <w:ind w:leftChars="1000" w:left="1000"/>
    </w:pPr>
  </w:style>
  <w:style w:type="paragraph" w:styleId="a9">
    <w:name w:val="Salutation"/>
    <w:basedOn w:val="a"/>
    <w:next w:val="a"/>
    <w:link w:val="Char1"/>
    <w:qFormat/>
    <w:rsid w:val="0023279C"/>
    <w:rPr>
      <w:rFonts w:ascii="仿宋_GB2312" w:eastAsia="仿宋_GB2312"/>
      <w:sz w:val="28"/>
    </w:rPr>
  </w:style>
  <w:style w:type="paragraph" w:styleId="31">
    <w:name w:val="Body Text 3"/>
    <w:basedOn w:val="a"/>
    <w:link w:val="3Char0"/>
    <w:qFormat/>
    <w:rsid w:val="0023279C"/>
    <w:rPr>
      <w:rFonts w:ascii="黑体" w:eastAsia="黑体" w:hAnsi="Arial"/>
      <w:b/>
      <w:sz w:val="28"/>
    </w:rPr>
  </w:style>
  <w:style w:type="paragraph" w:styleId="aa">
    <w:name w:val="Body Text"/>
    <w:basedOn w:val="a"/>
    <w:link w:val="Char2"/>
    <w:qFormat/>
    <w:rsid w:val="0023279C"/>
    <w:rPr>
      <w:rFonts w:hAnsi="Arial"/>
      <w:kern w:val="2"/>
      <w:sz w:val="28"/>
    </w:rPr>
  </w:style>
  <w:style w:type="paragraph" w:styleId="ab">
    <w:name w:val="Body Text Indent"/>
    <w:basedOn w:val="a"/>
    <w:link w:val="Char3"/>
    <w:qFormat/>
    <w:rsid w:val="0023279C"/>
    <w:pPr>
      <w:ind w:firstLine="645"/>
    </w:pPr>
    <w:rPr>
      <w:rFonts w:ascii="楷体_GB2312" w:eastAsia="楷体_GB2312"/>
      <w:kern w:val="2"/>
      <w:sz w:val="32"/>
    </w:rPr>
  </w:style>
  <w:style w:type="paragraph" w:styleId="20">
    <w:name w:val="List 2"/>
    <w:basedOn w:val="a"/>
    <w:qFormat/>
    <w:rsid w:val="0023279C"/>
    <w:pPr>
      <w:ind w:leftChars="200" w:left="100" w:hangingChars="200" w:hanging="200"/>
    </w:pPr>
    <w:rPr>
      <w:szCs w:val="24"/>
    </w:rPr>
  </w:style>
  <w:style w:type="paragraph" w:styleId="ac">
    <w:name w:val="List Continue"/>
    <w:basedOn w:val="a"/>
    <w:qFormat/>
    <w:rsid w:val="0023279C"/>
    <w:pPr>
      <w:spacing w:after="120"/>
      <w:ind w:leftChars="200" w:left="420"/>
    </w:pPr>
    <w:rPr>
      <w:szCs w:val="24"/>
    </w:rPr>
  </w:style>
  <w:style w:type="paragraph" w:styleId="ad">
    <w:name w:val="Block Text"/>
    <w:basedOn w:val="a"/>
    <w:qFormat/>
    <w:rsid w:val="0023279C"/>
    <w:pPr>
      <w:spacing w:after="120"/>
      <w:ind w:leftChars="700" w:left="1440" w:rightChars="700" w:right="1440"/>
    </w:pPr>
    <w:rPr>
      <w:szCs w:val="24"/>
    </w:rPr>
  </w:style>
  <w:style w:type="paragraph" w:styleId="40">
    <w:name w:val="index 4"/>
    <w:basedOn w:val="a"/>
    <w:next w:val="a"/>
    <w:qFormat/>
    <w:rsid w:val="0023279C"/>
    <w:pPr>
      <w:ind w:leftChars="600" w:left="600"/>
    </w:pPr>
  </w:style>
  <w:style w:type="paragraph" w:styleId="51">
    <w:name w:val="toc 5"/>
    <w:basedOn w:val="a"/>
    <w:next w:val="a"/>
    <w:uiPriority w:val="39"/>
    <w:qFormat/>
    <w:rsid w:val="0023279C"/>
    <w:pPr>
      <w:ind w:left="840"/>
      <w:jc w:val="left"/>
    </w:pPr>
    <w:rPr>
      <w:szCs w:val="21"/>
    </w:rPr>
  </w:style>
  <w:style w:type="paragraph" w:styleId="32">
    <w:name w:val="toc 3"/>
    <w:basedOn w:val="a"/>
    <w:next w:val="a"/>
    <w:uiPriority w:val="39"/>
    <w:qFormat/>
    <w:rsid w:val="0023279C"/>
    <w:pPr>
      <w:ind w:left="420"/>
      <w:jc w:val="left"/>
    </w:pPr>
    <w:rPr>
      <w:i/>
      <w:iCs/>
      <w:szCs w:val="24"/>
    </w:rPr>
  </w:style>
  <w:style w:type="paragraph" w:styleId="ae">
    <w:name w:val="Plain Text"/>
    <w:basedOn w:val="a"/>
    <w:link w:val="Char4"/>
    <w:qFormat/>
    <w:rsid w:val="0023279C"/>
    <w:rPr>
      <w:rFonts w:hAnsi="Courier New"/>
      <w:kern w:val="2"/>
      <w:sz w:val="21"/>
    </w:rPr>
  </w:style>
  <w:style w:type="paragraph" w:styleId="81">
    <w:name w:val="toc 8"/>
    <w:basedOn w:val="a"/>
    <w:next w:val="a"/>
    <w:uiPriority w:val="39"/>
    <w:qFormat/>
    <w:rsid w:val="0023279C"/>
    <w:pPr>
      <w:ind w:left="1470"/>
      <w:jc w:val="left"/>
    </w:pPr>
    <w:rPr>
      <w:szCs w:val="21"/>
    </w:rPr>
  </w:style>
  <w:style w:type="paragraph" w:styleId="33">
    <w:name w:val="index 3"/>
    <w:basedOn w:val="a"/>
    <w:next w:val="a"/>
    <w:qFormat/>
    <w:rsid w:val="0023279C"/>
    <w:pPr>
      <w:ind w:leftChars="400" w:left="400"/>
    </w:pPr>
  </w:style>
  <w:style w:type="paragraph" w:styleId="af">
    <w:name w:val="Date"/>
    <w:basedOn w:val="a"/>
    <w:next w:val="a"/>
    <w:link w:val="Char5"/>
    <w:qFormat/>
    <w:rsid w:val="0023279C"/>
    <w:rPr>
      <w:rFonts w:ascii="Times New Roman"/>
      <w:b/>
      <w:kern w:val="2"/>
      <w:sz w:val="28"/>
    </w:rPr>
  </w:style>
  <w:style w:type="paragraph" w:styleId="21">
    <w:name w:val="Body Text Indent 2"/>
    <w:basedOn w:val="a"/>
    <w:link w:val="2Char0"/>
    <w:qFormat/>
    <w:rsid w:val="0023279C"/>
    <w:pPr>
      <w:ind w:left="630" w:firstLine="645"/>
    </w:pPr>
    <w:rPr>
      <w:rFonts w:ascii="Arial" w:eastAsia="仿宋_GB2312" w:hAnsi="Arial"/>
      <w:sz w:val="32"/>
    </w:rPr>
  </w:style>
  <w:style w:type="paragraph" w:styleId="af0">
    <w:name w:val="Balloon Text"/>
    <w:basedOn w:val="a"/>
    <w:link w:val="Char6"/>
    <w:uiPriority w:val="99"/>
    <w:qFormat/>
    <w:rsid w:val="0023279C"/>
    <w:rPr>
      <w:sz w:val="18"/>
      <w:szCs w:val="18"/>
    </w:rPr>
  </w:style>
  <w:style w:type="paragraph" w:styleId="af1">
    <w:name w:val="footer"/>
    <w:basedOn w:val="a"/>
    <w:link w:val="Char7"/>
    <w:uiPriority w:val="99"/>
    <w:qFormat/>
    <w:rsid w:val="0023279C"/>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23279C"/>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3279C"/>
    <w:pPr>
      <w:spacing w:before="120" w:after="120"/>
      <w:jc w:val="left"/>
    </w:pPr>
    <w:rPr>
      <w:caps/>
      <w:szCs w:val="24"/>
    </w:rPr>
  </w:style>
  <w:style w:type="paragraph" w:styleId="41">
    <w:name w:val="List Continue 4"/>
    <w:basedOn w:val="a"/>
    <w:qFormat/>
    <w:rsid w:val="0023279C"/>
    <w:pPr>
      <w:spacing w:after="120"/>
      <w:ind w:leftChars="800" w:left="1680"/>
    </w:pPr>
    <w:rPr>
      <w:rFonts w:ascii="Calibri" w:hAnsi="Calibri"/>
      <w:kern w:val="2"/>
      <w:sz w:val="21"/>
      <w:szCs w:val="22"/>
    </w:rPr>
  </w:style>
  <w:style w:type="paragraph" w:styleId="42">
    <w:name w:val="toc 4"/>
    <w:basedOn w:val="a"/>
    <w:next w:val="a"/>
    <w:uiPriority w:val="39"/>
    <w:qFormat/>
    <w:rsid w:val="0023279C"/>
    <w:pPr>
      <w:ind w:left="630"/>
      <w:jc w:val="left"/>
    </w:pPr>
    <w:rPr>
      <w:szCs w:val="21"/>
    </w:rPr>
  </w:style>
  <w:style w:type="paragraph" w:styleId="af3">
    <w:name w:val="index heading"/>
    <w:basedOn w:val="a"/>
    <w:next w:val="11"/>
    <w:qFormat/>
    <w:rsid w:val="0023279C"/>
  </w:style>
  <w:style w:type="paragraph" w:styleId="11">
    <w:name w:val="index 1"/>
    <w:basedOn w:val="a"/>
    <w:next w:val="a"/>
    <w:qFormat/>
    <w:rsid w:val="0023279C"/>
    <w:pPr>
      <w:spacing w:line="300" w:lineRule="exact"/>
    </w:pPr>
    <w:rPr>
      <w:rFonts w:hAnsi="宋体"/>
      <w:b/>
      <w:bCs/>
      <w:szCs w:val="21"/>
    </w:rPr>
  </w:style>
  <w:style w:type="paragraph" w:styleId="af4">
    <w:name w:val="Subtitle"/>
    <w:basedOn w:val="a"/>
    <w:link w:val="Char9"/>
    <w:qFormat/>
    <w:rsid w:val="0023279C"/>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23279C"/>
    <w:pPr>
      <w:ind w:left="200" w:hangingChars="200" w:hanging="200"/>
    </w:pPr>
    <w:rPr>
      <w:szCs w:val="24"/>
    </w:rPr>
  </w:style>
  <w:style w:type="paragraph" w:styleId="af6">
    <w:name w:val="footnote text"/>
    <w:basedOn w:val="a"/>
    <w:link w:val="Chara"/>
    <w:qFormat/>
    <w:rsid w:val="0023279C"/>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3279C"/>
    <w:pPr>
      <w:ind w:left="1050"/>
      <w:jc w:val="left"/>
    </w:pPr>
    <w:rPr>
      <w:szCs w:val="21"/>
    </w:rPr>
  </w:style>
  <w:style w:type="paragraph" w:styleId="34">
    <w:name w:val="Body Text Indent 3"/>
    <w:basedOn w:val="a"/>
    <w:link w:val="3Char1"/>
    <w:qFormat/>
    <w:rsid w:val="0023279C"/>
    <w:pPr>
      <w:ind w:firstLine="645"/>
    </w:pPr>
    <w:rPr>
      <w:rFonts w:ascii="仿宋_GB2312" w:eastAsia="仿宋_GB2312" w:hAnsi="Arial"/>
      <w:color w:val="000000"/>
      <w:sz w:val="30"/>
    </w:rPr>
  </w:style>
  <w:style w:type="paragraph" w:styleId="71">
    <w:name w:val="index 7"/>
    <w:basedOn w:val="a"/>
    <w:next w:val="a"/>
    <w:qFormat/>
    <w:rsid w:val="0023279C"/>
    <w:pPr>
      <w:ind w:leftChars="1200" w:left="1200"/>
    </w:pPr>
  </w:style>
  <w:style w:type="paragraph" w:styleId="90">
    <w:name w:val="index 9"/>
    <w:basedOn w:val="a"/>
    <w:next w:val="a"/>
    <w:qFormat/>
    <w:rsid w:val="0023279C"/>
    <w:pPr>
      <w:ind w:leftChars="1600" w:left="1600"/>
    </w:pPr>
  </w:style>
  <w:style w:type="paragraph" w:styleId="22">
    <w:name w:val="toc 2"/>
    <w:basedOn w:val="a"/>
    <w:next w:val="a"/>
    <w:uiPriority w:val="39"/>
    <w:qFormat/>
    <w:rsid w:val="0023279C"/>
    <w:pPr>
      <w:ind w:left="210"/>
      <w:jc w:val="left"/>
    </w:pPr>
    <w:rPr>
      <w:smallCaps/>
      <w:sz w:val="28"/>
      <w:szCs w:val="24"/>
    </w:rPr>
  </w:style>
  <w:style w:type="paragraph" w:styleId="91">
    <w:name w:val="toc 9"/>
    <w:basedOn w:val="a"/>
    <w:next w:val="a"/>
    <w:uiPriority w:val="39"/>
    <w:qFormat/>
    <w:rsid w:val="0023279C"/>
    <w:pPr>
      <w:ind w:left="1680"/>
      <w:jc w:val="left"/>
    </w:pPr>
    <w:rPr>
      <w:szCs w:val="21"/>
    </w:rPr>
  </w:style>
  <w:style w:type="paragraph" w:styleId="23">
    <w:name w:val="Body Text 2"/>
    <w:basedOn w:val="a"/>
    <w:link w:val="2Char1"/>
    <w:qFormat/>
    <w:rsid w:val="0023279C"/>
    <w:rPr>
      <w:rFonts w:ascii="仿宋_GB2312" w:eastAsia="仿宋_GB2312"/>
      <w:b/>
    </w:rPr>
  </w:style>
  <w:style w:type="paragraph" w:styleId="43">
    <w:name w:val="List 4"/>
    <w:basedOn w:val="a"/>
    <w:qFormat/>
    <w:rsid w:val="0023279C"/>
    <w:pPr>
      <w:ind w:leftChars="600" w:left="100" w:hangingChars="200" w:hanging="200"/>
    </w:pPr>
    <w:rPr>
      <w:rFonts w:ascii="Calibri" w:hAnsi="Calibri"/>
      <w:kern w:val="2"/>
      <w:sz w:val="21"/>
      <w:szCs w:val="22"/>
    </w:rPr>
  </w:style>
  <w:style w:type="paragraph" w:styleId="24">
    <w:name w:val="List Continue 2"/>
    <w:basedOn w:val="a"/>
    <w:qFormat/>
    <w:rsid w:val="0023279C"/>
    <w:pPr>
      <w:spacing w:after="120"/>
      <w:ind w:leftChars="400" w:left="840"/>
    </w:pPr>
    <w:rPr>
      <w:rFonts w:ascii="Calibri" w:hAnsi="Calibri"/>
      <w:kern w:val="2"/>
      <w:sz w:val="21"/>
      <w:szCs w:val="22"/>
    </w:rPr>
  </w:style>
  <w:style w:type="paragraph" w:styleId="af7">
    <w:name w:val="Normal (Web)"/>
    <w:basedOn w:val="a"/>
    <w:qFormat/>
    <w:rsid w:val="0023279C"/>
    <w:pPr>
      <w:widowControl/>
      <w:spacing w:before="100" w:beforeAutospacing="1" w:after="100" w:afterAutospacing="1"/>
      <w:jc w:val="left"/>
    </w:pPr>
    <w:rPr>
      <w:rFonts w:hAnsi="宋体"/>
      <w:szCs w:val="24"/>
    </w:rPr>
  </w:style>
  <w:style w:type="paragraph" w:styleId="25">
    <w:name w:val="index 2"/>
    <w:basedOn w:val="a"/>
    <w:next w:val="a"/>
    <w:qFormat/>
    <w:rsid w:val="0023279C"/>
    <w:pPr>
      <w:ind w:leftChars="200" w:left="200"/>
    </w:pPr>
  </w:style>
  <w:style w:type="paragraph" w:styleId="af8">
    <w:name w:val="Title"/>
    <w:basedOn w:val="a"/>
    <w:next w:val="a"/>
    <w:link w:val="Charb"/>
    <w:qFormat/>
    <w:rsid w:val="0023279C"/>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23279C"/>
    <w:rPr>
      <w:rFonts w:ascii="宋体"/>
      <w:b/>
      <w:bCs/>
      <w:kern w:val="0"/>
      <w:sz w:val="28"/>
    </w:rPr>
  </w:style>
  <w:style w:type="paragraph" w:styleId="afa">
    <w:name w:val="Body Text First Indent"/>
    <w:basedOn w:val="a"/>
    <w:qFormat/>
    <w:rsid w:val="0023279C"/>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39"/>
    <w:qFormat/>
    <w:rsid w:val="002327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23279C"/>
    <w:rPr>
      <w:b/>
      <w:bCs/>
    </w:rPr>
  </w:style>
  <w:style w:type="character" w:styleId="afd">
    <w:name w:val="page number"/>
    <w:basedOn w:val="a0"/>
    <w:qFormat/>
    <w:rsid w:val="0023279C"/>
  </w:style>
  <w:style w:type="character" w:styleId="afe">
    <w:name w:val="FollowedHyperlink"/>
    <w:uiPriority w:val="99"/>
    <w:qFormat/>
    <w:rsid w:val="0023279C"/>
    <w:rPr>
      <w:color w:val="800080"/>
      <w:u w:val="single"/>
    </w:rPr>
  </w:style>
  <w:style w:type="character" w:styleId="aff">
    <w:name w:val="Emphasis"/>
    <w:qFormat/>
    <w:rsid w:val="0023279C"/>
    <w:rPr>
      <w:color w:val="CC0033"/>
    </w:rPr>
  </w:style>
  <w:style w:type="character" w:styleId="aff0">
    <w:name w:val="Hyperlink"/>
    <w:uiPriority w:val="99"/>
    <w:qFormat/>
    <w:rsid w:val="0023279C"/>
    <w:rPr>
      <w:color w:val="0000FF"/>
      <w:u w:val="single"/>
    </w:rPr>
  </w:style>
  <w:style w:type="character" w:styleId="aff1">
    <w:name w:val="annotation reference"/>
    <w:uiPriority w:val="99"/>
    <w:unhideWhenUsed/>
    <w:qFormat/>
    <w:rsid w:val="0023279C"/>
    <w:rPr>
      <w:sz w:val="21"/>
      <w:szCs w:val="21"/>
    </w:rPr>
  </w:style>
  <w:style w:type="character" w:customStyle="1" w:styleId="Char3">
    <w:name w:val="正文文本缩进 Char"/>
    <w:link w:val="ab"/>
    <w:qFormat/>
    <w:rsid w:val="0023279C"/>
    <w:rPr>
      <w:rFonts w:ascii="楷体_GB2312" w:eastAsia="楷体_GB2312"/>
      <w:kern w:val="2"/>
      <w:sz w:val="32"/>
    </w:rPr>
  </w:style>
  <w:style w:type="character" w:customStyle="1" w:styleId="Char9">
    <w:name w:val="副标题 Char"/>
    <w:link w:val="af4"/>
    <w:qFormat/>
    <w:rsid w:val="0023279C"/>
    <w:rPr>
      <w:rFonts w:ascii="Arial" w:eastAsia="宋体" w:hAnsi="Arial" w:cs="Arial"/>
      <w:b/>
      <w:bCs/>
      <w:kern w:val="28"/>
      <w:sz w:val="32"/>
      <w:szCs w:val="32"/>
      <w:lang w:val="en-US" w:eastAsia="zh-CN" w:bidi="ar-SA"/>
    </w:rPr>
  </w:style>
  <w:style w:type="character" w:customStyle="1" w:styleId="6Char1">
    <w:name w:val="标题 6 Char1"/>
    <w:semiHidden/>
    <w:qFormat/>
    <w:rsid w:val="0023279C"/>
    <w:rPr>
      <w:rFonts w:ascii="Cambria" w:eastAsia="宋体" w:hAnsi="Cambria"/>
      <w:b/>
      <w:kern w:val="2"/>
      <w:sz w:val="24"/>
      <w:szCs w:val="24"/>
    </w:rPr>
  </w:style>
  <w:style w:type="character" w:customStyle="1" w:styleId="Char00">
    <w:name w:val="脚注文本 Char_0"/>
    <w:link w:val="0"/>
    <w:qFormat/>
    <w:rsid w:val="0023279C"/>
    <w:rPr>
      <w:sz w:val="18"/>
    </w:rPr>
  </w:style>
  <w:style w:type="paragraph" w:customStyle="1" w:styleId="0">
    <w:name w:val="脚注文本_0"/>
    <w:basedOn w:val="35"/>
    <w:link w:val="Char00"/>
    <w:unhideWhenUsed/>
    <w:qFormat/>
    <w:rsid w:val="0023279C"/>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3279C"/>
    <w:pPr>
      <w:widowControl w:val="0"/>
      <w:jc w:val="both"/>
    </w:pPr>
    <w:rPr>
      <w:rFonts w:ascii="Calibri" w:hAnsi="Calibri"/>
      <w:kern w:val="2"/>
      <w:sz w:val="21"/>
      <w:szCs w:val="22"/>
    </w:rPr>
  </w:style>
  <w:style w:type="character" w:customStyle="1" w:styleId="Char10">
    <w:name w:val="标题 Char1"/>
    <w:uiPriority w:val="10"/>
    <w:qFormat/>
    <w:rsid w:val="0023279C"/>
    <w:rPr>
      <w:rFonts w:ascii="Calibri Light" w:hAnsi="Calibri Light" w:cs="Times New Roman"/>
      <w:b/>
      <w:bCs/>
      <w:kern w:val="2"/>
      <w:sz w:val="32"/>
      <w:szCs w:val="32"/>
    </w:rPr>
  </w:style>
  <w:style w:type="character" w:customStyle="1" w:styleId="BlockquoteChar">
    <w:name w:val="Blockquote Char"/>
    <w:link w:val="Blockquote"/>
    <w:qFormat/>
    <w:rsid w:val="0023279C"/>
    <w:rPr>
      <w:rFonts w:ascii="宋体"/>
      <w:sz w:val="24"/>
    </w:rPr>
  </w:style>
  <w:style w:type="paragraph" w:customStyle="1" w:styleId="Blockquote">
    <w:name w:val="Blockquote"/>
    <w:basedOn w:val="a"/>
    <w:link w:val="BlockquoteChar"/>
    <w:qFormat/>
    <w:rsid w:val="0023279C"/>
    <w:pPr>
      <w:autoSpaceDE w:val="0"/>
      <w:autoSpaceDN w:val="0"/>
      <w:adjustRightInd w:val="0"/>
      <w:spacing w:before="100" w:after="100"/>
      <w:ind w:left="360" w:right="360"/>
      <w:jc w:val="left"/>
    </w:pPr>
  </w:style>
  <w:style w:type="character" w:customStyle="1" w:styleId="Char11">
    <w:name w:val="脚注文本 Char1"/>
    <w:qFormat/>
    <w:rsid w:val="0023279C"/>
    <w:rPr>
      <w:kern w:val="2"/>
      <w:sz w:val="18"/>
      <w:szCs w:val="18"/>
    </w:rPr>
  </w:style>
  <w:style w:type="character" w:customStyle="1" w:styleId="3Char2">
    <w:name w:val="标题 3 Char2"/>
    <w:qFormat/>
    <w:rsid w:val="0023279C"/>
    <w:rPr>
      <w:rFonts w:ascii="Calibri" w:eastAsia="黑体" w:hAnsi="Calibri"/>
      <w:b/>
      <w:bCs/>
      <w:kern w:val="2"/>
      <w:sz w:val="32"/>
      <w:szCs w:val="32"/>
    </w:rPr>
  </w:style>
  <w:style w:type="character" w:customStyle="1" w:styleId="Char6">
    <w:name w:val="批注框文本 Char"/>
    <w:link w:val="af0"/>
    <w:uiPriority w:val="99"/>
    <w:qFormat/>
    <w:rsid w:val="0023279C"/>
    <w:rPr>
      <w:rFonts w:ascii="宋体"/>
      <w:sz w:val="18"/>
      <w:szCs w:val="18"/>
    </w:rPr>
  </w:style>
  <w:style w:type="character" w:customStyle="1" w:styleId="5CharChar">
    <w:name w:val="标题5 Char Char"/>
    <w:link w:val="52"/>
    <w:qFormat/>
    <w:rsid w:val="0023279C"/>
    <w:rPr>
      <w:rFonts w:ascii="Arial" w:hAnsi="Arial"/>
      <w:b/>
      <w:bCs/>
      <w:sz w:val="24"/>
      <w:szCs w:val="32"/>
      <w:lang w:bidi="ar-SA"/>
    </w:rPr>
  </w:style>
  <w:style w:type="paragraph" w:customStyle="1" w:styleId="52">
    <w:name w:val="标题5"/>
    <w:basedOn w:val="3"/>
    <w:link w:val="5CharChar"/>
    <w:qFormat/>
    <w:rsid w:val="0023279C"/>
    <w:pPr>
      <w:spacing w:line="413" w:lineRule="auto"/>
      <w:jc w:val="both"/>
    </w:pPr>
    <w:rPr>
      <w:rFonts w:ascii="Arial" w:hAnsi="Arial"/>
      <w:kern w:val="0"/>
      <w:sz w:val="24"/>
    </w:rPr>
  </w:style>
  <w:style w:type="character" w:customStyle="1" w:styleId="aff2">
    <w:name w:val="页脚 字符"/>
    <w:uiPriority w:val="99"/>
    <w:qFormat/>
    <w:rsid w:val="0023279C"/>
    <w:rPr>
      <w:kern w:val="2"/>
      <w:sz w:val="18"/>
    </w:rPr>
  </w:style>
  <w:style w:type="character" w:customStyle="1" w:styleId="Char110">
    <w:name w:val="纯文本 Char1_1"/>
    <w:link w:val="26"/>
    <w:qFormat/>
    <w:rsid w:val="0023279C"/>
    <w:rPr>
      <w:rFonts w:ascii="宋体" w:hAnsi="Courier New"/>
      <w:kern w:val="2"/>
      <w:sz w:val="21"/>
      <w:szCs w:val="21"/>
    </w:rPr>
  </w:style>
  <w:style w:type="paragraph" w:customStyle="1" w:styleId="26">
    <w:name w:val="纯文本_2"/>
    <w:basedOn w:val="27"/>
    <w:link w:val="Char110"/>
    <w:qFormat/>
    <w:rsid w:val="0023279C"/>
    <w:rPr>
      <w:rFonts w:ascii="宋体" w:hAnsi="Courier New"/>
      <w:szCs w:val="21"/>
    </w:rPr>
  </w:style>
  <w:style w:type="paragraph" w:customStyle="1" w:styleId="27">
    <w:name w:val="正文_2"/>
    <w:qFormat/>
    <w:rsid w:val="0023279C"/>
    <w:pPr>
      <w:widowControl w:val="0"/>
      <w:jc w:val="both"/>
    </w:pPr>
    <w:rPr>
      <w:kern w:val="2"/>
      <w:sz w:val="21"/>
      <w:szCs w:val="24"/>
    </w:rPr>
  </w:style>
  <w:style w:type="character" w:customStyle="1" w:styleId="Char5">
    <w:name w:val="日期 Char"/>
    <w:link w:val="af"/>
    <w:qFormat/>
    <w:rsid w:val="0023279C"/>
    <w:rPr>
      <w:rFonts w:eastAsia="宋体"/>
      <w:b/>
      <w:kern w:val="2"/>
      <w:sz w:val="28"/>
      <w:lang w:val="en-US" w:eastAsia="zh-CN" w:bidi="ar-SA"/>
    </w:rPr>
  </w:style>
  <w:style w:type="character" w:customStyle="1" w:styleId="6Char0">
    <w:name w:val="标题 6 Char_0"/>
    <w:link w:val="600"/>
    <w:qFormat/>
    <w:rsid w:val="0023279C"/>
    <w:rPr>
      <w:rFonts w:ascii="Arial" w:eastAsia="黑体" w:hAnsi="Arial"/>
      <w:b/>
      <w:bCs/>
      <w:sz w:val="24"/>
      <w:szCs w:val="24"/>
    </w:rPr>
  </w:style>
  <w:style w:type="paragraph" w:customStyle="1" w:styleId="600">
    <w:name w:val="标题 6_0"/>
    <w:basedOn w:val="27"/>
    <w:next w:val="27"/>
    <w:link w:val="6Char0"/>
    <w:qFormat/>
    <w:rsid w:val="0023279C"/>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3279C"/>
    <w:rPr>
      <w:sz w:val="24"/>
    </w:rPr>
  </w:style>
  <w:style w:type="paragraph" w:customStyle="1" w:styleId="Blockquote01">
    <w:name w:val="Blockquote_0_1"/>
    <w:basedOn w:val="110"/>
    <w:link w:val="BlockquoteChar01"/>
    <w:qFormat/>
    <w:rsid w:val="002327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3279C"/>
    <w:pPr>
      <w:widowControl w:val="0"/>
      <w:jc w:val="both"/>
    </w:pPr>
    <w:rPr>
      <w:kern w:val="2"/>
      <w:sz w:val="21"/>
      <w:szCs w:val="24"/>
    </w:rPr>
  </w:style>
  <w:style w:type="character" w:customStyle="1" w:styleId="7Char0">
    <w:name w:val="标题 7 Char_0"/>
    <w:link w:val="700"/>
    <w:qFormat/>
    <w:rsid w:val="0023279C"/>
    <w:rPr>
      <w:b/>
      <w:bCs/>
      <w:sz w:val="24"/>
      <w:szCs w:val="24"/>
    </w:rPr>
  </w:style>
  <w:style w:type="paragraph" w:customStyle="1" w:styleId="700">
    <w:name w:val="标题 7_0"/>
    <w:basedOn w:val="27"/>
    <w:next w:val="27"/>
    <w:link w:val="7Char0"/>
    <w:qFormat/>
    <w:rsid w:val="0023279C"/>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3279C"/>
    <w:rPr>
      <w:sz w:val="22"/>
    </w:rPr>
  </w:style>
  <w:style w:type="character" w:customStyle="1" w:styleId="font01">
    <w:name w:val="font01"/>
    <w:qFormat/>
    <w:rsid w:val="0023279C"/>
    <w:rPr>
      <w:rFonts w:ascii="font-weight : 400" w:eastAsia="font-weight : 400" w:hAnsi="font-weight : 400" w:cs="font-weight : 400"/>
      <w:color w:val="000000"/>
      <w:sz w:val="22"/>
      <w:szCs w:val="22"/>
      <w:u w:val="none"/>
    </w:rPr>
  </w:style>
  <w:style w:type="character" w:customStyle="1" w:styleId="Char8">
    <w:name w:val="页眉 Char"/>
    <w:link w:val="af2"/>
    <w:uiPriority w:val="99"/>
    <w:qFormat/>
    <w:rsid w:val="0023279C"/>
    <w:rPr>
      <w:rFonts w:eastAsia="宋体"/>
      <w:kern w:val="2"/>
      <w:sz w:val="18"/>
      <w:lang w:val="en-US" w:eastAsia="zh-CN" w:bidi="ar-SA"/>
    </w:rPr>
  </w:style>
  <w:style w:type="character" w:customStyle="1" w:styleId="Chard">
    <w:name w:val="引用 Char"/>
    <w:link w:val="aff3"/>
    <w:qFormat/>
    <w:rsid w:val="0023279C"/>
    <w:rPr>
      <w:i/>
      <w:iCs/>
      <w:color w:val="000000"/>
      <w:kern w:val="2"/>
      <w:sz w:val="21"/>
      <w:szCs w:val="22"/>
      <w:lang w:bidi="ar-SA"/>
    </w:rPr>
  </w:style>
  <w:style w:type="paragraph" w:styleId="aff3">
    <w:name w:val="Quote"/>
    <w:basedOn w:val="a"/>
    <w:next w:val="a"/>
    <w:link w:val="Chard"/>
    <w:qFormat/>
    <w:rsid w:val="0023279C"/>
    <w:rPr>
      <w:rFonts w:ascii="Times New Roman"/>
      <w:i/>
      <w:iCs/>
      <w:color w:val="000000"/>
      <w:kern w:val="2"/>
      <w:sz w:val="21"/>
      <w:szCs w:val="22"/>
    </w:rPr>
  </w:style>
  <w:style w:type="character" w:customStyle="1" w:styleId="TexteChar1">
    <w:name w:val="Texte Char1"/>
    <w:link w:val="00"/>
    <w:uiPriority w:val="99"/>
    <w:qFormat/>
    <w:rsid w:val="0023279C"/>
    <w:rPr>
      <w:rFonts w:ascii="宋体" w:hAnsi="Courier New"/>
      <w:kern w:val="2"/>
      <w:sz w:val="21"/>
      <w:szCs w:val="21"/>
      <w:lang w:val="en-US" w:eastAsia="zh-CN"/>
    </w:rPr>
  </w:style>
  <w:style w:type="paragraph" w:customStyle="1" w:styleId="00">
    <w:name w:val="纯文本_0"/>
    <w:basedOn w:val="01"/>
    <w:link w:val="TexteChar1"/>
    <w:uiPriority w:val="99"/>
    <w:qFormat/>
    <w:rsid w:val="0023279C"/>
    <w:rPr>
      <w:rFonts w:ascii="宋体" w:hAnsi="Courier New" w:cs="Times New Roman"/>
      <w:szCs w:val="21"/>
    </w:rPr>
  </w:style>
  <w:style w:type="paragraph" w:customStyle="1" w:styleId="01">
    <w:name w:val="正文_0"/>
    <w:qFormat/>
    <w:rsid w:val="0023279C"/>
    <w:pPr>
      <w:widowControl w:val="0"/>
      <w:jc w:val="both"/>
    </w:pPr>
    <w:rPr>
      <w:rFonts w:ascii="仿宋_GB2312" w:hAnsi="仿宋_GB2312" w:cs="仿宋_GB2312"/>
      <w:kern w:val="2"/>
      <w:sz w:val="21"/>
      <w:szCs w:val="22"/>
    </w:rPr>
  </w:style>
  <w:style w:type="character" w:customStyle="1" w:styleId="3Char00">
    <w:name w:val="标题 3 Char_0"/>
    <w:link w:val="300"/>
    <w:qFormat/>
    <w:rsid w:val="0023279C"/>
    <w:rPr>
      <w:b/>
      <w:sz w:val="32"/>
    </w:rPr>
  </w:style>
  <w:style w:type="paragraph" w:customStyle="1" w:styleId="300">
    <w:name w:val="标题 3_0"/>
    <w:basedOn w:val="27"/>
    <w:next w:val="02"/>
    <w:link w:val="3Char00"/>
    <w:qFormat/>
    <w:rsid w:val="0023279C"/>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qFormat/>
    <w:rsid w:val="0023279C"/>
    <w:pPr>
      <w:ind w:firstLineChars="200" w:firstLine="420"/>
    </w:pPr>
    <w:rPr>
      <w:rFonts w:ascii="Calibri" w:hAnsi="Calibri"/>
      <w:bCs/>
      <w:szCs w:val="32"/>
    </w:rPr>
  </w:style>
  <w:style w:type="character" w:customStyle="1" w:styleId="2Char">
    <w:name w:val="标题 2 Char"/>
    <w:link w:val="2"/>
    <w:uiPriority w:val="9"/>
    <w:qFormat/>
    <w:rsid w:val="0023279C"/>
    <w:rPr>
      <w:rFonts w:ascii="Arial" w:eastAsia="黑体" w:hAnsi="Arial"/>
      <w:b/>
      <w:bCs/>
      <w:kern w:val="2"/>
      <w:sz w:val="32"/>
      <w:szCs w:val="32"/>
      <w:lang w:val="en-US" w:eastAsia="zh-CN" w:bidi="ar-SA"/>
    </w:rPr>
  </w:style>
  <w:style w:type="character" w:customStyle="1" w:styleId="1Char1">
    <w:name w:val="标题 1 Char1"/>
    <w:rsid w:val="0023279C"/>
    <w:rPr>
      <w:rFonts w:ascii="Calibri" w:eastAsia="宋体" w:hAnsi="Calibri"/>
      <w:b/>
      <w:kern w:val="44"/>
      <w:sz w:val="44"/>
      <w:szCs w:val="44"/>
    </w:rPr>
  </w:style>
  <w:style w:type="character" w:customStyle="1" w:styleId="7Char1">
    <w:name w:val="标题 7 Char1"/>
    <w:semiHidden/>
    <w:rsid w:val="0023279C"/>
    <w:rPr>
      <w:rFonts w:ascii="Calibri" w:eastAsia="宋体" w:hAnsi="Calibri"/>
      <w:b/>
      <w:kern w:val="2"/>
      <w:sz w:val="24"/>
      <w:szCs w:val="24"/>
    </w:rPr>
  </w:style>
  <w:style w:type="character" w:customStyle="1" w:styleId="BlockquoteChar0">
    <w:name w:val="Blockquote Char_0"/>
    <w:link w:val="Blockquote0"/>
    <w:locked/>
    <w:rsid w:val="0023279C"/>
    <w:rPr>
      <w:sz w:val="24"/>
    </w:rPr>
  </w:style>
  <w:style w:type="paragraph" w:customStyle="1" w:styleId="Blockquote0">
    <w:name w:val="Blockquote_0"/>
    <w:basedOn w:val="27"/>
    <w:link w:val="BlockquoteChar0"/>
    <w:qFormat/>
    <w:rsid w:val="0023279C"/>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3279C"/>
    <w:rPr>
      <w:rFonts w:ascii="Times New Roman" w:eastAsia="宋体" w:hAnsi="Times New Roman" w:cs="Times New Roman"/>
      <w:b/>
      <w:sz w:val="28"/>
      <w:szCs w:val="20"/>
    </w:rPr>
  </w:style>
  <w:style w:type="character" w:customStyle="1" w:styleId="Char12">
    <w:name w:val="称呼 Char1"/>
    <w:qFormat/>
    <w:rsid w:val="0023279C"/>
    <w:rPr>
      <w:kern w:val="2"/>
      <w:sz w:val="21"/>
      <w:szCs w:val="24"/>
    </w:rPr>
  </w:style>
  <w:style w:type="character" w:customStyle="1" w:styleId="Char100">
    <w:name w:val="纯文本 Char1_0"/>
    <w:link w:val="12"/>
    <w:rsid w:val="0023279C"/>
    <w:rPr>
      <w:rFonts w:ascii="宋体" w:hAnsi="Courier New"/>
      <w:kern w:val="2"/>
      <w:sz w:val="21"/>
      <w:szCs w:val="21"/>
    </w:rPr>
  </w:style>
  <w:style w:type="paragraph" w:customStyle="1" w:styleId="12">
    <w:name w:val="纯文本_1"/>
    <w:basedOn w:val="13"/>
    <w:link w:val="Char100"/>
    <w:qFormat/>
    <w:rsid w:val="0023279C"/>
    <w:rPr>
      <w:rFonts w:ascii="宋体" w:hAnsi="Courier New"/>
      <w:szCs w:val="21"/>
    </w:rPr>
  </w:style>
  <w:style w:type="paragraph" w:customStyle="1" w:styleId="13">
    <w:name w:val="正文_1"/>
    <w:qFormat/>
    <w:rsid w:val="0023279C"/>
    <w:pPr>
      <w:widowControl w:val="0"/>
      <w:jc w:val="both"/>
    </w:pPr>
    <w:rPr>
      <w:kern w:val="2"/>
      <w:sz w:val="21"/>
      <w:szCs w:val="24"/>
    </w:rPr>
  </w:style>
  <w:style w:type="character" w:customStyle="1" w:styleId="Char">
    <w:name w:val="文档结构图 Char"/>
    <w:link w:val="a6"/>
    <w:qFormat/>
    <w:rsid w:val="0023279C"/>
    <w:rPr>
      <w:rFonts w:eastAsia="宋体"/>
      <w:kern w:val="2"/>
      <w:sz w:val="21"/>
      <w:lang w:val="en-US" w:eastAsia="zh-CN" w:bidi="ar-SA"/>
    </w:rPr>
  </w:style>
  <w:style w:type="character" w:customStyle="1" w:styleId="Char13">
    <w:name w:val="纯文本 Char1"/>
    <w:uiPriority w:val="99"/>
    <w:rsid w:val="0023279C"/>
    <w:rPr>
      <w:rFonts w:ascii="宋体" w:eastAsia="宋体" w:hAnsi="Courier New" w:cs="Courier New"/>
      <w:kern w:val="2"/>
      <w:sz w:val="21"/>
      <w:szCs w:val="21"/>
      <w:lang w:val="en-US" w:eastAsia="zh-CN" w:bidi="ar-SA"/>
    </w:rPr>
  </w:style>
  <w:style w:type="character" w:customStyle="1" w:styleId="Char1">
    <w:name w:val="称呼 Char"/>
    <w:link w:val="a9"/>
    <w:qFormat/>
    <w:rsid w:val="0023279C"/>
    <w:rPr>
      <w:rFonts w:ascii="仿宋_GB2312" w:eastAsia="仿宋_GB2312"/>
      <w:sz w:val="28"/>
    </w:rPr>
  </w:style>
  <w:style w:type="character" w:customStyle="1" w:styleId="ttag">
    <w:name w:val="t_tag"/>
    <w:rsid w:val="0023279C"/>
  </w:style>
  <w:style w:type="character" w:customStyle="1" w:styleId="6Char">
    <w:name w:val="标题 6 Char"/>
    <w:link w:val="6"/>
    <w:qFormat/>
    <w:rsid w:val="0023279C"/>
    <w:rPr>
      <w:rFonts w:ascii="宋体" w:eastAsia="宋体" w:hAnsi="宋体"/>
      <w:sz w:val="28"/>
      <w:lang w:val="en-US" w:eastAsia="zh-CN" w:bidi="ar-SA"/>
    </w:rPr>
  </w:style>
  <w:style w:type="character" w:customStyle="1" w:styleId="CharChar3">
    <w:name w:val="Char Char3"/>
    <w:qFormat/>
    <w:rsid w:val="0023279C"/>
    <w:rPr>
      <w:rFonts w:eastAsia="宋体"/>
      <w:kern w:val="2"/>
      <w:sz w:val="21"/>
      <w:lang w:val="en-US" w:eastAsia="zh-CN" w:bidi="ar-SA"/>
    </w:rPr>
  </w:style>
  <w:style w:type="character" w:customStyle="1" w:styleId="8Char">
    <w:name w:val="标题 8 Char"/>
    <w:link w:val="8"/>
    <w:qFormat/>
    <w:rsid w:val="0023279C"/>
    <w:rPr>
      <w:rFonts w:ascii="Arial" w:eastAsia="黑体" w:hAnsi="Arial"/>
      <w:sz w:val="24"/>
      <w:szCs w:val="24"/>
      <w:lang w:val="en-US" w:eastAsia="zh-CN" w:bidi="ar-SA"/>
    </w:rPr>
  </w:style>
  <w:style w:type="character" w:customStyle="1" w:styleId="3Char0">
    <w:name w:val="正文文本 3 Char"/>
    <w:link w:val="31"/>
    <w:qFormat/>
    <w:rsid w:val="0023279C"/>
    <w:rPr>
      <w:rFonts w:ascii="黑体" w:eastAsia="黑体" w:hAnsi="Arial"/>
      <w:b/>
      <w:sz w:val="28"/>
    </w:rPr>
  </w:style>
  <w:style w:type="character" w:customStyle="1" w:styleId="Char0">
    <w:name w:val="批注文字 Char"/>
    <w:link w:val="a8"/>
    <w:uiPriority w:val="99"/>
    <w:qFormat/>
    <w:rsid w:val="0023279C"/>
    <w:rPr>
      <w:rFonts w:eastAsia="宋体"/>
      <w:kern w:val="2"/>
      <w:sz w:val="21"/>
      <w:lang w:val="en-US" w:eastAsia="zh-CN" w:bidi="ar-SA"/>
    </w:rPr>
  </w:style>
  <w:style w:type="character" w:customStyle="1" w:styleId="Char20">
    <w:name w:val="引用 Char2"/>
    <w:uiPriority w:val="29"/>
    <w:rsid w:val="0023279C"/>
    <w:rPr>
      <w:i/>
      <w:iCs/>
      <w:color w:val="000000"/>
      <w:kern w:val="2"/>
      <w:sz w:val="21"/>
      <w:szCs w:val="24"/>
    </w:rPr>
  </w:style>
  <w:style w:type="character" w:customStyle="1" w:styleId="4Char0">
    <w:name w:val="标题 4 Char_0"/>
    <w:link w:val="400"/>
    <w:qFormat/>
    <w:rsid w:val="0023279C"/>
    <w:rPr>
      <w:rFonts w:ascii="Arial" w:eastAsia="黑体" w:hAnsi="Arial"/>
      <w:sz w:val="28"/>
    </w:rPr>
  </w:style>
  <w:style w:type="paragraph" w:customStyle="1" w:styleId="400">
    <w:name w:val="标题 4_0"/>
    <w:basedOn w:val="27"/>
    <w:next w:val="27"/>
    <w:link w:val="4Char0"/>
    <w:qFormat/>
    <w:rsid w:val="0023279C"/>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3279C"/>
    <w:rPr>
      <w:rFonts w:ascii="Arial" w:eastAsia="黑体" w:hAnsi="Arial"/>
      <w:sz w:val="21"/>
      <w:szCs w:val="21"/>
    </w:rPr>
  </w:style>
  <w:style w:type="paragraph" w:customStyle="1" w:styleId="900">
    <w:name w:val="标题 9_0"/>
    <w:basedOn w:val="27"/>
    <w:next w:val="27"/>
    <w:link w:val="9Char0"/>
    <w:qFormat/>
    <w:rsid w:val="0023279C"/>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3279C"/>
    <w:rPr>
      <w:rFonts w:ascii="黑体" w:eastAsia="黑体" w:hAnsi="宋体"/>
      <w:b/>
      <w:smallCaps/>
      <w:sz w:val="36"/>
      <w:szCs w:val="24"/>
    </w:rPr>
  </w:style>
  <w:style w:type="paragraph" w:customStyle="1" w:styleId="200">
    <w:name w:val="标题 2_0"/>
    <w:basedOn w:val="000"/>
    <w:next w:val="01"/>
    <w:link w:val="2Char00"/>
    <w:qFormat/>
    <w:rsid w:val="0023279C"/>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3279C"/>
    <w:pPr>
      <w:widowControl w:val="0"/>
      <w:jc w:val="both"/>
    </w:pPr>
    <w:rPr>
      <w:kern w:val="2"/>
      <w:sz w:val="21"/>
      <w:szCs w:val="24"/>
    </w:rPr>
  </w:style>
  <w:style w:type="character" w:customStyle="1" w:styleId="2Char1">
    <w:name w:val="正文文本 2 Char"/>
    <w:link w:val="23"/>
    <w:rsid w:val="0023279C"/>
    <w:rPr>
      <w:rFonts w:ascii="仿宋_GB2312" w:eastAsia="仿宋_GB2312"/>
      <w:b/>
      <w:sz w:val="24"/>
    </w:rPr>
  </w:style>
  <w:style w:type="character" w:customStyle="1" w:styleId="Char14">
    <w:name w:val="批注文字 Char1"/>
    <w:uiPriority w:val="99"/>
    <w:semiHidden/>
    <w:rsid w:val="0023279C"/>
  </w:style>
  <w:style w:type="character" w:customStyle="1" w:styleId="Char15">
    <w:name w:val="明显引用 Char1"/>
    <w:uiPriority w:val="30"/>
    <w:rsid w:val="0023279C"/>
    <w:rPr>
      <w:b/>
      <w:bCs/>
      <w:i/>
      <w:iCs/>
      <w:color w:val="4F81BD"/>
      <w:kern w:val="2"/>
      <w:sz w:val="21"/>
      <w:szCs w:val="24"/>
    </w:rPr>
  </w:style>
  <w:style w:type="character" w:customStyle="1" w:styleId="8Char1">
    <w:name w:val="标题 8 Char1"/>
    <w:semiHidden/>
    <w:qFormat/>
    <w:rsid w:val="0023279C"/>
    <w:rPr>
      <w:rFonts w:ascii="Cambria" w:eastAsia="宋体" w:hAnsi="Cambria"/>
      <w:kern w:val="2"/>
      <w:sz w:val="24"/>
      <w:szCs w:val="24"/>
    </w:rPr>
  </w:style>
  <w:style w:type="character" w:customStyle="1" w:styleId="font31">
    <w:name w:val="font31"/>
    <w:rsid w:val="0023279C"/>
    <w:rPr>
      <w:rFonts w:ascii="宋体" w:eastAsia="宋体" w:hAnsi="宋体" w:cs="宋体" w:hint="eastAsia"/>
      <w:color w:val="FF0000"/>
      <w:sz w:val="24"/>
      <w:szCs w:val="24"/>
      <w:u w:val="none"/>
    </w:rPr>
  </w:style>
  <w:style w:type="character" w:customStyle="1" w:styleId="3Char">
    <w:name w:val="标题 3 Char"/>
    <w:link w:val="3"/>
    <w:qFormat/>
    <w:rsid w:val="0023279C"/>
    <w:rPr>
      <w:rFonts w:ascii="宋体" w:eastAsia="宋体"/>
      <w:b/>
      <w:bCs/>
      <w:kern w:val="2"/>
      <w:sz w:val="32"/>
      <w:szCs w:val="32"/>
      <w:lang w:val="en-US" w:eastAsia="zh-CN" w:bidi="ar-SA"/>
    </w:rPr>
  </w:style>
  <w:style w:type="character" w:customStyle="1" w:styleId="9Char">
    <w:name w:val="标题 9 Char"/>
    <w:link w:val="9"/>
    <w:qFormat/>
    <w:rsid w:val="0023279C"/>
    <w:rPr>
      <w:rFonts w:ascii="Arial" w:eastAsia="黑体" w:hAnsi="Arial"/>
      <w:sz w:val="21"/>
      <w:szCs w:val="21"/>
      <w:lang w:val="en-US" w:eastAsia="zh-CN" w:bidi="ar-SA"/>
    </w:rPr>
  </w:style>
  <w:style w:type="character" w:customStyle="1" w:styleId="Char16">
    <w:name w:val="批注框文本 Char1"/>
    <w:uiPriority w:val="99"/>
    <w:semiHidden/>
    <w:rsid w:val="0023279C"/>
    <w:rPr>
      <w:sz w:val="18"/>
      <w:szCs w:val="18"/>
    </w:rPr>
  </w:style>
  <w:style w:type="character" w:customStyle="1" w:styleId="Char17">
    <w:name w:val="批注主题 Char1"/>
    <w:uiPriority w:val="99"/>
    <w:rsid w:val="0023279C"/>
    <w:rPr>
      <w:rFonts w:eastAsia="宋体"/>
      <w:b/>
      <w:bCs/>
      <w:kern w:val="2"/>
      <w:sz w:val="21"/>
      <w:szCs w:val="24"/>
      <w:lang w:val="en-US" w:eastAsia="zh-CN" w:bidi="ar-SA"/>
    </w:rPr>
  </w:style>
  <w:style w:type="character" w:customStyle="1" w:styleId="8Char0">
    <w:name w:val="标题 8 Char_0"/>
    <w:link w:val="800"/>
    <w:rsid w:val="0023279C"/>
    <w:rPr>
      <w:rFonts w:ascii="Arial" w:eastAsia="黑体" w:hAnsi="Arial"/>
      <w:sz w:val="24"/>
      <w:szCs w:val="24"/>
    </w:rPr>
  </w:style>
  <w:style w:type="paragraph" w:customStyle="1" w:styleId="800">
    <w:name w:val="标题 8_0"/>
    <w:basedOn w:val="27"/>
    <w:next w:val="27"/>
    <w:link w:val="8Char0"/>
    <w:qFormat/>
    <w:rsid w:val="0023279C"/>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3279C"/>
    <w:rPr>
      <w:rFonts w:ascii="Cambria" w:eastAsia="宋体" w:hAnsi="Cambria"/>
      <w:kern w:val="2"/>
      <w:sz w:val="21"/>
      <w:szCs w:val="21"/>
    </w:rPr>
  </w:style>
  <w:style w:type="character" w:customStyle="1" w:styleId="1Char0">
    <w:name w:val="标题 1 Char_0"/>
    <w:link w:val="100"/>
    <w:qFormat/>
    <w:rsid w:val="0023279C"/>
    <w:rPr>
      <w:rFonts w:ascii="黑体" w:eastAsia="黑体"/>
      <w:sz w:val="52"/>
    </w:rPr>
  </w:style>
  <w:style w:type="paragraph" w:customStyle="1" w:styleId="100">
    <w:name w:val="标题 1_0"/>
    <w:basedOn w:val="27"/>
    <w:next w:val="27"/>
    <w:link w:val="1Char0"/>
    <w:qFormat/>
    <w:rsid w:val="0023279C"/>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3279C"/>
    <w:rPr>
      <w:rFonts w:ascii="Arial" w:eastAsia="黑体" w:hAnsi="Arial"/>
      <w:b/>
      <w:bCs/>
      <w:kern w:val="2"/>
      <w:sz w:val="28"/>
      <w:szCs w:val="28"/>
      <w:lang w:val="en-US" w:eastAsia="zh-CN" w:bidi="ar-SA"/>
    </w:rPr>
  </w:style>
  <w:style w:type="character" w:customStyle="1" w:styleId="Char18">
    <w:name w:val="引用 Char1"/>
    <w:uiPriority w:val="29"/>
    <w:qFormat/>
    <w:rsid w:val="0023279C"/>
    <w:rPr>
      <w:i/>
      <w:iCs/>
      <w:color w:val="000000"/>
      <w:kern w:val="2"/>
      <w:sz w:val="21"/>
      <w:szCs w:val="24"/>
    </w:rPr>
  </w:style>
  <w:style w:type="character" w:customStyle="1" w:styleId="apple-converted-space">
    <w:name w:val="apple-converted-space"/>
    <w:qFormat/>
    <w:rsid w:val="0023279C"/>
  </w:style>
  <w:style w:type="character" w:customStyle="1" w:styleId="ask-title2">
    <w:name w:val="ask-title2"/>
    <w:rsid w:val="0023279C"/>
  </w:style>
  <w:style w:type="character" w:customStyle="1" w:styleId="3Char1">
    <w:name w:val="正文文本缩进 3 Char"/>
    <w:link w:val="34"/>
    <w:qFormat/>
    <w:rsid w:val="0023279C"/>
    <w:rPr>
      <w:rFonts w:ascii="仿宋_GB2312" w:eastAsia="仿宋_GB2312" w:hAnsi="Arial"/>
      <w:color w:val="000000"/>
      <w:sz w:val="30"/>
    </w:rPr>
  </w:style>
  <w:style w:type="character" w:customStyle="1" w:styleId="4CharChar">
    <w:name w:val="标题4 Char Char"/>
    <w:link w:val="44"/>
    <w:rsid w:val="0023279C"/>
    <w:rPr>
      <w:rFonts w:ascii="Arial" w:hAnsi="Arial"/>
      <w:b/>
      <w:bCs/>
      <w:sz w:val="24"/>
      <w:szCs w:val="32"/>
      <w:lang w:bidi="ar-SA"/>
    </w:rPr>
  </w:style>
  <w:style w:type="paragraph" w:customStyle="1" w:styleId="44">
    <w:name w:val="标题4"/>
    <w:basedOn w:val="2"/>
    <w:next w:val="40"/>
    <w:link w:val="4CharChar"/>
    <w:rsid w:val="0023279C"/>
    <w:pPr>
      <w:spacing w:line="413" w:lineRule="auto"/>
      <w:ind w:firstLine="0"/>
      <w:jc w:val="both"/>
    </w:pPr>
    <w:rPr>
      <w:rFonts w:eastAsia="宋体"/>
      <w:kern w:val="0"/>
      <w:sz w:val="24"/>
    </w:rPr>
  </w:style>
  <w:style w:type="character" w:customStyle="1" w:styleId="4Char1">
    <w:name w:val="标题 4 Char1"/>
    <w:semiHidden/>
    <w:qFormat/>
    <w:rsid w:val="0023279C"/>
    <w:rPr>
      <w:rFonts w:ascii="Cambria" w:eastAsia="宋体" w:hAnsi="Cambria"/>
      <w:b/>
      <w:kern w:val="2"/>
      <w:sz w:val="28"/>
      <w:szCs w:val="28"/>
    </w:rPr>
  </w:style>
  <w:style w:type="character" w:customStyle="1" w:styleId="Char4">
    <w:name w:val="纯文本 Char"/>
    <w:link w:val="ae"/>
    <w:qFormat/>
    <w:rsid w:val="0023279C"/>
    <w:rPr>
      <w:rFonts w:ascii="宋体" w:eastAsia="宋体" w:hAnsi="Courier New"/>
      <w:kern w:val="2"/>
      <w:sz w:val="21"/>
      <w:lang w:val="en-US" w:eastAsia="zh-CN" w:bidi="ar-SA"/>
    </w:rPr>
  </w:style>
  <w:style w:type="character" w:customStyle="1" w:styleId="Chare">
    <w:name w:val="明显引用 Char"/>
    <w:link w:val="aff4"/>
    <w:qFormat/>
    <w:rsid w:val="0023279C"/>
    <w:rPr>
      <w:b/>
      <w:bCs/>
      <w:i/>
      <w:iCs/>
      <w:color w:val="4F81BD"/>
      <w:kern w:val="2"/>
      <w:sz w:val="21"/>
      <w:szCs w:val="22"/>
      <w:lang w:bidi="ar-SA"/>
    </w:rPr>
  </w:style>
  <w:style w:type="paragraph" w:styleId="aff4">
    <w:name w:val="Intense Quote"/>
    <w:basedOn w:val="a"/>
    <w:next w:val="a"/>
    <w:link w:val="Chare"/>
    <w:qFormat/>
    <w:rsid w:val="0023279C"/>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3279C"/>
    <w:rPr>
      <w:rFonts w:eastAsia="宋体"/>
      <w:b/>
      <w:bCs/>
      <w:kern w:val="2"/>
      <w:sz w:val="21"/>
      <w:szCs w:val="24"/>
      <w:lang w:val="en-US" w:eastAsia="zh-CN" w:bidi="ar-SA"/>
    </w:rPr>
  </w:style>
  <w:style w:type="character" w:customStyle="1" w:styleId="5Char1">
    <w:name w:val="标题 5 Char1"/>
    <w:semiHidden/>
    <w:qFormat/>
    <w:rsid w:val="0023279C"/>
    <w:rPr>
      <w:rFonts w:ascii="Calibri" w:eastAsia="宋体" w:hAnsi="Calibri"/>
      <w:b/>
      <w:kern w:val="2"/>
      <w:sz w:val="28"/>
      <w:szCs w:val="28"/>
    </w:rPr>
  </w:style>
  <w:style w:type="character" w:customStyle="1" w:styleId="Char19">
    <w:name w:val="日期 Char1"/>
    <w:qFormat/>
    <w:rsid w:val="0023279C"/>
    <w:rPr>
      <w:rFonts w:eastAsia="宋体"/>
      <w:kern w:val="2"/>
      <w:sz w:val="21"/>
      <w:szCs w:val="24"/>
      <w:lang w:val="en-US" w:eastAsia="zh-CN" w:bidi="ar-SA"/>
    </w:rPr>
  </w:style>
  <w:style w:type="character" w:customStyle="1" w:styleId="Charb">
    <w:name w:val="标题 Char"/>
    <w:link w:val="af8"/>
    <w:qFormat/>
    <w:rsid w:val="0023279C"/>
    <w:rPr>
      <w:rFonts w:ascii="Cambria" w:hAnsi="Cambria"/>
      <w:b/>
      <w:bCs/>
      <w:kern w:val="2"/>
      <w:sz w:val="32"/>
      <w:szCs w:val="32"/>
      <w:lang w:bidi="ar-SA"/>
    </w:rPr>
  </w:style>
  <w:style w:type="character" w:customStyle="1" w:styleId="Chara">
    <w:name w:val="脚注文本 Char"/>
    <w:link w:val="af6"/>
    <w:qFormat/>
    <w:rsid w:val="0023279C"/>
    <w:rPr>
      <w:rFonts w:ascii="Calibri" w:hAnsi="Calibri"/>
      <w:bCs/>
      <w:sz w:val="18"/>
    </w:rPr>
  </w:style>
  <w:style w:type="character" w:customStyle="1" w:styleId="1Char">
    <w:name w:val="标题 1 Char"/>
    <w:link w:val="1"/>
    <w:rsid w:val="0023279C"/>
    <w:rPr>
      <w:rFonts w:eastAsia="宋体"/>
      <w:b/>
      <w:bCs/>
      <w:kern w:val="44"/>
      <w:sz w:val="30"/>
      <w:szCs w:val="44"/>
      <w:lang w:val="en-US" w:eastAsia="zh-CN" w:bidi="ar-SA"/>
    </w:rPr>
  </w:style>
  <w:style w:type="character" w:customStyle="1" w:styleId="font11">
    <w:name w:val="font11"/>
    <w:qFormat/>
    <w:rsid w:val="0023279C"/>
    <w:rPr>
      <w:rFonts w:ascii="宋体" w:eastAsia="宋体" w:hAnsi="宋体" w:cs="宋体" w:hint="eastAsia"/>
      <w:color w:val="000000"/>
      <w:sz w:val="24"/>
      <w:szCs w:val="24"/>
      <w:u w:val="none"/>
    </w:rPr>
  </w:style>
  <w:style w:type="character" w:customStyle="1" w:styleId="5Char">
    <w:name w:val="标题 5 Char"/>
    <w:link w:val="5"/>
    <w:qFormat/>
    <w:rsid w:val="0023279C"/>
    <w:rPr>
      <w:rFonts w:ascii="宋体" w:eastAsia="宋体" w:hAnsi="Arial"/>
      <w:bCs/>
      <w:kern w:val="2"/>
      <w:sz w:val="28"/>
      <w:lang w:val="en-US" w:eastAsia="zh-CN" w:bidi="ar-SA"/>
    </w:rPr>
  </w:style>
  <w:style w:type="character" w:customStyle="1" w:styleId="font21">
    <w:name w:val="font21"/>
    <w:qFormat/>
    <w:rsid w:val="0023279C"/>
    <w:rPr>
      <w:rFonts w:ascii="仿宋" w:eastAsia="仿宋" w:hAnsi="仿宋" w:cs="仿宋" w:hint="eastAsia"/>
      <w:color w:val="000000"/>
      <w:sz w:val="24"/>
      <w:szCs w:val="24"/>
      <w:u w:val="none"/>
    </w:rPr>
  </w:style>
  <w:style w:type="character" w:customStyle="1" w:styleId="7Char">
    <w:name w:val="标题 7 Char"/>
    <w:link w:val="7"/>
    <w:qFormat/>
    <w:rsid w:val="0023279C"/>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23279C"/>
    <w:rPr>
      <w:rFonts w:ascii="宋体" w:eastAsia="宋体" w:hAnsi="Arial"/>
      <w:kern w:val="2"/>
      <w:sz w:val="28"/>
      <w:lang w:val="en-US" w:eastAsia="zh-CN" w:bidi="ar-SA"/>
    </w:rPr>
  </w:style>
  <w:style w:type="character" w:customStyle="1" w:styleId="CharChar0">
    <w:name w:val="Char Char"/>
    <w:qFormat/>
    <w:rsid w:val="0023279C"/>
    <w:rPr>
      <w:rFonts w:ascii="宋体" w:eastAsia="宋体" w:hAnsi="Courier New" w:cs="Courier New"/>
      <w:kern w:val="2"/>
      <w:sz w:val="21"/>
      <w:szCs w:val="21"/>
      <w:lang w:val="en-US" w:eastAsia="zh-CN" w:bidi="ar-SA"/>
    </w:rPr>
  </w:style>
  <w:style w:type="character" w:customStyle="1" w:styleId="Char1a">
    <w:name w:val="副标题 Char1"/>
    <w:qFormat/>
    <w:rsid w:val="0023279C"/>
    <w:rPr>
      <w:rFonts w:ascii="Cambria" w:hAnsi="Cambria" w:cs="Times New Roman"/>
      <w:b/>
      <w:bCs/>
      <w:kern w:val="28"/>
      <w:sz w:val="32"/>
      <w:szCs w:val="32"/>
    </w:rPr>
  </w:style>
  <w:style w:type="character" w:customStyle="1" w:styleId="2Char0">
    <w:name w:val="正文文本缩进 2 Char"/>
    <w:link w:val="21"/>
    <w:qFormat/>
    <w:rsid w:val="0023279C"/>
    <w:rPr>
      <w:rFonts w:ascii="Arial" w:eastAsia="仿宋_GB2312" w:hAnsi="Arial"/>
      <w:sz w:val="32"/>
    </w:rPr>
  </w:style>
  <w:style w:type="character" w:customStyle="1" w:styleId="3Char10">
    <w:name w:val="标题 3 Char1"/>
    <w:semiHidden/>
    <w:qFormat/>
    <w:rsid w:val="0023279C"/>
    <w:rPr>
      <w:rFonts w:ascii="Calibri" w:eastAsia="宋体" w:hAnsi="Calibri"/>
      <w:b/>
      <w:kern w:val="2"/>
      <w:sz w:val="32"/>
    </w:rPr>
  </w:style>
  <w:style w:type="character" w:customStyle="1" w:styleId="Char01">
    <w:name w:val="正文文本 Char_0"/>
    <w:link w:val="03"/>
    <w:rsid w:val="0023279C"/>
    <w:rPr>
      <w:kern w:val="2"/>
      <w:sz w:val="21"/>
      <w:szCs w:val="24"/>
    </w:rPr>
  </w:style>
  <w:style w:type="paragraph" w:customStyle="1" w:styleId="03">
    <w:name w:val="正文文本_0"/>
    <w:basedOn w:val="27"/>
    <w:link w:val="Char01"/>
    <w:qFormat/>
    <w:rsid w:val="0023279C"/>
    <w:pPr>
      <w:spacing w:after="120"/>
    </w:pPr>
  </w:style>
  <w:style w:type="character" w:customStyle="1" w:styleId="Charc">
    <w:name w:val="批注主题 Char"/>
    <w:link w:val="af9"/>
    <w:qFormat/>
    <w:rsid w:val="0023279C"/>
    <w:rPr>
      <w:rFonts w:ascii="宋体"/>
      <w:b/>
      <w:bCs/>
      <w:sz w:val="28"/>
      <w:lang w:bidi="ar-SA"/>
    </w:rPr>
  </w:style>
  <w:style w:type="character" w:customStyle="1" w:styleId="Char22">
    <w:name w:val="明显引用 Char2"/>
    <w:uiPriority w:val="30"/>
    <w:rsid w:val="0023279C"/>
    <w:rPr>
      <w:b/>
      <w:bCs/>
      <w:i/>
      <w:iCs/>
      <w:color w:val="4F81BD"/>
      <w:kern w:val="2"/>
      <w:sz w:val="21"/>
      <w:szCs w:val="24"/>
    </w:rPr>
  </w:style>
  <w:style w:type="character" w:customStyle="1" w:styleId="Char7">
    <w:name w:val="页脚 Char"/>
    <w:link w:val="af1"/>
    <w:uiPriority w:val="99"/>
    <w:qFormat/>
    <w:rsid w:val="0023279C"/>
    <w:rPr>
      <w:rFonts w:eastAsia="宋体"/>
      <w:kern w:val="2"/>
      <w:sz w:val="18"/>
      <w:lang w:val="en-US" w:eastAsia="zh-CN" w:bidi="ar-SA"/>
    </w:rPr>
  </w:style>
  <w:style w:type="character" w:customStyle="1" w:styleId="Char23">
    <w:name w:val="脚注文本 Char2"/>
    <w:uiPriority w:val="99"/>
    <w:semiHidden/>
    <w:qFormat/>
    <w:rsid w:val="0023279C"/>
    <w:rPr>
      <w:rFonts w:ascii="宋体"/>
      <w:sz w:val="18"/>
      <w:szCs w:val="18"/>
    </w:rPr>
  </w:style>
  <w:style w:type="paragraph" w:customStyle="1" w:styleId="Normal0">
    <w:name w:val="Normal_0"/>
    <w:qFormat/>
    <w:rsid w:val="0023279C"/>
    <w:rPr>
      <w:sz w:val="24"/>
      <w:szCs w:val="24"/>
    </w:rPr>
  </w:style>
  <w:style w:type="paragraph" w:customStyle="1" w:styleId="14">
    <w:name w:val="列出段落1"/>
    <w:basedOn w:val="a"/>
    <w:uiPriority w:val="99"/>
    <w:unhideWhenUsed/>
    <w:qFormat/>
    <w:rsid w:val="0023279C"/>
    <w:pPr>
      <w:ind w:firstLineChars="200" w:firstLine="420"/>
    </w:pPr>
    <w:rPr>
      <w:rFonts w:ascii="Calibri" w:hAnsi="Calibri"/>
      <w:kern w:val="2"/>
      <w:sz w:val="21"/>
      <w:szCs w:val="22"/>
    </w:rPr>
  </w:style>
  <w:style w:type="paragraph" w:customStyle="1" w:styleId="Charf">
    <w:name w:val="Char"/>
    <w:basedOn w:val="a"/>
    <w:rsid w:val="0023279C"/>
    <w:rPr>
      <w:rFonts w:ascii="Tahoma" w:hAnsi="Tahoma"/>
    </w:rPr>
  </w:style>
  <w:style w:type="paragraph" w:customStyle="1" w:styleId="font9">
    <w:name w:val="font9"/>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23279C"/>
    <w:pPr>
      <w:adjustRightInd w:val="0"/>
      <w:jc w:val="left"/>
      <w:textAlignment w:val="baseline"/>
    </w:pPr>
    <w:rPr>
      <w:rFonts w:hAnsi="宋体"/>
      <w:sz w:val="21"/>
    </w:rPr>
  </w:style>
  <w:style w:type="paragraph" w:customStyle="1" w:styleId="xl43">
    <w:name w:val="xl43"/>
    <w:basedOn w:val="a"/>
    <w:rsid w:val="0023279C"/>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23279C"/>
    <w:pPr>
      <w:ind w:firstLineChars="200" w:firstLine="420"/>
    </w:pPr>
    <w:rPr>
      <w:rFonts w:ascii="Calibri" w:hAnsi="Calibri"/>
      <w:kern w:val="2"/>
      <w:sz w:val="21"/>
      <w:szCs w:val="22"/>
    </w:rPr>
  </w:style>
  <w:style w:type="paragraph" w:customStyle="1" w:styleId="xl36">
    <w:name w:val="xl3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3279C"/>
    <w:rPr>
      <w:rFonts w:ascii="Tahoma" w:hAnsi="Tahoma"/>
      <w:kern w:val="2"/>
      <w:szCs w:val="24"/>
    </w:rPr>
  </w:style>
  <w:style w:type="paragraph" w:customStyle="1" w:styleId="aff6">
    <w:name w:val="正文（缩进）"/>
    <w:basedOn w:val="a"/>
    <w:qFormat/>
    <w:rsid w:val="0023279C"/>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23279C"/>
    <w:pPr>
      <w:ind w:firstLineChars="200" w:firstLine="420"/>
    </w:pPr>
    <w:rPr>
      <w:rFonts w:ascii="Calibri" w:hAnsi="Calibri"/>
      <w:szCs w:val="22"/>
    </w:rPr>
  </w:style>
  <w:style w:type="paragraph" w:customStyle="1" w:styleId="Style4">
    <w:name w:val="_Style 4"/>
    <w:basedOn w:val="a"/>
    <w:rsid w:val="0023279C"/>
    <w:rPr>
      <w:rFonts w:ascii="Times New Roman"/>
      <w:kern w:val="2"/>
      <w:sz w:val="21"/>
      <w:szCs w:val="24"/>
    </w:rPr>
  </w:style>
  <w:style w:type="paragraph" w:customStyle="1" w:styleId="xl33">
    <w:name w:val="xl3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23279C"/>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3279C"/>
  </w:style>
  <w:style w:type="paragraph" w:customStyle="1" w:styleId="2TimesNewRoman5020">
    <w:name w:val="样式 标题 2 + Times New Roman 四号 非加粗 段前: 5 磅 段后: 0 磅 行距: 固定值 20..."/>
    <w:basedOn w:val="2"/>
    <w:rsid w:val="0023279C"/>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23279C"/>
    <w:pPr>
      <w:widowControl/>
      <w:spacing w:before="100" w:beforeAutospacing="1"/>
      <w:jc w:val="left"/>
    </w:pPr>
    <w:rPr>
      <w:rFonts w:hAnsi="宋体" w:cs="宋体"/>
      <w:color w:val="000000"/>
      <w:sz w:val="28"/>
      <w:szCs w:val="28"/>
    </w:rPr>
  </w:style>
  <w:style w:type="paragraph" w:customStyle="1" w:styleId="xl71">
    <w:name w:val="xl71"/>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2327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23279C"/>
    <w:pPr>
      <w:widowControl/>
    </w:pPr>
    <w:rPr>
      <w:rFonts w:ascii="Times New Roman"/>
      <w:sz w:val="21"/>
      <w:szCs w:val="21"/>
    </w:rPr>
  </w:style>
  <w:style w:type="paragraph" w:customStyle="1" w:styleId="xl35">
    <w:name w:val="xl3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3279C"/>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3279C"/>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3279C"/>
    <w:rPr>
      <w:rFonts w:ascii="Calibri" w:hAnsi="Calibri"/>
      <w:kern w:val="2"/>
      <w:sz w:val="21"/>
      <w:szCs w:val="22"/>
    </w:rPr>
  </w:style>
  <w:style w:type="paragraph" w:customStyle="1" w:styleId="Normal2">
    <w:name w:val="Normal_2"/>
    <w:qFormat/>
    <w:rsid w:val="0023279C"/>
    <w:rPr>
      <w:rFonts w:eastAsia="Times New Roman"/>
      <w:sz w:val="24"/>
      <w:szCs w:val="24"/>
    </w:rPr>
  </w:style>
  <w:style w:type="paragraph" w:customStyle="1" w:styleId="36">
    <w:name w:val="列出段落3"/>
    <w:basedOn w:val="a"/>
    <w:uiPriority w:val="99"/>
    <w:unhideWhenUsed/>
    <w:qFormat/>
    <w:rsid w:val="0023279C"/>
    <w:pPr>
      <w:ind w:firstLineChars="200" w:firstLine="420"/>
    </w:pPr>
    <w:rPr>
      <w:rFonts w:ascii="Calibri" w:hAnsi="Calibri"/>
      <w:kern w:val="2"/>
      <w:sz w:val="21"/>
      <w:szCs w:val="22"/>
    </w:rPr>
  </w:style>
  <w:style w:type="paragraph" w:customStyle="1" w:styleId="font5">
    <w:name w:val="font5"/>
    <w:basedOn w:val="a"/>
    <w:rsid w:val="0023279C"/>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23279C"/>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23279C"/>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23279C"/>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23279C"/>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23279C"/>
    <w:rPr>
      <w:rFonts w:ascii="Calibri" w:hAnsi="Calibri"/>
      <w:kern w:val="2"/>
      <w:sz w:val="21"/>
      <w:szCs w:val="22"/>
    </w:rPr>
  </w:style>
  <w:style w:type="paragraph" w:customStyle="1" w:styleId="Default">
    <w:name w:val="Default"/>
    <w:qFormat/>
    <w:rsid w:val="0023279C"/>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3279C"/>
    <w:rPr>
      <w:rFonts w:ascii="Tahoma" w:hAnsi="Tahoma"/>
    </w:rPr>
  </w:style>
  <w:style w:type="paragraph" w:customStyle="1" w:styleId="xl30">
    <w:name w:val="xl30"/>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3279C"/>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23279C"/>
    <w:pPr>
      <w:widowControl/>
      <w:spacing w:line="360" w:lineRule="auto"/>
      <w:jc w:val="left"/>
    </w:pPr>
    <w:rPr>
      <w:lang w:eastAsia="en-US"/>
    </w:rPr>
  </w:style>
  <w:style w:type="paragraph" w:customStyle="1" w:styleId="CharCharCharCharCharChar">
    <w:name w:val="Char Char Char Char Char Char"/>
    <w:basedOn w:val="a"/>
    <w:qFormat/>
    <w:rsid w:val="0023279C"/>
    <w:rPr>
      <w:rFonts w:ascii="Tahoma" w:hAnsi="Tahoma"/>
      <w:kern w:val="2"/>
    </w:rPr>
  </w:style>
  <w:style w:type="paragraph" w:customStyle="1" w:styleId="xl28">
    <w:name w:val="xl28"/>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3279C"/>
    <w:rPr>
      <w:rFonts w:eastAsia="Times New Roman"/>
      <w:sz w:val="24"/>
      <w:szCs w:val="24"/>
    </w:rPr>
  </w:style>
  <w:style w:type="paragraph" w:customStyle="1" w:styleId="CharCharCharCharCharChar1Char">
    <w:name w:val="Char Char Char Char Char Char1 Char"/>
    <w:basedOn w:val="a"/>
    <w:qFormat/>
    <w:rsid w:val="0023279C"/>
    <w:pPr>
      <w:widowControl/>
      <w:spacing w:after="160" w:line="240" w:lineRule="exact"/>
      <w:jc w:val="left"/>
    </w:pPr>
    <w:rPr>
      <w:rFonts w:ascii="Calibri" w:hAnsi="Calibri"/>
      <w:kern w:val="2"/>
      <w:sz w:val="21"/>
      <w:szCs w:val="24"/>
    </w:rPr>
  </w:style>
  <w:style w:type="paragraph" w:customStyle="1" w:styleId="aff9">
    <w:name w:val="范本目录"/>
    <w:basedOn w:val="a"/>
    <w:rsid w:val="0023279C"/>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3279C"/>
    <w:rPr>
      <w:kern w:val="2"/>
      <w:sz w:val="21"/>
      <w:szCs w:val="24"/>
    </w:rPr>
  </w:style>
  <w:style w:type="paragraph" w:customStyle="1" w:styleId="TOC1">
    <w:name w:val="TOC 标题1"/>
    <w:basedOn w:val="1"/>
    <w:next w:val="a"/>
    <w:uiPriority w:val="39"/>
    <w:qFormat/>
    <w:rsid w:val="0023279C"/>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3279C"/>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23279C"/>
    <w:rPr>
      <w:rFonts w:ascii="Tahoma" w:hAnsi="Tahoma"/>
      <w:kern w:val="2"/>
    </w:rPr>
  </w:style>
  <w:style w:type="paragraph" w:customStyle="1" w:styleId="affa">
    <w:name w:val="二级标题"/>
    <w:basedOn w:val="a"/>
    <w:next w:val="affb"/>
    <w:qFormat/>
    <w:rsid w:val="0023279C"/>
    <w:pPr>
      <w:tabs>
        <w:tab w:val="left" w:pos="992"/>
      </w:tabs>
      <w:ind w:left="992" w:hanging="567"/>
      <w:outlineLvl w:val="1"/>
    </w:pPr>
    <w:rPr>
      <w:rFonts w:ascii="黑体" w:eastAsia="黑体"/>
      <w:sz w:val="28"/>
      <w:szCs w:val="24"/>
    </w:rPr>
  </w:style>
  <w:style w:type="paragraph" w:customStyle="1" w:styleId="affb">
    <w:name w:val="文章正文"/>
    <w:basedOn w:val="a"/>
    <w:qFormat/>
    <w:rsid w:val="0023279C"/>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3279C"/>
    <w:pPr>
      <w:widowControl w:val="0"/>
      <w:jc w:val="both"/>
    </w:pPr>
    <w:rPr>
      <w:rFonts w:ascii="Calibri" w:hAnsi="Calibri"/>
      <w:kern w:val="2"/>
      <w:sz w:val="21"/>
      <w:szCs w:val="22"/>
    </w:rPr>
  </w:style>
  <w:style w:type="paragraph" w:customStyle="1" w:styleId="101">
    <w:name w:val="正文_1_0"/>
    <w:qFormat/>
    <w:rsid w:val="0023279C"/>
    <w:pPr>
      <w:widowControl w:val="0"/>
      <w:jc w:val="both"/>
    </w:pPr>
    <w:rPr>
      <w:kern w:val="2"/>
      <w:sz w:val="21"/>
      <w:szCs w:val="24"/>
    </w:rPr>
  </w:style>
  <w:style w:type="paragraph" w:customStyle="1" w:styleId="xl42">
    <w:name w:val="xl42"/>
    <w:basedOn w:val="a"/>
    <w:rsid w:val="0023279C"/>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3279C"/>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23279C"/>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3279C"/>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23279C"/>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3279C"/>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23279C"/>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23279C"/>
    <w:rPr>
      <w:rFonts w:ascii="Tahoma" w:hAnsi="Tahoma"/>
      <w:kern w:val="2"/>
    </w:rPr>
  </w:style>
  <w:style w:type="paragraph" w:customStyle="1" w:styleId="378020">
    <w:name w:val="样式 标题 3 + (中文) 黑体 小四 非加粗 段前: 7.8 磅 段后: 0 磅 行距: 固定值 20 磅"/>
    <w:basedOn w:val="3"/>
    <w:qFormat/>
    <w:rsid w:val="0023279C"/>
    <w:pPr>
      <w:spacing w:line="400" w:lineRule="exact"/>
      <w:jc w:val="both"/>
    </w:pPr>
    <w:rPr>
      <w:rFonts w:ascii="Calibri" w:eastAsia="黑体" w:hAnsi="Calibri" w:cs="宋体"/>
      <w:b w:val="0"/>
      <w:bCs w:val="0"/>
      <w:szCs w:val="20"/>
    </w:rPr>
  </w:style>
  <w:style w:type="paragraph" w:customStyle="1" w:styleId="17">
    <w:name w:val="正文1"/>
    <w:qFormat/>
    <w:rsid w:val="0023279C"/>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3279C"/>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23279C"/>
    <w:pPr>
      <w:spacing w:line="360" w:lineRule="auto"/>
    </w:pPr>
    <w:rPr>
      <w:rFonts w:ascii="Times New Roman" w:hAnsi="Times New Roman" w:cs="Courier New"/>
      <w:sz w:val="24"/>
      <w:szCs w:val="21"/>
    </w:rPr>
  </w:style>
  <w:style w:type="paragraph" w:customStyle="1" w:styleId="xl37">
    <w:name w:val="xl3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23279C"/>
    <w:pPr>
      <w:widowControl/>
      <w:spacing w:line="360" w:lineRule="auto"/>
      <w:jc w:val="left"/>
    </w:pPr>
    <w:rPr>
      <w:lang w:eastAsia="en-US"/>
    </w:rPr>
  </w:style>
  <w:style w:type="paragraph" w:customStyle="1" w:styleId="MsoNormal0">
    <w:name w:val="MsoNormal"/>
    <w:basedOn w:val="Normal0"/>
    <w:qFormat/>
    <w:rsid w:val="0023279C"/>
    <w:rPr>
      <w:rFonts w:ascii="Calibri" w:eastAsia="Calibri" w:hAnsi="Calibri"/>
      <w:sz w:val="21"/>
    </w:rPr>
  </w:style>
  <w:style w:type="paragraph" w:customStyle="1" w:styleId="TableParagraph">
    <w:name w:val="Table Paragraph"/>
    <w:basedOn w:val="a"/>
    <w:uiPriority w:val="1"/>
    <w:qFormat/>
    <w:rsid w:val="0023279C"/>
    <w:pPr>
      <w:jc w:val="left"/>
    </w:pPr>
    <w:rPr>
      <w:rFonts w:ascii="Calibri" w:hAnsi="Calibri"/>
      <w:sz w:val="22"/>
      <w:lang w:eastAsia="en-US"/>
    </w:rPr>
  </w:style>
  <w:style w:type="paragraph" w:customStyle="1" w:styleId="xl44">
    <w:name w:val="xl44"/>
    <w:basedOn w:val="a"/>
    <w:qFormat/>
    <w:rsid w:val="0023279C"/>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23279C"/>
    <w:pPr>
      <w:ind w:firstLineChars="200" w:firstLine="480"/>
    </w:pPr>
    <w:rPr>
      <w:rFonts w:ascii="Calibri" w:hAnsi="Calibri" w:cs="Calibri"/>
      <w:kern w:val="2"/>
      <w:sz w:val="21"/>
      <w:szCs w:val="21"/>
      <w:lang w:val="zh-CN"/>
    </w:rPr>
  </w:style>
  <w:style w:type="paragraph" w:customStyle="1" w:styleId="xl69">
    <w:name w:val="xl69"/>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3279C"/>
    <w:pPr>
      <w:widowControl w:val="0"/>
      <w:jc w:val="both"/>
    </w:pPr>
    <w:rPr>
      <w:rFonts w:ascii="Calibri" w:hAnsi="Calibri"/>
      <w:kern w:val="2"/>
      <w:sz w:val="21"/>
      <w:szCs w:val="22"/>
    </w:rPr>
  </w:style>
  <w:style w:type="paragraph" w:customStyle="1" w:styleId="Charf0">
    <w:name w:val="基本文字 Char"/>
    <w:basedOn w:val="a"/>
    <w:rsid w:val="0023279C"/>
    <w:pPr>
      <w:spacing w:before="156" w:line="400" w:lineRule="atLeast"/>
      <w:ind w:firstLineChars="225" w:firstLine="540"/>
    </w:pPr>
  </w:style>
  <w:style w:type="paragraph" w:customStyle="1" w:styleId="xl34">
    <w:name w:val="xl3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23279C"/>
    <w:pPr>
      <w:widowControl/>
      <w:spacing w:line="480" w:lineRule="auto"/>
      <w:jc w:val="left"/>
    </w:pPr>
    <w:rPr>
      <w:rFonts w:hAnsi="宋体"/>
    </w:rPr>
  </w:style>
  <w:style w:type="paragraph" w:customStyle="1" w:styleId="Web">
    <w:name w:val="普通 (Web)"/>
    <w:basedOn w:val="a"/>
    <w:rsid w:val="0023279C"/>
    <w:pPr>
      <w:widowControl/>
      <w:spacing w:before="100" w:beforeAutospacing="1" w:after="100" w:afterAutospacing="1"/>
      <w:jc w:val="left"/>
    </w:pPr>
    <w:rPr>
      <w:rFonts w:hAnsi="宋体"/>
      <w:szCs w:val="24"/>
    </w:rPr>
  </w:style>
  <w:style w:type="paragraph" w:customStyle="1" w:styleId="afff0">
    <w:name w:val="一级标题"/>
    <w:basedOn w:val="a"/>
    <w:next w:val="affa"/>
    <w:rsid w:val="0023279C"/>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3279C"/>
    <w:pPr>
      <w:widowControl w:val="0"/>
      <w:jc w:val="both"/>
    </w:pPr>
    <w:rPr>
      <w:rFonts w:ascii="Calibri" w:hAnsi="Calibri"/>
      <w:kern w:val="2"/>
      <w:sz w:val="21"/>
      <w:szCs w:val="22"/>
    </w:rPr>
  </w:style>
  <w:style w:type="paragraph" w:customStyle="1" w:styleId="CharCharCharCharChar1">
    <w:name w:val="Char Char Char Char Char1"/>
    <w:basedOn w:val="a"/>
    <w:qFormat/>
    <w:rsid w:val="0023279C"/>
    <w:rPr>
      <w:rFonts w:ascii="Tahoma" w:hAnsi="Tahoma"/>
    </w:rPr>
  </w:style>
  <w:style w:type="paragraph" w:customStyle="1" w:styleId="xl32">
    <w:name w:val="xl3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23279C"/>
    <w:pPr>
      <w:spacing w:line="360" w:lineRule="auto"/>
      <w:ind w:firstLineChars="200" w:firstLine="480"/>
    </w:pPr>
    <w:rPr>
      <w:rFonts w:ascii="Calibri" w:hAnsi="Calibri" w:cs="Courier New"/>
      <w:kern w:val="2"/>
      <w:szCs w:val="21"/>
    </w:rPr>
  </w:style>
  <w:style w:type="paragraph" w:customStyle="1" w:styleId="Normal3">
    <w:name w:val="Normal_3"/>
    <w:qFormat/>
    <w:rsid w:val="0023279C"/>
    <w:rPr>
      <w:rFonts w:eastAsia="Times New Roman"/>
      <w:sz w:val="24"/>
      <w:szCs w:val="24"/>
    </w:rPr>
  </w:style>
  <w:style w:type="paragraph" w:customStyle="1" w:styleId="18">
    <w:name w:val="样式1"/>
    <w:basedOn w:val="a"/>
    <w:rsid w:val="0023279C"/>
    <w:pPr>
      <w:tabs>
        <w:tab w:val="left" w:pos="709"/>
      </w:tabs>
      <w:adjustRightInd w:val="0"/>
      <w:ind w:left="709" w:hanging="709"/>
      <w:textAlignment w:val="baseline"/>
    </w:pPr>
    <w:rPr>
      <w:rFonts w:hAnsi="宋体"/>
    </w:rPr>
  </w:style>
  <w:style w:type="paragraph" w:customStyle="1" w:styleId="Preformatted">
    <w:name w:val="Preformatted"/>
    <w:basedOn w:val="a"/>
    <w:qFormat/>
    <w:rsid w:val="002327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23279C"/>
    <w:rPr>
      <w:rFonts w:ascii="Calibri" w:hAnsi="Calibri"/>
      <w:kern w:val="2"/>
      <w:sz w:val="21"/>
      <w:szCs w:val="22"/>
    </w:rPr>
  </w:style>
  <w:style w:type="paragraph" w:customStyle="1" w:styleId="xl24">
    <w:name w:val="xl24"/>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23279C"/>
    <w:pPr>
      <w:widowControl/>
      <w:jc w:val="center"/>
    </w:pPr>
    <w:rPr>
      <w:b/>
      <w:sz w:val="36"/>
    </w:rPr>
  </w:style>
  <w:style w:type="paragraph" w:customStyle="1" w:styleId="SUR--4">
    <w:name w:val="SUR-需求定义-第4级"/>
    <w:basedOn w:val="4"/>
    <w:next w:val="a"/>
    <w:qFormat/>
    <w:rsid w:val="0023279C"/>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23279C"/>
    <w:rPr>
      <w:rFonts w:eastAsia="宋体"/>
      <w:b/>
      <w:kern w:val="2"/>
      <w:sz w:val="28"/>
      <w:lang w:val="en-US" w:eastAsia="zh-CN" w:bidi="ar-SA"/>
    </w:rPr>
  </w:style>
  <w:style w:type="character" w:customStyle="1" w:styleId="afff3">
    <w:name w:val="页眉 字符"/>
    <w:rsid w:val="0023279C"/>
    <w:rPr>
      <w:kern w:val="2"/>
      <w:sz w:val="18"/>
      <w:szCs w:val="18"/>
    </w:rPr>
  </w:style>
  <w:style w:type="character" w:customStyle="1" w:styleId="2a">
    <w:name w:val="正文文本 (2) + 粗体"/>
    <w:qFormat/>
    <w:rsid w:val="0023279C"/>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23279C"/>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23279C"/>
    <w:pPr>
      <w:widowControl/>
      <w:spacing w:before="100" w:beforeAutospacing="1" w:after="100" w:afterAutospacing="1"/>
      <w:jc w:val="center"/>
    </w:pPr>
    <w:rPr>
      <w:rFonts w:hAnsi="宋体" w:cs="宋体"/>
      <w:szCs w:val="24"/>
    </w:rPr>
  </w:style>
  <w:style w:type="paragraph" w:customStyle="1" w:styleId="xl66">
    <w:name w:val="xl66"/>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327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41</Pages>
  <Words>3443</Words>
  <Characters>19631</Characters>
  <Application>Microsoft Office Word</Application>
  <DocSecurity>0</DocSecurity>
  <Lines>163</Lines>
  <Paragraphs>46</Paragraphs>
  <ScaleCrop>false</ScaleCrop>
  <Company>Microsoft</Company>
  <LinksUpToDate>false</LinksUpToDate>
  <CharactersWithSpaces>23028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7</cp:revision>
  <cp:lastPrinted>2021-05-27T00:25:00Z</cp:lastPrinted>
  <dcterms:created xsi:type="dcterms:W3CDTF">2021-12-16T03:54:00Z</dcterms:created>
  <dcterms:modified xsi:type="dcterms:W3CDTF">2022-01-10T07:57:00Z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