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2008" w:rsidRDefault="00102008">
      <w:pPr>
        <w:tabs>
          <w:tab w:val="left" w:pos="315"/>
          <w:tab w:val="left" w:pos="8820"/>
        </w:tabs>
        <w:spacing w:line="500" w:lineRule="exact"/>
        <w:ind w:rightChars="127" w:right="278"/>
        <w:jc w:val="center"/>
        <w:rPr>
          <w:rFonts w:hAnsi="宋体"/>
          <w:b/>
          <w:bCs/>
          <w:shadow/>
          <w:color w:val="000000"/>
          <w:sz w:val="52"/>
          <w:szCs w:val="52"/>
        </w:rPr>
      </w:pPr>
    </w:p>
    <w:p w:rsidR="00102008" w:rsidRDefault="00102008">
      <w:pPr>
        <w:tabs>
          <w:tab w:val="left" w:pos="315"/>
          <w:tab w:val="left" w:pos="8820"/>
        </w:tabs>
        <w:spacing w:line="500" w:lineRule="exact"/>
        <w:ind w:rightChars="127" w:right="278"/>
        <w:jc w:val="center"/>
        <w:rPr>
          <w:rFonts w:hAnsi="宋体"/>
          <w:b/>
          <w:bCs/>
          <w:shadow/>
          <w:color w:val="000000"/>
          <w:sz w:val="52"/>
          <w:szCs w:val="52"/>
        </w:rPr>
      </w:pPr>
    </w:p>
    <w:p w:rsidR="00102008" w:rsidRDefault="00102008">
      <w:pPr>
        <w:tabs>
          <w:tab w:val="left" w:pos="315"/>
          <w:tab w:val="left" w:pos="8820"/>
        </w:tabs>
        <w:spacing w:line="500" w:lineRule="exact"/>
        <w:ind w:rightChars="127" w:right="278"/>
        <w:jc w:val="center"/>
        <w:rPr>
          <w:rFonts w:hAnsi="宋体"/>
          <w:b/>
          <w:bCs/>
          <w:shadow/>
          <w:color w:val="000000"/>
          <w:sz w:val="52"/>
          <w:szCs w:val="52"/>
        </w:rPr>
      </w:pPr>
    </w:p>
    <w:p w:rsidR="00102008" w:rsidRDefault="00102008">
      <w:pPr>
        <w:tabs>
          <w:tab w:val="left" w:pos="315"/>
          <w:tab w:val="left" w:pos="8820"/>
        </w:tabs>
        <w:spacing w:line="500" w:lineRule="exact"/>
        <w:ind w:rightChars="127" w:right="278"/>
        <w:jc w:val="center"/>
        <w:rPr>
          <w:rFonts w:hAnsi="宋体"/>
          <w:b/>
          <w:bCs/>
          <w:shadow/>
          <w:color w:val="000000"/>
          <w:sz w:val="52"/>
          <w:szCs w:val="52"/>
        </w:rPr>
      </w:pPr>
    </w:p>
    <w:p w:rsidR="00102008" w:rsidRDefault="008B1D7E">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合肥经济技术开发区公用事业发展公司</w:t>
      </w:r>
    </w:p>
    <w:p w:rsidR="00102008" w:rsidRDefault="008B1D7E">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shadow/>
          <w:color w:val="000000"/>
          <w:sz w:val="52"/>
          <w:szCs w:val="52"/>
        </w:rPr>
        <w:t>招标公告</w:t>
      </w: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Pr="007F4792"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102008">
      <w:pPr>
        <w:tabs>
          <w:tab w:val="left" w:pos="315"/>
          <w:tab w:val="left" w:pos="8820"/>
        </w:tabs>
        <w:spacing w:line="500" w:lineRule="exact"/>
        <w:ind w:rightChars="127" w:right="278"/>
        <w:jc w:val="center"/>
        <w:rPr>
          <w:rFonts w:ascii="仿宋_GB2312" w:eastAsia="仿宋_GB2312"/>
          <w:color w:val="000000"/>
          <w:sz w:val="44"/>
        </w:rPr>
      </w:pPr>
    </w:p>
    <w:p w:rsidR="00102008" w:rsidRDefault="008B1D7E" w:rsidP="002C65F5">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项目名称：</w:t>
      </w:r>
      <w:r w:rsidR="001954F0">
        <w:rPr>
          <w:rFonts w:hAnsi="DotumChe" w:cs="宋体" w:hint="eastAsia"/>
          <w:b/>
          <w:color w:val="000000"/>
          <w:spacing w:val="20"/>
          <w:sz w:val="32"/>
          <w:szCs w:val="32"/>
        </w:rPr>
        <w:t>劳保鞋</w:t>
      </w:r>
      <w:r>
        <w:rPr>
          <w:rFonts w:hAnsi="DotumChe" w:cs="宋体" w:hint="eastAsia"/>
          <w:b/>
          <w:color w:val="000000"/>
          <w:spacing w:val="20"/>
          <w:sz w:val="32"/>
          <w:szCs w:val="32"/>
        </w:rPr>
        <w:t>采购</w:t>
      </w:r>
      <w:r w:rsidR="0046229D">
        <w:rPr>
          <w:rFonts w:hAnsi="DotumChe" w:cs="宋体" w:hint="eastAsia"/>
          <w:b/>
          <w:color w:val="000000"/>
          <w:spacing w:val="20"/>
          <w:sz w:val="32"/>
          <w:szCs w:val="32"/>
        </w:rPr>
        <w:t>（二次）</w:t>
      </w:r>
    </w:p>
    <w:p w:rsidR="00102008" w:rsidRDefault="008B1D7E" w:rsidP="002C65F5">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项目编号：GYGSZB-202102</w:t>
      </w:r>
      <w:r w:rsidR="001954F0">
        <w:rPr>
          <w:rFonts w:hAnsi="DotumChe" w:cs="宋体" w:hint="eastAsia"/>
          <w:b/>
          <w:color w:val="000000"/>
          <w:spacing w:val="20"/>
          <w:sz w:val="32"/>
          <w:szCs w:val="32"/>
        </w:rPr>
        <w:t>3</w:t>
      </w:r>
      <w:r>
        <w:rPr>
          <w:rFonts w:hAnsi="DotumChe" w:cs="宋体" w:hint="eastAsia"/>
          <w:b/>
          <w:color w:val="000000"/>
          <w:spacing w:val="20"/>
          <w:sz w:val="32"/>
          <w:szCs w:val="32"/>
        </w:rPr>
        <w:t xml:space="preserve"> </w:t>
      </w:r>
    </w:p>
    <w:p w:rsidR="00102008" w:rsidRDefault="008B1D7E" w:rsidP="002C65F5">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采购时间：2021年</w:t>
      </w:r>
      <w:r w:rsidR="001954F0">
        <w:rPr>
          <w:rFonts w:hAnsi="DotumChe" w:cs="宋体" w:hint="eastAsia"/>
          <w:b/>
          <w:color w:val="000000"/>
          <w:spacing w:val="20"/>
          <w:sz w:val="32"/>
          <w:szCs w:val="32"/>
        </w:rPr>
        <w:t>11</w:t>
      </w:r>
      <w:r>
        <w:rPr>
          <w:rFonts w:hAnsi="DotumChe" w:cs="宋体" w:hint="eastAsia"/>
          <w:b/>
          <w:color w:val="000000"/>
          <w:spacing w:val="20"/>
          <w:sz w:val="32"/>
          <w:szCs w:val="32"/>
        </w:rPr>
        <w:t>月</w:t>
      </w:r>
    </w:p>
    <w:p w:rsidR="00102008" w:rsidRDefault="008B1D7E">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102008" w:rsidRDefault="008B1D7E">
      <w:pPr>
        <w:pStyle w:val="10"/>
        <w:tabs>
          <w:tab w:val="right" w:leader="dot" w:pos="9628"/>
        </w:tabs>
        <w:spacing w:line="360" w:lineRule="auto"/>
        <w:rPr>
          <w:rStyle w:val="aff0"/>
          <w:color w:val="000000"/>
          <w:sz w:val="28"/>
          <w:szCs w:val="28"/>
          <w:u w:val="none"/>
        </w:rPr>
      </w:pPr>
      <w:bookmarkStart w:id="0" w:name="_Hlt519045295"/>
      <w:bookmarkStart w:id="1" w:name="_Hlt533241375"/>
      <w:bookmarkStart w:id="2" w:name="_Hlt526418134"/>
      <w:bookmarkEnd w:id="0"/>
      <w:bookmarkEnd w:id="1"/>
      <w:bookmarkEnd w:id="2"/>
      <w:r>
        <w:rPr>
          <w:rStyle w:val="aff0"/>
          <w:rFonts w:hint="eastAsia"/>
          <w:color w:val="000000"/>
          <w:sz w:val="28"/>
          <w:szCs w:val="28"/>
          <w:u w:val="none"/>
        </w:rPr>
        <w:t>一、投标公告......... .... .... .... ................................3</w:t>
      </w:r>
    </w:p>
    <w:p w:rsidR="00102008" w:rsidRDefault="00BD6FE6">
      <w:pPr>
        <w:pStyle w:val="10"/>
        <w:tabs>
          <w:tab w:val="right" w:leader="dot" w:pos="8965"/>
        </w:tabs>
        <w:rPr>
          <w:rFonts w:ascii="Calibri" w:hAnsi="Calibri"/>
          <w:caps w:val="0"/>
          <w:color w:val="000000"/>
          <w:kern w:val="2"/>
          <w:sz w:val="28"/>
          <w:szCs w:val="28"/>
        </w:rPr>
      </w:pPr>
      <w:r w:rsidRPr="00BD6FE6">
        <w:rPr>
          <w:rFonts w:hAnsi="宋体" w:cs="宋体" w:hint="eastAsia"/>
          <w:caps w:val="0"/>
          <w:color w:val="000000"/>
          <w:sz w:val="28"/>
          <w:szCs w:val="28"/>
        </w:rPr>
        <w:fldChar w:fldCharType="begin"/>
      </w:r>
      <w:r w:rsidR="008B1D7E">
        <w:rPr>
          <w:rFonts w:hAnsi="宋体" w:cs="宋体" w:hint="eastAsia"/>
          <w:caps w:val="0"/>
          <w:color w:val="000000"/>
          <w:sz w:val="28"/>
          <w:szCs w:val="28"/>
        </w:rPr>
        <w:instrText xml:space="preserve"> TOC \o "1-3" \h \z </w:instrText>
      </w:r>
      <w:r w:rsidRPr="00BD6FE6">
        <w:rPr>
          <w:rFonts w:hAnsi="宋体" w:cs="宋体" w:hint="eastAsia"/>
          <w:caps w:val="0"/>
          <w:color w:val="000000"/>
          <w:sz w:val="28"/>
          <w:szCs w:val="28"/>
        </w:rPr>
        <w:fldChar w:fldCharType="separate"/>
      </w:r>
      <w:hyperlink w:anchor="_Toc527131313" w:history="1">
        <w:r w:rsidR="008B1D7E">
          <w:rPr>
            <w:rStyle w:val="aff0"/>
            <w:rFonts w:hint="eastAsia"/>
            <w:color w:val="000000"/>
            <w:sz w:val="28"/>
            <w:szCs w:val="28"/>
          </w:rPr>
          <w:t>二、供应商须知前附表</w:t>
        </w:r>
        <w:r w:rsidR="008B1D7E">
          <w:rPr>
            <w:color w:val="000000"/>
            <w:sz w:val="28"/>
            <w:szCs w:val="28"/>
          </w:rPr>
          <w:tab/>
        </w:r>
        <w:r w:rsidR="008B1D7E">
          <w:rPr>
            <w:rFonts w:hint="eastAsia"/>
            <w:color w:val="000000"/>
            <w:sz w:val="28"/>
            <w:szCs w:val="28"/>
          </w:rPr>
          <w:t>5</w:t>
        </w:r>
      </w:hyperlink>
    </w:p>
    <w:p w:rsidR="00102008" w:rsidRDefault="00BD6FE6">
      <w:pPr>
        <w:pStyle w:val="10"/>
        <w:tabs>
          <w:tab w:val="right" w:leader="dot" w:pos="8965"/>
        </w:tabs>
        <w:rPr>
          <w:rFonts w:ascii="Calibri" w:hAnsi="Calibri"/>
          <w:caps w:val="0"/>
          <w:color w:val="000000"/>
          <w:kern w:val="2"/>
          <w:sz w:val="28"/>
          <w:szCs w:val="28"/>
        </w:rPr>
      </w:pPr>
      <w:hyperlink w:anchor="_Toc527131314" w:history="1">
        <w:r w:rsidR="008B1D7E">
          <w:rPr>
            <w:rStyle w:val="aff0"/>
            <w:rFonts w:hAnsi="宋体" w:hint="eastAsia"/>
            <w:color w:val="000000"/>
            <w:sz w:val="28"/>
            <w:szCs w:val="28"/>
          </w:rPr>
          <w:t>三、供应商须知</w:t>
        </w:r>
        <w:r w:rsidR="008B1D7E">
          <w:rPr>
            <w:color w:val="000000"/>
            <w:sz w:val="28"/>
            <w:szCs w:val="28"/>
          </w:rPr>
          <w:tab/>
        </w:r>
        <w:r w:rsidR="008B1D7E">
          <w:rPr>
            <w:rFonts w:hint="eastAsia"/>
            <w:color w:val="000000"/>
            <w:sz w:val="28"/>
            <w:szCs w:val="28"/>
          </w:rPr>
          <w:t>8</w:t>
        </w:r>
      </w:hyperlink>
    </w:p>
    <w:p w:rsidR="00102008" w:rsidRDefault="00BD6FE6">
      <w:pPr>
        <w:pStyle w:val="22"/>
        <w:tabs>
          <w:tab w:val="right" w:leader="dot" w:pos="8965"/>
        </w:tabs>
        <w:rPr>
          <w:rFonts w:ascii="Calibri" w:hAnsi="Calibri"/>
          <w:smallCaps w:val="0"/>
          <w:color w:val="000000"/>
          <w:kern w:val="2"/>
          <w:szCs w:val="28"/>
        </w:rPr>
      </w:pPr>
      <w:hyperlink w:anchor="_Toc527131315" w:history="1">
        <w:r w:rsidR="008B1D7E">
          <w:rPr>
            <w:rStyle w:val="aff0"/>
            <w:rFonts w:hAnsi="宋体" w:hint="eastAsia"/>
            <w:color w:val="000000"/>
            <w:szCs w:val="28"/>
          </w:rPr>
          <w:t>（一）总则</w:t>
        </w:r>
        <w:r w:rsidR="008B1D7E">
          <w:rPr>
            <w:color w:val="000000"/>
            <w:szCs w:val="28"/>
          </w:rPr>
          <w:tab/>
        </w:r>
        <w:r w:rsidR="008B1D7E">
          <w:rPr>
            <w:rFonts w:hint="eastAsia"/>
            <w:color w:val="000000"/>
            <w:szCs w:val="28"/>
          </w:rPr>
          <w:t>8</w:t>
        </w:r>
      </w:hyperlink>
    </w:p>
    <w:p w:rsidR="00102008" w:rsidRDefault="00BD6FE6">
      <w:pPr>
        <w:pStyle w:val="22"/>
        <w:tabs>
          <w:tab w:val="right" w:leader="dot" w:pos="8965"/>
        </w:tabs>
        <w:rPr>
          <w:rFonts w:ascii="Calibri" w:hAnsi="Calibri"/>
          <w:smallCaps w:val="0"/>
          <w:color w:val="000000"/>
          <w:kern w:val="2"/>
          <w:szCs w:val="28"/>
        </w:rPr>
      </w:pPr>
      <w:hyperlink w:anchor="_Toc527131316" w:history="1">
        <w:r w:rsidR="008B1D7E">
          <w:rPr>
            <w:rStyle w:val="aff0"/>
            <w:rFonts w:hAnsi="宋体" w:hint="eastAsia"/>
            <w:color w:val="000000"/>
            <w:szCs w:val="28"/>
          </w:rPr>
          <w:t>（二）招标文件</w:t>
        </w:r>
        <w:r w:rsidR="008B1D7E">
          <w:rPr>
            <w:color w:val="000000"/>
            <w:szCs w:val="28"/>
          </w:rPr>
          <w:tab/>
        </w:r>
        <w:r>
          <w:rPr>
            <w:color w:val="000000"/>
            <w:szCs w:val="28"/>
          </w:rPr>
          <w:fldChar w:fldCharType="begin"/>
        </w:r>
        <w:r w:rsidR="008B1D7E">
          <w:rPr>
            <w:color w:val="000000"/>
            <w:szCs w:val="28"/>
          </w:rPr>
          <w:instrText xml:space="preserve"> PAGEREF _Toc527131316 \h </w:instrText>
        </w:r>
        <w:r>
          <w:rPr>
            <w:color w:val="000000"/>
            <w:szCs w:val="28"/>
          </w:rPr>
        </w:r>
        <w:r>
          <w:rPr>
            <w:color w:val="000000"/>
            <w:szCs w:val="28"/>
          </w:rPr>
          <w:fldChar w:fldCharType="separate"/>
        </w:r>
        <w:r w:rsidR="00D13ED2">
          <w:rPr>
            <w:noProof/>
            <w:color w:val="000000"/>
            <w:szCs w:val="28"/>
          </w:rPr>
          <w:t>11</w:t>
        </w:r>
        <w:r>
          <w:rPr>
            <w:color w:val="000000"/>
            <w:szCs w:val="28"/>
          </w:rPr>
          <w:fldChar w:fldCharType="end"/>
        </w:r>
      </w:hyperlink>
    </w:p>
    <w:p w:rsidR="00102008" w:rsidRDefault="00BD6FE6" w:rsidP="002C65F5">
      <w:pPr>
        <w:pStyle w:val="10"/>
        <w:tabs>
          <w:tab w:val="right" w:leader="dot" w:pos="8965"/>
        </w:tabs>
        <w:ind w:firstLineChars="50" w:firstLine="109"/>
        <w:rPr>
          <w:rFonts w:ascii="Calibri" w:hAnsi="Calibri"/>
          <w:caps w:val="0"/>
          <w:color w:val="000000"/>
          <w:kern w:val="2"/>
          <w:sz w:val="28"/>
          <w:szCs w:val="28"/>
        </w:rPr>
      </w:pPr>
      <w:hyperlink w:anchor="_Toc527131317" w:history="1">
        <w:r w:rsidR="008B1D7E">
          <w:rPr>
            <w:rStyle w:val="aff0"/>
            <w:rFonts w:hAnsi="宋体" w:hint="eastAsia"/>
            <w:color w:val="000000"/>
            <w:sz w:val="28"/>
            <w:szCs w:val="28"/>
          </w:rPr>
          <w:t>（三）响应文件的编制</w:t>
        </w:r>
        <w:r w:rsidR="008B1D7E">
          <w:rPr>
            <w:color w:val="000000"/>
            <w:sz w:val="28"/>
            <w:szCs w:val="28"/>
          </w:rPr>
          <w:tab/>
        </w:r>
        <w:r>
          <w:rPr>
            <w:color w:val="000000"/>
            <w:sz w:val="28"/>
            <w:szCs w:val="28"/>
          </w:rPr>
          <w:fldChar w:fldCharType="begin"/>
        </w:r>
        <w:r w:rsidR="008B1D7E">
          <w:rPr>
            <w:color w:val="000000"/>
            <w:sz w:val="28"/>
            <w:szCs w:val="28"/>
          </w:rPr>
          <w:instrText xml:space="preserve"> PAGEREF _Toc527131317 \h </w:instrText>
        </w:r>
        <w:r>
          <w:rPr>
            <w:color w:val="000000"/>
            <w:sz w:val="28"/>
            <w:szCs w:val="28"/>
          </w:rPr>
        </w:r>
        <w:r>
          <w:rPr>
            <w:color w:val="000000"/>
            <w:sz w:val="28"/>
            <w:szCs w:val="28"/>
          </w:rPr>
          <w:fldChar w:fldCharType="separate"/>
        </w:r>
        <w:r w:rsidR="00D13ED2">
          <w:rPr>
            <w:noProof/>
            <w:color w:val="000000"/>
            <w:sz w:val="28"/>
            <w:szCs w:val="28"/>
          </w:rPr>
          <w:t>12</w:t>
        </w:r>
        <w:r>
          <w:rPr>
            <w:color w:val="000000"/>
            <w:sz w:val="28"/>
            <w:szCs w:val="28"/>
          </w:rPr>
          <w:fldChar w:fldCharType="end"/>
        </w:r>
      </w:hyperlink>
    </w:p>
    <w:p w:rsidR="00102008" w:rsidRDefault="00BD6FE6">
      <w:pPr>
        <w:pStyle w:val="22"/>
        <w:tabs>
          <w:tab w:val="right" w:leader="dot" w:pos="8965"/>
        </w:tabs>
        <w:rPr>
          <w:rFonts w:ascii="Calibri" w:hAnsi="Calibri"/>
          <w:smallCaps w:val="0"/>
          <w:color w:val="000000"/>
          <w:kern w:val="2"/>
          <w:szCs w:val="28"/>
        </w:rPr>
      </w:pPr>
      <w:hyperlink w:anchor="_Toc527131318" w:history="1">
        <w:r w:rsidR="008B1D7E">
          <w:rPr>
            <w:rStyle w:val="aff0"/>
            <w:rFonts w:hAnsi="宋体" w:hint="eastAsia"/>
            <w:color w:val="000000"/>
            <w:szCs w:val="28"/>
          </w:rPr>
          <w:t>（四）响应文件的递交</w:t>
        </w:r>
        <w:r w:rsidR="008B1D7E">
          <w:rPr>
            <w:color w:val="000000"/>
            <w:szCs w:val="28"/>
          </w:rPr>
          <w:tab/>
        </w:r>
        <w:r w:rsidR="008B1D7E">
          <w:rPr>
            <w:rFonts w:hint="eastAsia"/>
            <w:color w:val="000000"/>
            <w:szCs w:val="28"/>
          </w:rPr>
          <w:t>15</w:t>
        </w:r>
      </w:hyperlink>
    </w:p>
    <w:p w:rsidR="00102008" w:rsidRDefault="00BD6FE6">
      <w:pPr>
        <w:pStyle w:val="22"/>
        <w:tabs>
          <w:tab w:val="right" w:leader="dot" w:pos="8965"/>
        </w:tabs>
        <w:rPr>
          <w:rFonts w:ascii="Calibri" w:hAnsi="Calibri"/>
          <w:smallCaps w:val="0"/>
          <w:color w:val="000000"/>
          <w:kern w:val="2"/>
          <w:szCs w:val="28"/>
        </w:rPr>
      </w:pPr>
      <w:hyperlink w:anchor="_Toc527131319" w:history="1">
        <w:r w:rsidR="008B1D7E">
          <w:rPr>
            <w:rStyle w:val="aff0"/>
            <w:rFonts w:hAnsi="宋体" w:hint="eastAsia"/>
            <w:color w:val="000000"/>
            <w:szCs w:val="28"/>
          </w:rPr>
          <w:t>（五）投标与评审</w:t>
        </w:r>
        <w:r w:rsidR="008B1D7E">
          <w:rPr>
            <w:color w:val="000000"/>
            <w:szCs w:val="28"/>
          </w:rPr>
          <w:tab/>
        </w:r>
        <w:r w:rsidR="008B1D7E">
          <w:rPr>
            <w:rFonts w:hint="eastAsia"/>
            <w:color w:val="000000"/>
            <w:szCs w:val="28"/>
          </w:rPr>
          <w:t>15</w:t>
        </w:r>
      </w:hyperlink>
    </w:p>
    <w:p w:rsidR="00102008" w:rsidRDefault="00BD6FE6">
      <w:pPr>
        <w:pStyle w:val="22"/>
        <w:tabs>
          <w:tab w:val="right" w:leader="dot" w:pos="8965"/>
        </w:tabs>
        <w:rPr>
          <w:rFonts w:ascii="Calibri" w:hAnsi="Calibri"/>
          <w:smallCaps w:val="0"/>
          <w:color w:val="000000"/>
          <w:kern w:val="2"/>
          <w:szCs w:val="28"/>
        </w:rPr>
      </w:pPr>
      <w:hyperlink w:anchor="_Toc527131320" w:history="1">
        <w:r w:rsidR="008B1D7E">
          <w:rPr>
            <w:rStyle w:val="aff0"/>
            <w:rFonts w:hAnsi="宋体" w:hint="eastAsia"/>
            <w:color w:val="000000"/>
            <w:szCs w:val="28"/>
          </w:rPr>
          <w:t>（六）确定成交供应商与签订合同</w:t>
        </w:r>
        <w:r w:rsidR="008B1D7E">
          <w:rPr>
            <w:color w:val="000000"/>
            <w:szCs w:val="28"/>
          </w:rPr>
          <w:tab/>
        </w:r>
        <w:r>
          <w:rPr>
            <w:color w:val="000000"/>
            <w:szCs w:val="28"/>
          </w:rPr>
          <w:fldChar w:fldCharType="begin"/>
        </w:r>
        <w:r w:rsidR="008B1D7E">
          <w:rPr>
            <w:color w:val="000000"/>
            <w:szCs w:val="28"/>
          </w:rPr>
          <w:instrText xml:space="preserve"> PAGEREF _Toc527131320 \h </w:instrText>
        </w:r>
        <w:r>
          <w:rPr>
            <w:color w:val="000000"/>
            <w:szCs w:val="28"/>
          </w:rPr>
        </w:r>
        <w:r>
          <w:rPr>
            <w:color w:val="000000"/>
            <w:szCs w:val="28"/>
          </w:rPr>
          <w:fldChar w:fldCharType="separate"/>
        </w:r>
        <w:r w:rsidR="00D13ED2">
          <w:rPr>
            <w:noProof/>
            <w:color w:val="000000"/>
            <w:szCs w:val="28"/>
          </w:rPr>
          <w:t>20</w:t>
        </w:r>
        <w:r>
          <w:rPr>
            <w:color w:val="000000"/>
            <w:szCs w:val="28"/>
          </w:rPr>
          <w:fldChar w:fldCharType="end"/>
        </w:r>
      </w:hyperlink>
    </w:p>
    <w:p w:rsidR="00102008" w:rsidRDefault="00BD6FE6">
      <w:pPr>
        <w:pStyle w:val="10"/>
        <w:tabs>
          <w:tab w:val="right" w:leader="dot" w:pos="8965"/>
        </w:tabs>
        <w:rPr>
          <w:rStyle w:val="aff0"/>
          <w:color w:val="000000"/>
          <w:sz w:val="28"/>
          <w:szCs w:val="28"/>
        </w:rPr>
      </w:pPr>
      <w:hyperlink w:anchor="_Toc527131321" w:history="1">
        <w:r w:rsidR="008B1D7E">
          <w:rPr>
            <w:rStyle w:val="aff0"/>
            <w:rFonts w:hAnsi="宋体" w:hint="eastAsia"/>
            <w:color w:val="000000"/>
            <w:sz w:val="28"/>
            <w:szCs w:val="28"/>
          </w:rPr>
          <w:t>四</w:t>
        </w:r>
        <w:r w:rsidR="008B1D7E">
          <w:rPr>
            <w:rStyle w:val="aff0"/>
            <w:rFonts w:hAnsi="宋体"/>
            <w:color w:val="000000"/>
            <w:sz w:val="28"/>
            <w:szCs w:val="28"/>
          </w:rPr>
          <w:t>、</w:t>
        </w:r>
        <w:r w:rsidR="008B1D7E">
          <w:rPr>
            <w:rStyle w:val="aff0"/>
            <w:rFonts w:hAnsi="宋体" w:hint="eastAsia"/>
            <w:color w:val="000000"/>
            <w:sz w:val="28"/>
            <w:szCs w:val="28"/>
          </w:rPr>
          <w:t>采购合同</w:t>
        </w:r>
        <w:r w:rsidR="008B1D7E">
          <w:rPr>
            <w:color w:val="000000"/>
            <w:sz w:val="28"/>
            <w:szCs w:val="28"/>
          </w:rPr>
          <w:tab/>
        </w:r>
        <w:r w:rsidR="008B1D7E">
          <w:rPr>
            <w:rFonts w:hint="eastAsia"/>
            <w:color w:val="000000"/>
            <w:sz w:val="28"/>
            <w:szCs w:val="28"/>
          </w:rPr>
          <w:t>24</w:t>
        </w:r>
      </w:hyperlink>
    </w:p>
    <w:p w:rsidR="00102008" w:rsidRDefault="00BD6FE6">
      <w:pPr>
        <w:pStyle w:val="10"/>
        <w:tabs>
          <w:tab w:val="right" w:leader="dot" w:pos="8965"/>
        </w:tabs>
        <w:rPr>
          <w:rFonts w:ascii="Calibri" w:hAnsi="Calibri"/>
          <w:caps w:val="0"/>
          <w:color w:val="000000"/>
          <w:kern w:val="2"/>
          <w:sz w:val="28"/>
          <w:szCs w:val="28"/>
        </w:rPr>
      </w:pPr>
      <w:hyperlink w:anchor="_Toc527131323" w:history="1">
        <w:r w:rsidR="008B1D7E">
          <w:rPr>
            <w:rStyle w:val="aff0"/>
            <w:rFonts w:hAnsi="宋体" w:hint="eastAsia"/>
            <w:color w:val="000000"/>
            <w:sz w:val="28"/>
            <w:szCs w:val="28"/>
          </w:rPr>
          <w:t>五、采购</w:t>
        </w:r>
        <w:bookmarkStart w:id="3" w:name="_Hlt527617982"/>
        <w:bookmarkStart w:id="4" w:name="_Hlt527617983"/>
        <w:r w:rsidR="008B1D7E">
          <w:rPr>
            <w:rStyle w:val="aff0"/>
            <w:rFonts w:hAnsi="宋体" w:hint="eastAsia"/>
            <w:color w:val="000000"/>
            <w:sz w:val="28"/>
            <w:szCs w:val="28"/>
          </w:rPr>
          <w:t>需</w:t>
        </w:r>
        <w:bookmarkEnd w:id="3"/>
        <w:bookmarkEnd w:id="4"/>
        <w:r w:rsidR="008B1D7E">
          <w:rPr>
            <w:rStyle w:val="aff0"/>
            <w:rFonts w:hAnsi="宋体" w:hint="eastAsia"/>
            <w:color w:val="000000"/>
            <w:sz w:val="28"/>
            <w:szCs w:val="28"/>
          </w:rPr>
          <w:t>求</w:t>
        </w:r>
        <w:r w:rsidR="008B1D7E">
          <w:rPr>
            <w:color w:val="000000"/>
            <w:sz w:val="28"/>
            <w:szCs w:val="28"/>
          </w:rPr>
          <w:tab/>
        </w:r>
      </w:hyperlink>
      <w:r w:rsidR="008B1D7E">
        <w:rPr>
          <w:rFonts w:hint="eastAsia"/>
        </w:rPr>
        <w:t>30</w:t>
      </w:r>
    </w:p>
    <w:p w:rsidR="00102008" w:rsidRDefault="00BD6FE6">
      <w:pPr>
        <w:pStyle w:val="10"/>
        <w:tabs>
          <w:tab w:val="right" w:leader="dot" w:pos="8965"/>
        </w:tabs>
        <w:rPr>
          <w:rFonts w:ascii="Calibri" w:hAnsi="Calibri"/>
          <w:caps w:val="0"/>
          <w:color w:val="000000"/>
          <w:kern w:val="2"/>
          <w:sz w:val="28"/>
          <w:szCs w:val="28"/>
        </w:rPr>
      </w:pPr>
      <w:hyperlink w:anchor="_Toc527131324" w:history="1">
        <w:r w:rsidR="008B1D7E">
          <w:rPr>
            <w:rStyle w:val="aff0"/>
            <w:rFonts w:hAnsi="宋体" w:hint="eastAsia"/>
            <w:color w:val="000000"/>
            <w:sz w:val="28"/>
            <w:szCs w:val="28"/>
          </w:rPr>
          <w:t>六、响应文件格式</w:t>
        </w:r>
        <w:r w:rsidR="008B1D7E">
          <w:rPr>
            <w:color w:val="000000"/>
            <w:sz w:val="28"/>
            <w:szCs w:val="28"/>
          </w:rPr>
          <w:tab/>
        </w:r>
        <w:r w:rsidR="008B1D7E">
          <w:rPr>
            <w:rFonts w:hint="eastAsia"/>
            <w:color w:val="000000"/>
            <w:sz w:val="28"/>
            <w:szCs w:val="28"/>
          </w:rPr>
          <w:t>32</w:t>
        </w:r>
      </w:hyperlink>
    </w:p>
    <w:p w:rsidR="00102008" w:rsidRDefault="00BD6FE6">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102008" w:rsidRDefault="00102008">
      <w:pPr>
        <w:pStyle w:val="10"/>
        <w:tabs>
          <w:tab w:val="right" w:leader="dot" w:pos="9628"/>
        </w:tabs>
        <w:spacing w:before="0" w:after="0" w:line="480" w:lineRule="auto"/>
        <w:jc w:val="center"/>
        <w:outlineLvl w:val="0"/>
        <w:rPr>
          <w:rFonts w:hAnsi="宋体" w:cs="宋体"/>
          <w:bCs/>
          <w:caps w:val="0"/>
          <w:color w:val="000000"/>
          <w:sz w:val="28"/>
        </w:rPr>
      </w:pPr>
    </w:p>
    <w:p w:rsidR="00102008" w:rsidRDefault="008B1D7E">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102008" w:rsidRDefault="008B1D7E">
      <w:pPr>
        <w:widowControl/>
        <w:spacing w:line="440" w:lineRule="exact"/>
        <w:ind w:firstLineChars="200" w:firstLine="438"/>
        <w:jc w:val="left"/>
        <w:rPr>
          <w:rFonts w:hAnsi="宋体" w:cs="宋体"/>
          <w:color w:val="000000"/>
        </w:rPr>
      </w:pPr>
      <w:r>
        <w:rPr>
          <w:rFonts w:hAnsi="宋体" w:cs="宋体" w:hint="eastAsia"/>
          <w:color w:val="000000"/>
        </w:rPr>
        <w:t>因公司</w:t>
      </w:r>
      <w:r w:rsidR="001954F0">
        <w:rPr>
          <w:rFonts w:hAnsi="宋体" w:cs="宋体" w:hint="eastAsia"/>
          <w:color w:val="000000"/>
        </w:rPr>
        <w:t>工作</w:t>
      </w:r>
      <w:r>
        <w:rPr>
          <w:rFonts w:hAnsi="宋体" w:cs="宋体" w:hint="eastAsia"/>
          <w:color w:val="000000"/>
        </w:rPr>
        <w:t>需求，现对</w:t>
      </w:r>
      <w:r>
        <w:rPr>
          <w:rFonts w:hAnsi="宋体" w:hint="eastAsia"/>
          <w:color w:val="000000"/>
          <w:szCs w:val="18"/>
        </w:rPr>
        <w:t>合肥经济技术开发区公用事业发展公司 （以下简称公用公司）</w:t>
      </w:r>
      <w:r>
        <w:rPr>
          <w:rFonts w:hAnsi="宋体" w:cs="宋体" w:hint="eastAsia"/>
          <w:color w:val="000000"/>
        </w:rPr>
        <w:t>“</w:t>
      </w:r>
      <w:r w:rsidR="001954F0">
        <w:rPr>
          <w:rFonts w:hAnsi="宋体" w:cs="宋体" w:hint="eastAsia"/>
          <w:color w:val="000000"/>
        </w:rPr>
        <w:t>职工劳保鞋采购</w:t>
      </w:r>
      <w:r>
        <w:rPr>
          <w:rFonts w:hAnsi="宋体" w:cs="宋体" w:hint="eastAsia"/>
          <w:color w:val="000000"/>
        </w:rPr>
        <w:t>”项目进行公开招标，欢迎符合条件的单位参加报价。</w:t>
      </w:r>
    </w:p>
    <w:p w:rsidR="00102008" w:rsidRDefault="008B1D7E" w:rsidP="002C65F5">
      <w:pPr>
        <w:autoSpaceDE w:val="0"/>
        <w:autoSpaceDN w:val="0"/>
        <w:adjustRightInd w:val="0"/>
        <w:spacing w:line="360" w:lineRule="auto"/>
        <w:ind w:firstLineChars="148" w:firstLine="326"/>
        <w:jc w:val="left"/>
        <w:rPr>
          <w:rFonts w:hAnsi="宋体"/>
          <w:b/>
          <w:bCs/>
          <w:color w:val="000000"/>
          <w:szCs w:val="18"/>
        </w:rPr>
      </w:pPr>
      <w:r>
        <w:rPr>
          <w:rFonts w:hAnsi="宋体" w:hint="eastAsia"/>
          <w:b/>
          <w:bCs/>
          <w:color w:val="000000"/>
          <w:szCs w:val="18"/>
        </w:rPr>
        <w:t>（一）项目名称及内容</w:t>
      </w:r>
    </w:p>
    <w:p w:rsidR="00102008" w:rsidRDefault="008B1D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1、项目编号： GYGSZB-202102</w:t>
      </w:r>
      <w:r w:rsidR="001954F0">
        <w:rPr>
          <w:rFonts w:hAnsi="宋体" w:hint="eastAsia"/>
          <w:color w:val="000000"/>
          <w:szCs w:val="18"/>
        </w:rPr>
        <w:t>3</w:t>
      </w:r>
    </w:p>
    <w:p w:rsidR="00102008" w:rsidRDefault="008B1D7E">
      <w:pPr>
        <w:autoSpaceDE w:val="0"/>
        <w:autoSpaceDN w:val="0"/>
        <w:adjustRightInd w:val="0"/>
        <w:spacing w:line="360" w:lineRule="auto"/>
        <w:ind w:firstLineChars="200" w:firstLine="438"/>
        <w:jc w:val="left"/>
        <w:rPr>
          <w:rFonts w:hAnsi="宋体" w:cs="宋体"/>
          <w:color w:val="000000"/>
        </w:rPr>
      </w:pPr>
      <w:r>
        <w:rPr>
          <w:rFonts w:hAnsi="宋体" w:hint="eastAsia"/>
          <w:color w:val="000000"/>
          <w:szCs w:val="18"/>
        </w:rPr>
        <w:t>2、项目名称：</w:t>
      </w:r>
      <w:r w:rsidR="001954F0" w:rsidRPr="001954F0">
        <w:rPr>
          <w:rFonts w:hAnsi="宋体" w:cs="宋体" w:hint="eastAsia"/>
          <w:color w:val="000000"/>
        </w:rPr>
        <w:t>劳保鞋采购</w:t>
      </w:r>
      <w:r w:rsidR="0046229D">
        <w:rPr>
          <w:rFonts w:hAnsi="宋体" w:cs="宋体" w:hint="eastAsia"/>
          <w:color w:val="000000"/>
        </w:rPr>
        <w:t>（二次）</w:t>
      </w:r>
    </w:p>
    <w:p w:rsidR="00102008" w:rsidRDefault="008B1D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3、项目地点：合肥经开区</w:t>
      </w:r>
    </w:p>
    <w:p w:rsidR="00102008" w:rsidRDefault="008B1D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102008" w:rsidRDefault="008B1D7E">
      <w:pPr>
        <w:autoSpaceDE w:val="0"/>
        <w:autoSpaceDN w:val="0"/>
        <w:adjustRightInd w:val="0"/>
        <w:spacing w:line="360" w:lineRule="auto"/>
        <w:ind w:firstLineChars="200" w:firstLine="438"/>
        <w:rPr>
          <w:b/>
          <w:bCs/>
          <w:color w:val="000000"/>
          <w:szCs w:val="18"/>
        </w:rPr>
      </w:pPr>
      <w:r>
        <w:rPr>
          <w:rFonts w:hAnsi="宋体" w:hint="eastAsia"/>
          <w:color w:val="000000"/>
          <w:szCs w:val="18"/>
        </w:rPr>
        <w:t>5、项目概况</w:t>
      </w:r>
      <w:r>
        <w:rPr>
          <w:rFonts w:hAnsi="宋体" w:hint="eastAsia"/>
          <w:b/>
          <w:bCs/>
          <w:color w:val="000000"/>
          <w:szCs w:val="18"/>
        </w:rPr>
        <w:t>：</w:t>
      </w:r>
      <w:r w:rsidR="00D75726">
        <w:rPr>
          <w:rFonts w:hAnsi="宋体" w:hint="eastAsia"/>
          <w:bCs/>
          <w:color w:val="000000"/>
          <w:szCs w:val="18"/>
        </w:rPr>
        <w:t>市政</w:t>
      </w:r>
      <w:r w:rsidR="00967A2C">
        <w:rPr>
          <w:rFonts w:hAnsi="宋体" w:hint="eastAsia"/>
          <w:bCs/>
          <w:color w:val="000000"/>
          <w:szCs w:val="18"/>
        </w:rPr>
        <w:t>道路巡查、</w:t>
      </w:r>
      <w:r w:rsidR="00D75726" w:rsidRPr="00967A2C">
        <w:rPr>
          <w:rFonts w:hAnsi="宋体" w:hint="eastAsia"/>
          <w:bCs/>
          <w:color w:val="000000"/>
          <w:szCs w:val="18"/>
        </w:rPr>
        <w:t>物业管理</w:t>
      </w:r>
      <w:r w:rsidR="00D75726">
        <w:rPr>
          <w:rFonts w:hAnsi="宋体" w:hint="eastAsia"/>
          <w:bCs/>
          <w:color w:val="000000"/>
          <w:szCs w:val="18"/>
        </w:rPr>
        <w:t>、</w:t>
      </w:r>
      <w:r w:rsidR="00967A2C">
        <w:rPr>
          <w:rFonts w:hAnsi="宋体" w:hint="eastAsia"/>
          <w:bCs/>
          <w:color w:val="000000"/>
          <w:szCs w:val="18"/>
        </w:rPr>
        <w:t>基层服务</w:t>
      </w:r>
      <w:r w:rsidR="001954F0" w:rsidRPr="00967A2C">
        <w:rPr>
          <w:rFonts w:hAnsi="宋体" w:hint="eastAsia"/>
          <w:bCs/>
          <w:color w:val="000000"/>
          <w:szCs w:val="18"/>
        </w:rPr>
        <w:t>及安全生产常态督查</w:t>
      </w:r>
      <w:r w:rsidR="00D75726">
        <w:rPr>
          <w:rFonts w:hAnsi="宋体" w:hint="eastAsia"/>
          <w:bCs/>
          <w:color w:val="000000"/>
          <w:szCs w:val="18"/>
        </w:rPr>
        <w:t>等</w:t>
      </w:r>
      <w:r w:rsidR="001954F0" w:rsidRPr="00967A2C">
        <w:rPr>
          <w:rFonts w:hAnsi="宋体" w:hint="eastAsia"/>
          <w:bCs/>
          <w:color w:val="000000"/>
          <w:szCs w:val="18"/>
        </w:rPr>
        <w:t>各项业务</w:t>
      </w:r>
      <w:r w:rsidR="00A03917">
        <w:rPr>
          <w:rFonts w:hAnsi="宋体" w:hint="eastAsia"/>
          <w:bCs/>
          <w:color w:val="000000"/>
          <w:szCs w:val="18"/>
        </w:rPr>
        <w:t>日常</w:t>
      </w:r>
      <w:r w:rsidR="001954F0" w:rsidRPr="00967A2C">
        <w:rPr>
          <w:rFonts w:hAnsi="宋体" w:hint="eastAsia"/>
          <w:bCs/>
          <w:color w:val="000000"/>
          <w:szCs w:val="18"/>
        </w:rPr>
        <w:t>徒步巡查工作</w:t>
      </w:r>
      <w:r w:rsidRPr="00967A2C">
        <w:rPr>
          <w:bCs/>
          <w:color w:val="000000"/>
          <w:szCs w:val="18"/>
        </w:rPr>
        <w:t>需</w:t>
      </w:r>
      <w:r w:rsidR="007F4792">
        <w:rPr>
          <w:bCs/>
          <w:color w:val="000000"/>
          <w:szCs w:val="18"/>
        </w:rPr>
        <w:t>要，需</w:t>
      </w:r>
      <w:r w:rsidRPr="00967A2C">
        <w:rPr>
          <w:bCs/>
          <w:color w:val="000000"/>
          <w:szCs w:val="18"/>
        </w:rPr>
        <w:t>采购</w:t>
      </w:r>
      <w:r w:rsidR="00A03917">
        <w:rPr>
          <w:bCs/>
          <w:color w:val="000000"/>
          <w:szCs w:val="18"/>
        </w:rPr>
        <w:t>劳保鞋</w:t>
      </w:r>
      <w:r w:rsidRPr="00967A2C">
        <w:rPr>
          <w:rFonts w:hAnsi="宋体" w:cs="宋体"/>
          <w:bCs/>
          <w:color w:val="000000"/>
        </w:rPr>
        <w:t>一批</w:t>
      </w:r>
      <w:r w:rsidRPr="00967A2C">
        <w:rPr>
          <w:rFonts w:hint="eastAsia"/>
          <w:bCs/>
          <w:color w:val="000000"/>
          <w:szCs w:val="18"/>
        </w:rPr>
        <w:t>，具体需求及规格型号见后附清单，</w:t>
      </w:r>
      <w:r w:rsidRPr="00967A2C">
        <w:rPr>
          <w:rFonts w:hAnsi="宋体" w:hint="eastAsia"/>
          <w:bCs/>
          <w:szCs w:val="24"/>
        </w:rPr>
        <w:t>一次性</w:t>
      </w:r>
      <w:r w:rsidRPr="00967A2C">
        <w:rPr>
          <w:rFonts w:hAnsi="宋体"/>
          <w:bCs/>
          <w:szCs w:val="24"/>
        </w:rPr>
        <w:t>供货</w:t>
      </w:r>
      <w:r w:rsidRPr="00967A2C">
        <w:rPr>
          <w:rFonts w:hAnsi="宋体" w:hint="eastAsia"/>
          <w:bCs/>
          <w:szCs w:val="24"/>
        </w:rPr>
        <w:t>，</w:t>
      </w:r>
      <w:r w:rsidRPr="00967A2C">
        <w:rPr>
          <w:rFonts w:hAnsi="宋体"/>
          <w:bCs/>
          <w:szCs w:val="24"/>
        </w:rPr>
        <w:t>据实结算</w:t>
      </w:r>
      <w:r w:rsidRPr="00967A2C">
        <w:rPr>
          <w:rFonts w:hAnsi="宋体" w:hint="eastAsia"/>
          <w:bCs/>
          <w:szCs w:val="24"/>
        </w:rPr>
        <w:t>。</w:t>
      </w:r>
    </w:p>
    <w:p w:rsidR="00102008" w:rsidRDefault="008B1D7E">
      <w:pPr>
        <w:autoSpaceDE w:val="0"/>
        <w:autoSpaceDN w:val="0"/>
        <w:adjustRightInd w:val="0"/>
        <w:spacing w:line="360" w:lineRule="auto"/>
        <w:ind w:firstLineChars="200" w:firstLine="438"/>
        <w:jc w:val="left"/>
        <w:rPr>
          <w:rFonts w:hAnsi="宋体"/>
          <w:szCs w:val="18"/>
        </w:rPr>
      </w:pPr>
      <w:r>
        <w:rPr>
          <w:rFonts w:hAnsi="宋体" w:hint="eastAsia"/>
          <w:color w:val="000000"/>
          <w:szCs w:val="18"/>
        </w:rPr>
        <w:t>6、资金</w:t>
      </w:r>
      <w:r w:rsidR="00DC31BB">
        <w:rPr>
          <w:rFonts w:hAnsi="宋体" w:hint="eastAsia"/>
          <w:color w:val="000000"/>
          <w:szCs w:val="18"/>
        </w:rPr>
        <w:t>预算</w:t>
      </w:r>
      <w:r>
        <w:rPr>
          <w:rFonts w:hAnsi="宋体" w:hint="eastAsia"/>
          <w:color w:val="000000"/>
          <w:szCs w:val="18"/>
        </w:rPr>
        <w:t>：</w:t>
      </w:r>
      <w:r w:rsidR="001954F0">
        <w:rPr>
          <w:rFonts w:hAnsi="宋体" w:hint="eastAsia"/>
          <w:szCs w:val="18"/>
        </w:rPr>
        <w:t>11.</w:t>
      </w:r>
      <w:r w:rsidR="007F4792">
        <w:rPr>
          <w:rFonts w:hAnsi="宋体" w:hint="eastAsia"/>
          <w:szCs w:val="18"/>
        </w:rPr>
        <w:t>97</w:t>
      </w:r>
      <w:r>
        <w:rPr>
          <w:rFonts w:hAnsi="宋体" w:hint="eastAsia"/>
          <w:szCs w:val="18"/>
        </w:rPr>
        <w:t>万元</w:t>
      </w:r>
    </w:p>
    <w:p w:rsidR="00102008" w:rsidRDefault="00DC31BB">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7</w:t>
      </w:r>
      <w:r w:rsidR="008B1D7E">
        <w:rPr>
          <w:rFonts w:hAnsi="宋体" w:hint="eastAsia"/>
          <w:color w:val="000000"/>
          <w:szCs w:val="18"/>
        </w:rPr>
        <w:t>、项目类别：货物类</w:t>
      </w:r>
    </w:p>
    <w:p w:rsidR="00102008" w:rsidRDefault="00DC31BB">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8</w:t>
      </w:r>
      <w:r w:rsidR="008B1D7E">
        <w:rPr>
          <w:rFonts w:hAnsi="宋体" w:hint="eastAsia"/>
          <w:color w:val="000000"/>
          <w:szCs w:val="18"/>
        </w:rPr>
        <w:t xml:space="preserve">、包别（包别）划分：共分1个包 </w:t>
      </w:r>
    </w:p>
    <w:p w:rsidR="00102008" w:rsidRDefault="008B1D7E" w:rsidP="002C65F5">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（二）供应商资格</w:t>
      </w:r>
    </w:p>
    <w:p w:rsidR="00102008" w:rsidRDefault="008B1D7E">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1、符合《中华人民共和国政府采购法》第二十二条规定；</w:t>
      </w:r>
    </w:p>
    <w:p w:rsidR="00102008" w:rsidRDefault="008B1D7E">
      <w:pPr>
        <w:widowControl/>
        <w:spacing w:line="360" w:lineRule="auto"/>
        <w:ind w:firstLineChars="200" w:firstLine="438"/>
        <w:rPr>
          <w:rFonts w:hAnsi="宋体"/>
          <w:color w:val="000000"/>
          <w:szCs w:val="21"/>
        </w:rPr>
      </w:pPr>
      <w:r>
        <w:rPr>
          <w:rFonts w:hAnsi="宋体" w:hint="eastAsia"/>
          <w:color w:val="000000"/>
          <w:szCs w:val="21"/>
        </w:rPr>
        <w:t>2</w:t>
      </w:r>
      <w:r>
        <w:rPr>
          <w:rFonts w:hAnsi="宋体"/>
          <w:color w:val="000000"/>
          <w:szCs w:val="21"/>
        </w:rPr>
        <w:t>、本项目不接受联合体投标；</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3、供应商存在以下不良信用记录情形之一的，不得推荐为成交候选供应商，不得确定为成交供应商：</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102008" w:rsidRDefault="008B1D7E">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102008" w:rsidRDefault="008B1D7E" w:rsidP="002C65F5">
      <w:pPr>
        <w:autoSpaceDE w:val="0"/>
        <w:autoSpaceDN w:val="0"/>
        <w:adjustRightInd w:val="0"/>
        <w:spacing w:line="360" w:lineRule="auto"/>
        <w:ind w:firstLineChars="150" w:firstLine="330"/>
        <w:jc w:val="left"/>
        <w:rPr>
          <w:rFonts w:hAnsi="宋体"/>
          <w:b/>
          <w:bCs/>
          <w:color w:val="000000"/>
          <w:szCs w:val="18"/>
        </w:rPr>
      </w:pPr>
      <w:r>
        <w:rPr>
          <w:rFonts w:hAnsi="宋体" w:hint="eastAsia"/>
          <w:b/>
          <w:bCs/>
          <w:color w:val="000000"/>
          <w:szCs w:val="18"/>
        </w:rPr>
        <w:t>（三）开标时间及地点</w:t>
      </w:r>
    </w:p>
    <w:p w:rsidR="00102008" w:rsidRDefault="008B1D7E" w:rsidP="002C65F5">
      <w:pPr>
        <w:autoSpaceDE w:val="0"/>
        <w:autoSpaceDN w:val="0"/>
        <w:adjustRightInd w:val="0"/>
        <w:spacing w:line="360" w:lineRule="auto"/>
        <w:ind w:firstLineChars="182" w:firstLine="399"/>
        <w:jc w:val="left"/>
        <w:rPr>
          <w:rFonts w:hAnsi="宋体"/>
          <w:color w:val="000000"/>
          <w:szCs w:val="18"/>
          <w:u w:val="single"/>
        </w:rPr>
      </w:pPr>
      <w:r>
        <w:rPr>
          <w:rFonts w:hAnsi="宋体" w:hint="eastAsia"/>
          <w:color w:val="000000"/>
          <w:szCs w:val="18"/>
        </w:rPr>
        <w:t>1、开标时间：2021年</w:t>
      </w:r>
      <w:r w:rsidR="00A03917">
        <w:rPr>
          <w:rFonts w:hAnsi="宋体" w:hint="eastAsia"/>
          <w:color w:val="000000"/>
          <w:szCs w:val="18"/>
        </w:rPr>
        <w:t>11</w:t>
      </w:r>
      <w:r>
        <w:rPr>
          <w:rFonts w:hAnsi="宋体" w:hint="eastAsia"/>
          <w:color w:val="000000"/>
          <w:szCs w:val="18"/>
        </w:rPr>
        <w:t>月</w:t>
      </w:r>
      <w:r w:rsidR="0046229D">
        <w:rPr>
          <w:rFonts w:hAnsi="宋体" w:hint="eastAsia"/>
          <w:color w:val="000000"/>
          <w:szCs w:val="18"/>
        </w:rPr>
        <w:t>26</w:t>
      </w:r>
      <w:r>
        <w:rPr>
          <w:rFonts w:hAnsi="宋体" w:hint="eastAsia"/>
          <w:color w:val="000000"/>
          <w:szCs w:val="18"/>
        </w:rPr>
        <w:t xml:space="preserve">日10：00 </w:t>
      </w:r>
    </w:p>
    <w:p w:rsidR="00102008" w:rsidRDefault="008B1D7E" w:rsidP="002C65F5">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2、开标地点：合肥经济技术开发区繁华大道266号A座314开标室 </w:t>
      </w:r>
    </w:p>
    <w:p w:rsidR="00102008" w:rsidRDefault="008B1D7E" w:rsidP="002C65F5">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102008" w:rsidRDefault="008B1D7E" w:rsidP="002C65F5">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lastRenderedPageBreak/>
        <w:t>同开标时间</w:t>
      </w:r>
    </w:p>
    <w:p w:rsidR="00102008" w:rsidRDefault="008B1D7E" w:rsidP="002C65F5">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102008" w:rsidRDefault="008B1D7E" w:rsidP="002C65F5">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102008" w:rsidRDefault="008B1D7E" w:rsidP="002C65F5">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地址：合肥经济技术开发区繁华大道266号A座</w:t>
      </w:r>
    </w:p>
    <w:p w:rsidR="00102008" w:rsidRDefault="008B1D7E">
      <w:pPr>
        <w:widowControl/>
        <w:spacing w:line="440" w:lineRule="exact"/>
        <w:ind w:firstLineChars="200" w:firstLine="438"/>
        <w:jc w:val="left"/>
        <w:rPr>
          <w:rFonts w:hAnsi="宋体" w:cs="宋体"/>
        </w:rPr>
      </w:pPr>
      <w:r>
        <w:rPr>
          <w:rFonts w:hAnsi="宋体" w:cs="宋体" w:hint="eastAsia"/>
        </w:rPr>
        <w:t>项目采购联系人：汪工   电话：0551-63811071</w:t>
      </w:r>
    </w:p>
    <w:p w:rsidR="00102008" w:rsidRDefault="008B1D7E" w:rsidP="002C65F5">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102008" w:rsidRDefault="008B1D7E">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102008" w:rsidRDefault="008B1D7E">
      <w:pPr>
        <w:autoSpaceDE w:val="0"/>
        <w:autoSpaceDN w:val="0"/>
        <w:adjustRightInd w:val="0"/>
        <w:spacing w:line="360" w:lineRule="auto"/>
        <w:ind w:firstLineChars="200" w:firstLine="438"/>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102008" w:rsidRDefault="008B1D7E" w:rsidP="002C65F5">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47"/>
        <w:gridCol w:w="7223"/>
      </w:tblGrid>
      <w:tr w:rsidR="00102008">
        <w:trPr>
          <w:trHeight w:val="502"/>
          <w:jc w:val="center"/>
        </w:trPr>
        <w:tc>
          <w:tcPr>
            <w:tcW w:w="675" w:type="dxa"/>
            <w:vAlign w:val="center"/>
          </w:tcPr>
          <w:p w:rsidR="00102008" w:rsidRDefault="008B1D7E">
            <w:pPr>
              <w:jc w:val="center"/>
              <w:rPr>
                <w:rFonts w:hAnsi="宋体"/>
                <w:b/>
                <w:color w:val="000000"/>
              </w:rPr>
            </w:pPr>
            <w:bookmarkStart w:id="8" w:name="_Toc200336330"/>
            <w:bookmarkStart w:id="9" w:name="_Toc208106829"/>
            <w:r>
              <w:rPr>
                <w:rFonts w:hAnsi="宋体" w:hint="eastAsia"/>
                <w:b/>
                <w:color w:val="000000"/>
              </w:rPr>
              <w:t>序号</w:t>
            </w:r>
          </w:p>
        </w:tc>
        <w:tc>
          <w:tcPr>
            <w:tcW w:w="1447" w:type="dxa"/>
            <w:vAlign w:val="center"/>
          </w:tcPr>
          <w:p w:rsidR="00102008" w:rsidRDefault="008B1D7E">
            <w:pPr>
              <w:jc w:val="center"/>
              <w:rPr>
                <w:rFonts w:hAnsi="宋体"/>
                <w:b/>
                <w:color w:val="000000"/>
              </w:rPr>
            </w:pPr>
            <w:r>
              <w:rPr>
                <w:rFonts w:hAnsi="宋体" w:hint="eastAsia"/>
                <w:b/>
                <w:color w:val="000000"/>
              </w:rPr>
              <w:t>内容</w:t>
            </w:r>
          </w:p>
        </w:tc>
        <w:tc>
          <w:tcPr>
            <w:tcW w:w="7223" w:type="dxa"/>
            <w:vAlign w:val="center"/>
          </w:tcPr>
          <w:p w:rsidR="00102008" w:rsidRDefault="008B1D7E">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102008">
        <w:trPr>
          <w:trHeight w:val="502"/>
          <w:jc w:val="center"/>
        </w:trPr>
        <w:tc>
          <w:tcPr>
            <w:tcW w:w="675" w:type="dxa"/>
            <w:vAlign w:val="center"/>
          </w:tcPr>
          <w:p w:rsidR="00102008" w:rsidRDefault="008B1D7E">
            <w:pPr>
              <w:jc w:val="center"/>
              <w:rPr>
                <w:rFonts w:hAnsi="宋体"/>
                <w:bCs/>
                <w:color w:val="000000"/>
              </w:rPr>
            </w:pPr>
            <w:r>
              <w:rPr>
                <w:rFonts w:hAnsi="宋体" w:hint="eastAsia"/>
                <w:bCs/>
                <w:color w:val="000000"/>
              </w:rPr>
              <w:t>1</w:t>
            </w:r>
          </w:p>
        </w:tc>
        <w:tc>
          <w:tcPr>
            <w:tcW w:w="1447" w:type="dxa"/>
            <w:vAlign w:val="center"/>
          </w:tcPr>
          <w:p w:rsidR="00102008" w:rsidRDefault="008B1D7E">
            <w:pPr>
              <w:jc w:val="center"/>
              <w:rPr>
                <w:rFonts w:hAnsi="宋体"/>
                <w:bCs/>
                <w:color w:val="000000"/>
              </w:rPr>
            </w:pPr>
            <w:r>
              <w:rPr>
                <w:rFonts w:hAnsi="宋体" w:hint="eastAsia"/>
                <w:bCs/>
                <w:color w:val="000000"/>
              </w:rPr>
              <w:t>委托人</w:t>
            </w:r>
          </w:p>
        </w:tc>
        <w:tc>
          <w:tcPr>
            <w:tcW w:w="7223" w:type="dxa"/>
            <w:vAlign w:val="center"/>
          </w:tcPr>
          <w:p w:rsidR="00102008" w:rsidRDefault="008B1D7E">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102008">
        <w:trPr>
          <w:trHeight w:val="502"/>
          <w:jc w:val="center"/>
        </w:trPr>
        <w:tc>
          <w:tcPr>
            <w:tcW w:w="675" w:type="dxa"/>
            <w:vAlign w:val="center"/>
          </w:tcPr>
          <w:p w:rsidR="00102008" w:rsidRDefault="008B1D7E">
            <w:pPr>
              <w:jc w:val="center"/>
              <w:rPr>
                <w:rFonts w:hAnsi="宋体"/>
                <w:bCs/>
                <w:color w:val="000000"/>
              </w:rPr>
            </w:pPr>
            <w:r>
              <w:rPr>
                <w:rFonts w:hAnsi="宋体" w:hint="eastAsia"/>
                <w:bCs/>
                <w:color w:val="000000"/>
              </w:rPr>
              <w:t>2</w:t>
            </w:r>
          </w:p>
        </w:tc>
        <w:tc>
          <w:tcPr>
            <w:tcW w:w="1447" w:type="dxa"/>
            <w:vAlign w:val="center"/>
          </w:tcPr>
          <w:p w:rsidR="00102008" w:rsidRDefault="008B1D7E">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102008" w:rsidRDefault="00BA5076" w:rsidP="00BA5076">
            <w:pPr>
              <w:pStyle w:val="xl31"/>
              <w:widowControl w:val="0"/>
              <w:spacing w:before="0" w:beforeAutospacing="0" w:after="0" w:afterAutospacing="0" w:line="360" w:lineRule="auto"/>
              <w:jc w:val="both"/>
              <w:rPr>
                <w:b w:val="0"/>
                <w:bCs w:val="0"/>
                <w:color w:val="000000"/>
                <w:sz w:val="24"/>
                <w:szCs w:val="24"/>
              </w:rPr>
            </w:pPr>
            <w:r>
              <w:rPr>
                <w:rFonts w:hint="eastAsia"/>
                <w:b w:val="0"/>
                <w:bCs w:val="0"/>
                <w:color w:val="000000"/>
                <w:sz w:val="24"/>
                <w:szCs w:val="18"/>
              </w:rPr>
              <w:t>劳保鞋</w:t>
            </w:r>
            <w:r w:rsidR="008B1D7E">
              <w:rPr>
                <w:rFonts w:hint="eastAsia"/>
                <w:b w:val="0"/>
                <w:bCs w:val="0"/>
                <w:color w:val="000000"/>
                <w:sz w:val="24"/>
                <w:szCs w:val="18"/>
              </w:rPr>
              <w:t>采购GYGSZB-202102</w:t>
            </w:r>
            <w:r>
              <w:rPr>
                <w:rFonts w:hint="eastAsia"/>
                <w:b w:val="0"/>
                <w:bCs w:val="0"/>
                <w:color w:val="000000"/>
                <w:sz w:val="24"/>
                <w:szCs w:val="18"/>
              </w:rPr>
              <w:t>3</w:t>
            </w:r>
          </w:p>
        </w:tc>
      </w:tr>
      <w:tr w:rsidR="00102008">
        <w:trPr>
          <w:trHeight w:val="502"/>
          <w:jc w:val="center"/>
        </w:trPr>
        <w:tc>
          <w:tcPr>
            <w:tcW w:w="675" w:type="dxa"/>
            <w:vAlign w:val="center"/>
          </w:tcPr>
          <w:p w:rsidR="00102008" w:rsidRDefault="008B1D7E">
            <w:pPr>
              <w:jc w:val="center"/>
              <w:rPr>
                <w:rFonts w:hAnsi="宋体"/>
                <w:bCs/>
                <w:color w:val="000000"/>
              </w:rPr>
            </w:pPr>
            <w:r>
              <w:rPr>
                <w:rFonts w:hAnsi="宋体" w:hint="eastAsia"/>
                <w:bCs/>
                <w:color w:val="000000"/>
              </w:rPr>
              <w:t>3</w:t>
            </w:r>
          </w:p>
        </w:tc>
        <w:tc>
          <w:tcPr>
            <w:tcW w:w="1447" w:type="dxa"/>
            <w:vAlign w:val="center"/>
          </w:tcPr>
          <w:p w:rsidR="00102008" w:rsidRDefault="008B1D7E">
            <w:pPr>
              <w:jc w:val="center"/>
              <w:rPr>
                <w:rFonts w:hAnsi="宋体"/>
                <w:color w:val="000000"/>
              </w:rPr>
            </w:pPr>
            <w:r>
              <w:rPr>
                <w:rFonts w:hAnsi="宋体" w:hint="eastAsia"/>
                <w:color w:val="000000"/>
              </w:rPr>
              <w:t>供应商资格</w:t>
            </w:r>
          </w:p>
        </w:tc>
        <w:tc>
          <w:tcPr>
            <w:tcW w:w="7223" w:type="dxa"/>
            <w:vAlign w:val="center"/>
          </w:tcPr>
          <w:p w:rsidR="00102008" w:rsidRDefault="008B1D7E">
            <w:pPr>
              <w:autoSpaceDE w:val="0"/>
              <w:autoSpaceDN w:val="0"/>
              <w:adjustRightInd w:val="0"/>
              <w:spacing w:line="360" w:lineRule="auto"/>
              <w:jc w:val="left"/>
              <w:rPr>
                <w:b/>
                <w:bCs/>
                <w:color w:val="000000"/>
                <w:szCs w:val="24"/>
              </w:rPr>
            </w:pPr>
            <w:r>
              <w:rPr>
                <w:rFonts w:hAnsi="宋体" w:hint="eastAsia"/>
                <w:color w:val="000000"/>
                <w:szCs w:val="18"/>
              </w:rPr>
              <w:t>符合《中华人民共和国政府采购法》第二十二条规定；</w:t>
            </w:r>
          </w:p>
        </w:tc>
      </w:tr>
      <w:tr w:rsidR="00102008">
        <w:trPr>
          <w:trHeight w:val="502"/>
          <w:jc w:val="center"/>
        </w:trPr>
        <w:tc>
          <w:tcPr>
            <w:tcW w:w="675" w:type="dxa"/>
            <w:vAlign w:val="center"/>
          </w:tcPr>
          <w:p w:rsidR="00102008" w:rsidRDefault="008B1D7E">
            <w:pPr>
              <w:jc w:val="center"/>
              <w:rPr>
                <w:rFonts w:hAnsi="宋体"/>
                <w:bCs/>
                <w:color w:val="000000"/>
              </w:rPr>
            </w:pPr>
            <w:r>
              <w:rPr>
                <w:rFonts w:hAnsi="宋体" w:hint="eastAsia"/>
                <w:bCs/>
                <w:color w:val="000000"/>
              </w:rPr>
              <w:t>4</w:t>
            </w:r>
          </w:p>
        </w:tc>
        <w:tc>
          <w:tcPr>
            <w:tcW w:w="1447" w:type="dxa"/>
            <w:vAlign w:val="center"/>
          </w:tcPr>
          <w:p w:rsidR="00102008" w:rsidRDefault="008B1D7E">
            <w:pPr>
              <w:jc w:val="center"/>
              <w:rPr>
                <w:rFonts w:hAnsi="宋体"/>
                <w:color w:val="000000"/>
              </w:rPr>
            </w:pPr>
            <w:r>
              <w:rPr>
                <w:rFonts w:hAnsi="宋体" w:hint="eastAsia"/>
                <w:color w:val="000000"/>
              </w:rPr>
              <w:t>项目性质</w:t>
            </w:r>
          </w:p>
        </w:tc>
        <w:tc>
          <w:tcPr>
            <w:tcW w:w="7223" w:type="dxa"/>
            <w:vAlign w:val="center"/>
          </w:tcPr>
          <w:p w:rsidR="00102008" w:rsidRDefault="008B1D7E">
            <w:pPr>
              <w:pStyle w:val="xl31"/>
              <w:widowControl w:val="0"/>
              <w:spacing w:before="0" w:beforeAutospacing="0" w:after="0" w:afterAutospacing="0"/>
              <w:jc w:val="both"/>
              <w:rPr>
                <w:b w:val="0"/>
                <w:bCs w:val="0"/>
                <w:color w:val="000000"/>
                <w:sz w:val="24"/>
              </w:rPr>
            </w:pPr>
            <w:r>
              <w:rPr>
                <w:rFonts w:hint="eastAsia"/>
                <w:b w:val="0"/>
                <w:bCs w:val="0"/>
                <w:color w:val="000000"/>
                <w:sz w:val="24"/>
              </w:rPr>
              <w:t>货物类</w:t>
            </w:r>
          </w:p>
        </w:tc>
      </w:tr>
      <w:tr w:rsidR="00102008">
        <w:trPr>
          <w:trHeight w:val="502"/>
          <w:jc w:val="center"/>
        </w:trPr>
        <w:tc>
          <w:tcPr>
            <w:tcW w:w="675" w:type="dxa"/>
            <w:vAlign w:val="center"/>
          </w:tcPr>
          <w:p w:rsidR="00102008" w:rsidRDefault="008B1D7E">
            <w:pPr>
              <w:jc w:val="center"/>
              <w:rPr>
                <w:rFonts w:hAnsi="宋体"/>
                <w:bCs/>
                <w:color w:val="000000"/>
              </w:rPr>
            </w:pPr>
            <w:r>
              <w:rPr>
                <w:rFonts w:hAnsi="宋体" w:hint="eastAsia"/>
                <w:bCs/>
                <w:color w:val="000000"/>
              </w:rPr>
              <w:t>5</w:t>
            </w:r>
          </w:p>
        </w:tc>
        <w:tc>
          <w:tcPr>
            <w:tcW w:w="1447" w:type="dxa"/>
            <w:vAlign w:val="center"/>
          </w:tcPr>
          <w:p w:rsidR="00102008" w:rsidRDefault="008B1D7E">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102008" w:rsidRDefault="008B1D7E">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102008">
        <w:trPr>
          <w:trHeight w:val="502"/>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6</w:t>
            </w:r>
          </w:p>
        </w:tc>
        <w:tc>
          <w:tcPr>
            <w:tcW w:w="1447" w:type="dxa"/>
          </w:tcPr>
          <w:p w:rsidR="00102008" w:rsidRDefault="008B1D7E">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102008" w:rsidRDefault="008B1D7E">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102008">
        <w:trPr>
          <w:trHeight w:val="1395"/>
          <w:jc w:val="center"/>
        </w:trPr>
        <w:tc>
          <w:tcPr>
            <w:tcW w:w="675" w:type="dxa"/>
            <w:vAlign w:val="center"/>
          </w:tcPr>
          <w:p w:rsidR="00102008" w:rsidRDefault="008B1D7E">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102008" w:rsidRDefault="008B1D7E">
            <w:pPr>
              <w:spacing w:line="500" w:lineRule="exact"/>
              <w:jc w:val="center"/>
              <w:rPr>
                <w:rFonts w:hAnsi="宋体"/>
                <w:color w:val="000000"/>
              </w:rPr>
            </w:pPr>
            <w:r>
              <w:rPr>
                <w:rFonts w:hAnsi="宋体" w:hint="eastAsia"/>
                <w:color w:val="000000"/>
                <w:lang w:val="zh-CN"/>
              </w:rPr>
              <w:t>付款方式</w:t>
            </w:r>
          </w:p>
        </w:tc>
        <w:tc>
          <w:tcPr>
            <w:tcW w:w="7223" w:type="dxa"/>
          </w:tcPr>
          <w:p w:rsidR="00102008" w:rsidRDefault="008B1D7E">
            <w:pPr>
              <w:spacing w:line="520" w:lineRule="exact"/>
              <w:rPr>
                <w:rFonts w:ascii="Tahoma" w:hAnsi="宋体" w:cs="宋体"/>
                <w:color w:val="000000"/>
                <w:szCs w:val="21"/>
              </w:rPr>
            </w:pPr>
            <w:r>
              <w:rPr>
                <w:rFonts w:ascii="Tahoma" w:hAnsi="宋体" w:cs="宋体" w:hint="eastAsia"/>
                <w:color w:val="000000"/>
                <w:szCs w:val="21"/>
              </w:rPr>
              <w:t>付款方式：</w:t>
            </w:r>
            <w:r>
              <w:rPr>
                <w:rFonts w:ascii="Tahoma" w:hAnsi="宋体" w:cs="宋体" w:hint="eastAsia"/>
                <w:color w:val="000000"/>
                <w:szCs w:val="21"/>
              </w:rPr>
              <w:t>1</w:t>
            </w:r>
            <w:r>
              <w:rPr>
                <w:rFonts w:ascii="Tahoma" w:hAnsi="宋体" w:cs="宋体" w:hint="eastAsia"/>
                <w:color w:val="000000"/>
                <w:szCs w:val="21"/>
              </w:rPr>
              <w:t>、本项目无预付款，验收合格后</w:t>
            </w:r>
            <w:r>
              <w:rPr>
                <w:rFonts w:ascii="Tahoma" w:hAnsi="宋体" w:cs="宋体"/>
                <w:bCs/>
                <w:color w:val="000000"/>
                <w:szCs w:val="21"/>
              </w:rPr>
              <w:t>据实结算</w:t>
            </w:r>
            <w:r>
              <w:rPr>
                <w:rFonts w:ascii="Tahoma" w:hAnsi="宋体" w:cs="宋体" w:hint="eastAsia"/>
                <w:bCs/>
                <w:color w:val="000000"/>
                <w:szCs w:val="21"/>
              </w:rPr>
              <w:t>，</w:t>
            </w:r>
            <w:r>
              <w:rPr>
                <w:rFonts w:ascii="Tahoma" w:hAnsi="宋体" w:cs="宋体" w:hint="eastAsia"/>
                <w:color w:val="000000"/>
                <w:szCs w:val="21"/>
              </w:rPr>
              <w:t>费用结算一律采用转账方式办理，不使用现金。</w:t>
            </w:r>
          </w:p>
          <w:p w:rsidR="00102008" w:rsidRDefault="008B1D7E">
            <w:pPr>
              <w:spacing w:line="520" w:lineRule="exact"/>
              <w:rPr>
                <w:rFonts w:ascii="Tahoma" w:hAnsi="宋体" w:cs="宋体"/>
                <w:color w:val="000000"/>
                <w:szCs w:val="21"/>
              </w:rPr>
            </w:pPr>
            <w:r>
              <w:rPr>
                <w:rFonts w:ascii="Tahoma" w:hAnsi="宋体" w:cs="宋体" w:hint="eastAsia"/>
                <w:color w:val="000000"/>
                <w:szCs w:val="21"/>
              </w:rPr>
              <w:t>2</w:t>
            </w:r>
            <w:r>
              <w:rPr>
                <w:rFonts w:ascii="Tahoma" w:hAnsi="宋体" w:cs="宋体" w:hint="eastAsia"/>
                <w:color w:val="000000"/>
                <w:szCs w:val="21"/>
              </w:rPr>
              <w:t>、甲方收到乙方</w:t>
            </w:r>
            <w:r>
              <w:rPr>
                <w:rFonts w:ascii="Tahoma" w:hAnsi="宋体" w:cs="宋体" w:hint="eastAsia"/>
                <w:bCs/>
                <w:color w:val="000000"/>
                <w:szCs w:val="21"/>
              </w:rPr>
              <w:t>货物后，</w:t>
            </w:r>
            <w:r>
              <w:rPr>
                <w:rFonts w:ascii="Tahoma" w:hAnsi="宋体" w:cs="宋体" w:hint="eastAsia"/>
                <w:color w:val="000000"/>
                <w:szCs w:val="21"/>
              </w:rPr>
              <w:t>经验收合格后，</w:t>
            </w:r>
            <w:r>
              <w:rPr>
                <w:rFonts w:ascii="Tahoma" w:hAnsi="宋体" w:cs="宋体" w:hint="eastAsia"/>
                <w:color w:val="000000"/>
                <w:szCs w:val="21"/>
              </w:rPr>
              <w:t>30</w:t>
            </w:r>
            <w:r>
              <w:rPr>
                <w:rFonts w:ascii="Tahoma" w:hAnsi="宋体" w:cs="宋体" w:hint="eastAsia"/>
                <w:color w:val="000000"/>
                <w:szCs w:val="21"/>
              </w:rPr>
              <w:t>日内甲方向乙方支付，乙方开具</w:t>
            </w:r>
            <w:r w:rsidR="007F4792">
              <w:rPr>
                <w:rFonts w:ascii="Tahoma" w:hAnsi="宋体" w:cs="宋体" w:hint="eastAsia"/>
                <w:color w:val="000000"/>
                <w:szCs w:val="21"/>
              </w:rPr>
              <w:t>13%</w:t>
            </w:r>
            <w:r>
              <w:rPr>
                <w:rFonts w:ascii="Tahoma" w:hAnsi="宋体" w:cs="宋体" w:hint="eastAsia"/>
                <w:color w:val="000000"/>
                <w:szCs w:val="21"/>
              </w:rPr>
              <w:t>增值税专用发票。</w:t>
            </w:r>
          </w:p>
          <w:p w:rsidR="00102008" w:rsidRDefault="008B1D7E">
            <w:pPr>
              <w:pStyle w:val="CharCharCharCharCharCharChar1Char"/>
              <w:spacing w:line="500" w:lineRule="exact"/>
              <w:rPr>
                <w:rFonts w:hAnsi="宋体" w:cs="宋体"/>
                <w:color w:val="000000"/>
                <w:szCs w:val="21"/>
              </w:rPr>
            </w:pPr>
            <w:r>
              <w:rPr>
                <w:rFonts w:hAnsi="宋体" w:cs="宋体" w:hint="eastAsia"/>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102008">
        <w:trPr>
          <w:trHeight w:val="603"/>
          <w:jc w:val="center"/>
        </w:trPr>
        <w:tc>
          <w:tcPr>
            <w:tcW w:w="675" w:type="dxa"/>
            <w:vAlign w:val="center"/>
          </w:tcPr>
          <w:p w:rsidR="00102008" w:rsidRDefault="008B1D7E">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102008" w:rsidRDefault="008B1D7E">
            <w:pPr>
              <w:spacing w:line="500" w:lineRule="exact"/>
              <w:jc w:val="center"/>
              <w:rPr>
                <w:rFonts w:hAnsi="宋体"/>
                <w:color w:val="000000"/>
              </w:rPr>
            </w:pPr>
            <w:r>
              <w:rPr>
                <w:rFonts w:hAnsi="宋体" w:hint="eastAsia"/>
                <w:color w:val="000000"/>
              </w:rPr>
              <w:t>联合体投标</w:t>
            </w:r>
          </w:p>
        </w:tc>
        <w:tc>
          <w:tcPr>
            <w:tcW w:w="7223" w:type="dxa"/>
            <w:vAlign w:val="center"/>
          </w:tcPr>
          <w:p w:rsidR="00102008" w:rsidRDefault="008B1D7E">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102008">
        <w:trPr>
          <w:trHeight w:val="603"/>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9</w:t>
            </w:r>
          </w:p>
        </w:tc>
        <w:tc>
          <w:tcPr>
            <w:tcW w:w="1447" w:type="dxa"/>
          </w:tcPr>
          <w:p w:rsidR="00102008" w:rsidRDefault="008B1D7E">
            <w:pPr>
              <w:spacing w:line="500" w:lineRule="exact"/>
              <w:rPr>
                <w:rFonts w:hAnsi="宋体"/>
                <w:color w:val="000000"/>
              </w:rPr>
            </w:pPr>
            <w:r>
              <w:rPr>
                <w:rFonts w:hAnsi="宋体" w:hint="eastAsia"/>
                <w:color w:val="000000"/>
              </w:rPr>
              <w:t>服务地点</w:t>
            </w:r>
          </w:p>
        </w:tc>
        <w:tc>
          <w:tcPr>
            <w:tcW w:w="7223" w:type="dxa"/>
          </w:tcPr>
          <w:p w:rsidR="00102008" w:rsidRDefault="008B1D7E">
            <w:pPr>
              <w:spacing w:line="500" w:lineRule="exact"/>
              <w:rPr>
                <w:rFonts w:hAnsi="宋体"/>
                <w:color w:val="000000"/>
              </w:rPr>
            </w:pPr>
            <w:r>
              <w:rPr>
                <w:rFonts w:hAnsi="宋体" w:hint="eastAsia"/>
                <w:color w:val="000000"/>
              </w:rPr>
              <w:t>合肥经济技术开发区</w:t>
            </w:r>
          </w:p>
        </w:tc>
      </w:tr>
      <w:tr w:rsidR="00102008">
        <w:trPr>
          <w:trHeight w:val="592"/>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10</w:t>
            </w:r>
          </w:p>
        </w:tc>
        <w:tc>
          <w:tcPr>
            <w:tcW w:w="1447" w:type="dxa"/>
            <w:vAlign w:val="center"/>
          </w:tcPr>
          <w:p w:rsidR="00102008" w:rsidRDefault="008B1D7E">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102008" w:rsidRDefault="008B1D7E">
            <w:pPr>
              <w:pStyle w:val="14"/>
              <w:spacing w:line="360" w:lineRule="auto"/>
              <w:ind w:firstLineChars="0" w:firstLine="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仿宋_GB2312" w:hint="eastAsia"/>
                <w:sz w:val="24"/>
                <w:szCs w:val="24"/>
              </w:rPr>
              <w:t>一次性供货</w:t>
            </w:r>
            <w:r w:rsidR="007F4792">
              <w:rPr>
                <w:rFonts w:asciiTheme="minorEastAsia" w:eastAsiaTheme="minorEastAsia" w:hAnsiTheme="minorEastAsia" w:cs="仿宋_GB2312" w:hint="eastAsia"/>
                <w:sz w:val="24"/>
                <w:szCs w:val="24"/>
              </w:rPr>
              <w:t>、据实结算</w:t>
            </w:r>
            <w:r>
              <w:rPr>
                <w:rFonts w:asciiTheme="minorEastAsia" w:eastAsiaTheme="minorEastAsia" w:hAnsiTheme="minorEastAsia" w:cs="仿宋_GB2312" w:hint="eastAsia"/>
                <w:sz w:val="24"/>
                <w:szCs w:val="24"/>
              </w:rPr>
              <w:t>。</w:t>
            </w:r>
          </w:p>
          <w:p w:rsidR="00102008" w:rsidRDefault="008B1D7E">
            <w:pPr>
              <w:spacing w:line="500" w:lineRule="exact"/>
              <w:rPr>
                <w:rFonts w:hAnsi="宋体"/>
                <w:color w:val="FF0000"/>
              </w:rPr>
            </w:pPr>
            <w:r>
              <w:rPr>
                <w:rFonts w:asciiTheme="minorEastAsia" w:eastAsiaTheme="minorEastAsia" w:hAnsiTheme="minorEastAsia" w:cs="宋体" w:hint="eastAsia"/>
                <w:color w:val="000000"/>
                <w:szCs w:val="21"/>
              </w:rPr>
              <w:t>2、当出现以下因素时，采购人有权随时终止合同，中标供应商不得以任何理由提出索赔要求：（1）政策性调整；（2）因中标供应商原因发生安全事故</w:t>
            </w:r>
            <w:r>
              <w:rPr>
                <w:rFonts w:asciiTheme="minorEastAsia" w:eastAsiaTheme="minorEastAsia" w:hAnsiTheme="minorEastAsia" w:hint="eastAsia"/>
              </w:rPr>
              <w:t>。</w:t>
            </w:r>
          </w:p>
        </w:tc>
      </w:tr>
      <w:tr w:rsidR="00102008">
        <w:trPr>
          <w:trHeight w:val="456"/>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11</w:t>
            </w:r>
          </w:p>
        </w:tc>
        <w:tc>
          <w:tcPr>
            <w:tcW w:w="1447" w:type="dxa"/>
            <w:vAlign w:val="center"/>
          </w:tcPr>
          <w:p w:rsidR="00102008" w:rsidRDefault="008B1D7E">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102008" w:rsidRDefault="008B1D7E">
            <w:pPr>
              <w:spacing w:line="500" w:lineRule="exact"/>
              <w:rPr>
                <w:rFonts w:hAnsi="宋体"/>
                <w:color w:val="000000"/>
              </w:rPr>
            </w:pPr>
            <w:r>
              <w:rPr>
                <w:rFonts w:hAnsi="宋体" w:cs="宋体" w:hint="eastAsia"/>
                <w:b/>
                <w:color w:val="000000"/>
                <w:szCs w:val="24"/>
              </w:rPr>
              <w:t>人民币</w:t>
            </w:r>
            <w:r>
              <w:rPr>
                <w:rFonts w:hAnsi="宋体" w:cs="宋体" w:hint="eastAsia"/>
                <w:b/>
                <w:color w:val="000000" w:themeColor="text1"/>
                <w:szCs w:val="24"/>
                <w:u w:val="single"/>
              </w:rPr>
              <w:t>零</w:t>
            </w:r>
            <w:r>
              <w:rPr>
                <w:rFonts w:hAnsi="宋体" w:cs="宋体" w:hint="eastAsia"/>
                <w:b/>
                <w:color w:val="000000"/>
                <w:szCs w:val="24"/>
              </w:rPr>
              <w:t>元</w:t>
            </w:r>
            <w:r>
              <w:rPr>
                <w:rFonts w:hAnsi="宋体" w:hint="eastAsia"/>
                <w:b/>
                <w:color w:val="000000"/>
                <w:szCs w:val="28"/>
              </w:rPr>
              <w:t>。</w:t>
            </w:r>
          </w:p>
        </w:tc>
      </w:tr>
      <w:tr w:rsidR="00102008">
        <w:trPr>
          <w:trHeight w:val="52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12</w:t>
            </w:r>
          </w:p>
        </w:tc>
        <w:tc>
          <w:tcPr>
            <w:tcW w:w="1447" w:type="dxa"/>
            <w:vAlign w:val="center"/>
          </w:tcPr>
          <w:p w:rsidR="00102008" w:rsidRDefault="008B1D7E">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102008" w:rsidRDefault="008B1D7E">
            <w:pPr>
              <w:spacing w:line="500" w:lineRule="exact"/>
              <w:rPr>
                <w:rFonts w:hAnsi="宋体"/>
                <w:b/>
                <w:color w:val="000000"/>
              </w:rPr>
            </w:pPr>
            <w:r>
              <w:rPr>
                <w:rFonts w:hAnsi="宋体" w:hint="eastAsia"/>
                <w:b/>
                <w:color w:val="000000"/>
                <w:lang w:val="zh-CN"/>
              </w:rPr>
              <w:t>见招标公告</w:t>
            </w:r>
          </w:p>
        </w:tc>
      </w:tr>
      <w:tr w:rsidR="00102008">
        <w:trPr>
          <w:trHeight w:val="52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13</w:t>
            </w:r>
          </w:p>
        </w:tc>
        <w:tc>
          <w:tcPr>
            <w:tcW w:w="1447" w:type="dxa"/>
            <w:vAlign w:val="center"/>
          </w:tcPr>
          <w:p w:rsidR="00102008" w:rsidRDefault="008B1D7E">
            <w:pPr>
              <w:spacing w:line="500" w:lineRule="exact"/>
              <w:jc w:val="center"/>
              <w:rPr>
                <w:rFonts w:hAnsi="宋体"/>
                <w:color w:val="000000"/>
              </w:rPr>
            </w:pPr>
            <w:r>
              <w:rPr>
                <w:rFonts w:hAnsi="宋体" w:hint="eastAsia"/>
                <w:bCs/>
                <w:color w:val="000000"/>
              </w:rPr>
              <w:t>答疑</w:t>
            </w:r>
          </w:p>
        </w:tc>
        <w:tc>
          <w:tcPr>
            <w:tcW w:w="7223" w:type="dxa"/>
            <w:vAlign w:val="center"/>
          </w:tcPr>
          <w:p w:rsidR="00102008" w:rsidRDefault="008B1D7E">
            <w:pPr>
              <w:spacing w:line="500" w:lineRule="exact"/>
              <w:rPr>
                <w:rFonts w:hAnsi="宋体"/>
                <w:b/>
                <w:bCs/>
                <w:color w:val="000000"/>
              </w:rPr>
            </w:pPr>
            <w:r>
              <w:rPr>
                <w:rFonts w:hAnsi="宋体" w:hint="eastAsia"/>
                <w:b/>
                <w:bCs/>
                <w:color w:val="000000"/>
              </w:rPr>
              <w:t xml:space="preserve"> 2021年</w:t>
            </w:r>
            <w:r w:rsidR="00BA5076">
              <w:rPr>
                <w:rFonts w:hAnsi="宋体" w:hint="eastAsia"/>
                <w:b/>
                <w:bCs/>
                <w:color w:val="000000"/>
              </w:rPr>
              <w:t>11</w:t>
            </w:r>
            <w:r>
              <w:rPr>
                <w:rFonts w:hAnsi="宋体" w:hint="eastAsia"/>
                <w:b/>
                <w:bCs/>
                <w:color w:val="000000"/>
              </w:rPr>
              <w:t>月</w:t>
            </w:r>
            <w:bookmarkStart w:id="10" w:name="_GoBack"/>
            <w:bookmarkEnd w:id="10"/>
            <w:r w:rsidR="0046229D">
              <w:rPr>
                <w:rFonts w:hAnsi="宋体" w:hint="eastAsia"/>
                <w:b/>
                <w:bCs/>
                <w:color w:val="000000"/>
              </w:rPr>
              <w:t>25</w:t>
            </w:r>
            <w:r>
              <w:rPr>
                <w:rFonts w:hAnsi="宋体" w:hint="eastAsia"/>
                <w:b/>
                <w:bCs/>
                <w:color w:val="000000"/>
              </w:rPr>
              <w:t>日</w:t>
            </w:r>
            <w:r w:rsidR="00DC31BB">
              <w:rPr>
                <w:rFonts w:hAnsi="宋体" w:hint="eastAsia"/>
                <w:b/>
                <w:bCs/>
                <w:color w:val="000000"/>
              </w:rPr>
              <w:t>1</w:t>
            </w:r>
            <w:r w:rsidR="00184F4F">
              <w:rPr>
                <w:rFonts w:hAnsi="宋体" w:hint="eastAsia"/>
                <w:b/>
                <w:bCs/>
                <w:color w:val="000000"/>
              </w:rPr>
              <w:t>7</w:t>
            </w:r>
            <w:r>
              <w:rPr>
                <w:rFonts w:hAnsi="宋体" w:hint="eastAsia"/>
                <w:b/>
                <w:bCs/>
                <w:color w:val="000000"/>
              </w:rPr>
              <w:t>时前接受网上答疑（逾期不予受理），疑问的提出</w:t>
            </w:r>
            <w:r>
              <w:rPr>
                <w:rFonts w:hAnsi="宋体" w:hint="eastAsia"/>
                <w:b/>
                <w:bCs/>
                <w:color w:val="000000"/>
              </w:rPr>
              <w:lastRenderedPageBreak/>
              <w:t>与答疑获取详见招标文件第三章投标</w:t>
            </w:r>
            <w:r>
              <w:rPr>
                <w:rFonts w:hAnsi="宋体" w:hint="eastAsia"/>
                <w:b/>
                <w:color w:val="000000"/>
              </w:rPr>
              <w:t>人须知第13条</w:t>
            </w:r>
            <w:r>
              <w:rPr>
                <w:rFonts w:hAnsi="宋体" w:hint="eastAsia"/>
                <w:b/>
                <w:bCs/>
                <w:color w:val="000000"/>
              </w:rPr>
              <w:t>。</w:t>
            </w:r>
          </w:p>
          <w:p w:rsidR="00102008" w:rsidRDefault="008B1D7E">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rsidR="00102008">
        <w:trPr>
          <w:trHeight w:val="52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102008" w:rsidRDefault="008B1D7E">
            <w:pPr>
              <w:spacing w:line="500" w:lineRule="exact"/>
              <w:jc w:val="center"/>
              <w:rPr>
                <w:rFonts w:hAnsi="宋体"/>
                <w:color w:val="000000"/>
              </w:rPr>
            </w:pPr>
            <w:r>
              <w:rPr>
                <w:rFonts w:hAnsi="宋体" w:hint="eastAsia"/>
                <w:bCs/>
                <w:color w:val="000000"/>
              </w:rPr>
              <w:t>踏勘现场</w:t>
            </w:r>
          </w:p>
        </w:tc>
        <w:tc>
          <w:tcPr>
            <w:tcW w:w="7223" w:type="dxa"/>
            <w:vAlign w:val="center"/>
          </w:tcPr>
          <w:p w:rsidR="00102008" w:rsidRDefault="008B1D7E">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102008">
        <w:trPr>
          <w:trHeight w:val="52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15</w:t>
            </w:r>
          </w:p>
        </w:tc>
        <w:tc>
          <w:tcPr>
            <w:tcW w:w="1447" w:type="dxa"/>
            <w:vAlign w:val="center"/>
          </w:tcPr>
          <w:p w:rsidR="00102008" w:rsidRDefault="008B1D7E">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102008" w:rsidRDefault="008B1D7E">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102008">
        <w:trPr>
          <w:trHeight w:val="52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16</w:t>
            </w:r>
          </w:p>
        </w:tc>
        <w:tc>
          <w:tcPr>
            <w:tcW w:w="1447" w:type="dxa"/>
            <w:vAlign w:val="center"/>
          </w:tcPr>
          <w:p w:rsidR="00102008" w:rsidRDefault="008B1D7E">
            <w:pPr>
              <w:spacing w:line="500" w:lineRule="exact"/>
              <w:jc w:val="center"/>
              <w:rPr>
                <w:rFonts w:hAnsi="宋体"/>
                <w:color w:val="000000"/>
              </w:rPr>
            </w:pPr>
            <w:r>
              <w:rPr>
                <w:rFonts w:hAnsi="宋体" w:hint="eastAsia"/>
                <w:color w:val="000000"/>
              </w:rPr>
              <w:t>开标时间及地点</w:t>
            </w:r>
          </w:p>
        </w:tc>
        <w:tc>
          <w:tcPr>
            <w:tcW w:w="7223" w:type="dxa"/>
            <w:vAlign w:val="center"/>
          </w:tcPr>
          <w:p w:rsidR="00102008" w:rsidRDefault="008B1D7E">
            <w:pPr>
              <w:spacing w:line="360" w:lineRule="auto"/>
              <w:rPr>
                <w:rFonts w:hAnsi="宋体"/>
                <w:color w:val="000000"/>
              </w:rPr>
            </w:pPr>
            <w:r>
              <w:rPr>
                <w:rFonts w:hAnsi="宋体" w:hint="eastAsia"/>
                <w:color w:val="000000"/>
              </w:rPr>
              <w:t>响应文件提交截止时间及开标时间：详见招标公告</w:t>
            </w:r>
          </w:p>
          <w:p w:rsidR="00102008" w:rsidRDefault="008B1D7E">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102008" w:rsidRDefault="008B1D7E">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102008">
        <w:trPr>
          <w:trHeight w:val="516"/>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17</w:t>
            </w:r>
          </w:p>
        </w:tc>
        <w:tc>
          <w:tcPr>
            <w:tcW w:w="1447" w:type="dxa"/>
            <w:vAlign w:val="center"/>
          </w:tcPr>
          <w:p w:rsidR="00102008" w:rsidRDefault="008B1D7E">
            <w:pPr>
              <w:spacing w:line="500" w:lineRule="exact"/>
              <w:jc w:val="center"/>
              <w:rPr>
                <w:rFonts w:hAnsi="宋体"/>
                <w:color w:val="000000"/>
              </w:rPr>
            </w:pPr>
            <w:r>
              <w:rPr>
                <w:rFonts w:hAnsi="宋体" w:hint="eastAsia"/>
                <w:color w:val="000000"/>
              </w:rPr>
              <w:t>评标办法</w:t>
            </w:r>
          </w:p>
        </w:tc>
        <w:tc>
          <w:tcPr>
            <w:tcW w:w="7223" w:type="dxa"/>
            <w:vAlign w:val="center"/>
          </w:tcPr>
          <w:p w:rsidR="00102008" w:rsidRDefault="008B1D7E">
            <w:pPr>
              <w:spacing w:line="500" w:lineRule="exact"/>
              <w:rPr>
                <w:rFonts w:hAnsi="宋体"/>
                <w:color w:val="000000"/>
              </w:rPr>
            </w:pPr>
            <w:r>
              <w:rPr>
                <w:rFonts w:hAnsi="宋体" w:hint="eastAsia"/>
                <w:color w:val="000000"/>
              </w:rPr>
              <w:t>有效最低价</w:t>
            </w:r>
          </w:p>
        </w:tc>
      </w:tr>
      <w:tr w:rsidR="00102008">
        <w:trPr>
          <w:trHeight w:val="516"/>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18</w:t>
            </w:r>
          </w:p>
        </w:tc>
        <w:tc>
          <w:tcPr>
            <w:tcW w:w="1447" w:type="dxa"/>
            <w:vAlign w:val="center"/>
          </w:tcPr>
          <w:p w:rsidR="00102008" w:rsidRDefault="008B1D7E">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102008" w:rsidRDefault="008B1D7E" w:rsidP="0046229D">
            <w:pPr>
              <w:spacing w:beforeLines="50" w:afterLines="50" w:line="360" w:lineRule="auto"/>
              <w:jc w:val="left"/>
              <w:rPr>
                <w:rFonts w:hAnsi="宋体" w:cs="宋体"/>
                <w:color w:val="000000"/>
                <w:szCs w:val="24"/>
              </w:rPr>
            </w:pPr>
            <w:r>
              <w:rPr>
                <w:b/>
                <w:bCs/>
                <w:color w:val="000000"/>
              </w:rPr>
              <w:sym w:font="Wingdings" w:char="F0FE"/>
            </w:r>
            <w:r>
              <w:rPr>
                <w:rFonts w:hAnsi="宋体" w:cs="宋体" w:hint="eastAsia"/>
                <w:color w:val="000000"/>
                <w:szCs w:val="24"/>
              </w:rPr>
              <w:t>本项目无履约保证金。</w:t>
            </w:r>
          </w:p>
          <w:p w:rsidR="00102008" w:rsidRDefault="008B1D7E" w:rsidP="0046229D">
            <w:pPr>
              <w:spacing w:beforeLines="50" w:afterLines="50" w:line="360" w:lineRule="auto"/>
              <w:jc w:val="left"/>
              <w:rPr>
                <w:rFonts w:hAnsi="宋体" w:cs="宋体"/>
                <w:color w:val="000000"/>
                <w:szCs w:val="24"/>
              </w:rPr>
            </w:pPr>
            <w:r>
              <w:rPr>
                <w:rFonts w:hAnsi="宋体" w:hint="eastAsia"/>
                <w:color w:val="000000"/>
              </w:rPr>
              <w:t>□</w:t>
            </w:r>
            <w:r>
              <w:rPr>
                <w:rFonts w:hAnsi="宋体" w:cs="宋体" w:hint="eastAsia"/>
                <w:color w:val="000000"/>
                <w:szCs w:val="24"/>
              </w:rPr>
              <w:t>成交价的</w:t>
            </w:r>
            <w:r>
              <w:rPr>
                <w:rFonts w:hAnsi="宋体" w:cs="宋体" w:hint="eastAsia"/>
                <w:color w:val="000000"/>
                <w:szCs w:val="24"/>
                <w:u w:val="single"/>
              </w:rPr>
              <w:t xml:space="preserve"> 0 </w:t>
            </w:r>
            <w:r>
              <w:rPr>
                <w:rFonts w:hAnsi="宋体" w:cs="宋体" w:hint="eastAsia"/>
                <w:color w:val="000000"/>
                <w:szCs w:val="24"/>
              </w:rPr>
              <w:t>%（保留到百位数）；</w:t>
            </w:r>
          </w:p>
          <w:p w:rsidR="00102008" w:rsidRDefault="008B1D7E">
            <w:pPr>
              <w:spacing w:line="360" w:lineRule="auto"/>
              <w:rPr>
                <w:rFonts w:hAnsi="宋体" w:cs="宋体"/>
                <w:color w:val="000000"/>
                <w:szCs w:val="24"/>
              </w:rPr>
            </w:pPr>
            <w:r>
              <w:rPr>
                <w:rFonts w:hAnsi="宋体" w:hint="eastAsia"/>
                <w:color w:val="000000"/>
              </w:rPr>
              <w:t>□</w:t>
            </w:r>
            <w:r>
              <w:rPr>
                <w:rFonts w:hAnsi="宋体" w:cs="宋体" w:hint="eastAsia"/>
                <w:color w:val="000000"/>
                <w:szCs w:val="24"/>
              </w:rPr>
              <w:t>本项目履约保证金万元</w:t>
            </w:r>
          </w:p>
          <w:p w:rsidR="00102008" w:rsidRDefault="008B1D7E">
            <w:pPr>
              <w:spacing w:line="360" w:lineRule="auto"/>
              <w:rPr>
                <w:rFonts w:hAnsi="宋体"/>
                <w:color w:val="000000"/>
              </w:rPr>
            </w:pPr>
            <w:r>
              <w:rPr>
                <w:rFonts w:hAnsi="宋体" w:hint="eastAsia"/>
                <w:color w:val="000000"/>
              </w:rPr>
              <w:t>期限：项目竣工验收合格后一月内无息返还。</w:t>
            </w:r>
          </w:p>
          <w:p w:rsidR="00102008" w:rsidRDefault="008B1D7E">
            <w:pPr>
              <w:spacing w:line="360" w:lineRule="auto"/>
              <w:rPr>
                <w:rFonts w:hAnsi="宋体"/>
                <w:color w:val="000000"/>
              </w:rPr>
            </w:pPr>
            <w:r>
              <w:rPr>
                <w:rFonts w:hAnsi="宋体" w:hint="eastAsia"/>
                <w:color w:val="000000"/>
              </w:rPr>
              <w:t>收受方式为：□</w:t>
            </w:r>
            <w:r>
              <w:rPr>
                <w:rFonts w:hAnsi="宋体" w:hint="eastAsia"/>
                <w:color w:val="000000"/>
                <w:u w:val="single"/>
              </w:rPr>
              <w:t>转账/电汇</w:t>
            </w:r>
            <w:r>
              <w:rPr>
                <w:rFonts w:hAnsi="宋体" w:hint="eastAsia"/>
                <w:color w:val="000000"/>
              </w:rPr>
              <w:t>，</w:t>
            </w:r>
          </w:p>
          <w:p w:rsidR="00102008" w:rsidRDefault="008B1D7E">
            <w:pPr>
              <w:spacing w:line="360" w:lineRule="auto"/>
              <w:rPr>
                <w:rFonts w:hAnsi="宋体"/>
                <w:color w:val="000000"/>
                <w:szCs w:val="24"/>
              </w:rPr>
            </w:pPr>
            <w:r>
              <w:rPr>
                <w:rFonts w:hAnsi="宋体" w:hint="eastAsia"/>
                <w:color w:val="000000"/>
              </w:rPr>
              <w:t>收受人为□</w:t>
            </w:r>
            <w:r>
              <w:rPr>
                <w:rFonts w:hAnsi="宋体" w:hint="eastAsia"/>
                <w:color w:val="000000"/>
                <w:u w:val="single"/>
              </w:rPr>
              <w:t>采购人</w:t>
            </w:r>
          </w:p>
        </w:tc>
      </w:tr>
      <w:tr w:rsidR="00102008">
        <w:trPr>
          <w:trHeight w:val="537"/>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19</w:t>
            </w:r>
          </w:p>
        </w:tc>
        <w:tc>
          <w:tcPr>
            <w:tcW w:w="1447" w:type="dxa"/>
            <w:vAlign w:val="center"/>
          </w:tcPr>
          <w:p w:rsidR="00102008" w:rsidRDefault="008B1D7E">
            <w:pPr>
              <w:spacing w:line="360" w:lineRule="auto"/>
              <w:jc w:val="center"/>
              <w:rPr>
                <w:rFonts w:hAnsi="宋体"/>
                <w:color w:val="000000"/>
              </w:rPr>
            </w:pPr>
            <w:r>
              <w:rPr>
                <w:rFonts w:hAnsi="宋体" w:hint="eastAsia"/>
                <w:color w:val="000000"/>
              </w:rPr>
              <w:t>采购人联系方式</w:t>
            </w:r>
          </w:p>
        </w:tc>
        <w:tc>
          <w:tcPr>
            <w:tcW w:w="7223" w:type="dxa"/>
            <w:vAlign w:val="center"/>
          </w:tcPr>
          <w:p w:rsidR="00102008" w:rsidRDefault="008B1D7E">
            <w:pPr>
              <w:spacing w:line="360" w:lineRule="auto"/>
              <w:rPr>
                <w:rFonts w:hAnsi="宋体"/>
                <w:color w:val="000000"/>
              </w:rPr>
            </w:pPr>
            <w:r>
              <w:rPr>
                <w:rFonts w:hAnsi="宋体" w:hint="eastAsia"/>
                <w:color w:val="000000"/>
              </w:rPr>
              <w:t>详见招标公告</w:t>
            </w:r>
          </w:p>
        </w:tc>
      </w:tr>
      <w:tr w:rsidR="00102008">
        <w:trPr>
          <w:trHeight w:val="611"/>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20</w:t>
            </w:r>
          </w:p>
        </w:tc>
        <w:tc>
          <w:tcPr>
            <w:tcW w:w="1447" w:type="dxa"/>
            <w:vAlign w:val="center"/>
          </w:tcPr>
          <w:p w:rsidR="00102008" w:rsidRDefault="008B1D7E">
            <w:pPr>
              <w:spacing w:line="500" w:lineRule="exact"/>
              <w:jc w:val="center"/>
              <w:rPr>
                <w:rFonts w:hAnsi="宋体"/>
                <w:color w:val="000000"/>
              </w:rPr>
            </w:pPr>
            <w:r>
              <w:rPr>
                <w:rFonts w:hAnsi="宋体" w:hint="eastAsia"/>
                <w:color w:val="000000"/>
              </w:rPr>
              <w:t>本地化服务</w:t>
            </w:r>
          </w:p>
        </w:tc>
        <w:tc>
          <w:tcPr>
            <w:tcW w:w="7223" w:type="dxa"/>
            <w:vAlign w:val="center"/>
          </w:tcPr>
          <w:p w:rsidR="00102008" w:rsidRDefault="008B1D7E">
            <w:pPr>
              <w:spacing w:line="500" w:lineRule="exact"/>
              <w:rPr>
                <w:rFonts w:hAnsi="宋体"/>
                <w:color w:val="000000"/>
              </w:rPr>
            </w:pPr>
            <w:r>
              <w:rPr>
                <w:rFonts w:hAnsi="宋体" w:hint="eastAsia"/>
                <w:color w:val="000000"/>
              </w:rPr>
              <w:t>本项目是否要求本地化服务能力：</w:t>
            </w:r>
            <w:r>
              <w:rPr>
                <w:rFonts w:hAnsi="宋体"/>
                <w:color w:val="000000"/>
              </w:rPr>
              <w:t></w:t>
            </w:r>
            <w:r w:rsidR="00D75726">
              <w:rPr>
                <w:rFonts w:hint="eastAsia"/>
                <w:b/>
                <w:bCs/>
                <w:color w:val="000000"/>
                <w:u w:val="single"/>
              </w:rPr>
              <w:sym w:font="Wingdings" w:char="00FE"/>
            </w:r>
            <w:r>
              <w:rPr>
                <w:rFonts w:hAnsi="宋体" w:hint="eastAsia"/>
                <w:color w:val="000000"/>
              </w:rPr>
              <w:t>要求</w:t>
            </w:r>
            <w:r w:rsidR="00D75726">
              <w:rPr>
                <w:rFonts w:hAnsi="宋体" w:hint="eastAsia"/>
                <w:color w:val="000000"/>
              </w:rPr>
              <w:t>□</w:t>
            </w:r>
            <w:r>
              <w:rPr>
                <w:rFonts w:hAnsi="宋体" w:hint="eastAsia"/>
                <w:color w:val="000000"/>
              </w:rPr>
              <w:t>不要求</w:t>
            </w:r>
          </w:p>
          <w:p w:rsidR="00102008" w:rsidRDefault="008B1D7E">
            <w:pPr>
              <w:spacing w:line="500" w:lineRule="exact"/>
              <w:rPr>
                <w:rFonts w:hAnsi="宋体"/>
                <w:color w:val="000000"/>
              </w:rPr>
            </w:pPr>
            <w:r>
              <w:rPr>
                <w:rFonts w:hAnsi="宋体" w:hint="eastAsia"/>
                <w:color w:val="000000"/>
              </w:rPr>
              <w:t>本地化服务的能力是指具有以下条件之一：</w:t>
            </w:r>
          </w:p>
          <w:p w:rsidR="00102008" w:rsidRDefault="008B1D7E">
            <w:pPr>
              <w:spacing w:line="500" w:lineRule="exact"/>
              <w:rPr>
                <w:rFonts w:hAnsi="宋体"/>
                <w:color w:val="000000"/>
              </w:rPr>
            </w:pPr>
            <w:r>
              <w:rPr>
                <w:rFonts w:hAnsi="宋体" w:hint="eastAsia"/>
                <w:color w:val="000000"/>
              </w:rPr>
              <w:t>1）在本地具有固定的办公场所及人员；</w:t>
            </w:r>
          </w:p>
          <w:p w:rsidR="00102008" w:rsidRDefault="008B1D7E">
            <w:pPr>
              <w:spacing w:line="500" w:lineRule="exact"/>
              <w:rPr>
                <w:rFonts w:hAnsi="宋体"/>
                <w:color w:val="000000"/>
              </w:rPr>
            </w:pPr>
            <w:r>
              <w:rPr>
                <w:rFonts w:hAnsi="宋体" w:hint="eastAsia"/>
                <w:color w:val="000000"/>
              </w:rPr>
              <w:t>2）在本地注册成立的；</w:t>
            </w:r>
          </w:p>
          <w:p w:rsidR="00102008" w:rsidRDefault="008B1D7E">
            <w:pPr>
              <w:spacing w:line="500" w:lineRule="exact"/>
              <w:rPr>
                <w:rFonts w:hAnsi="宋体"/>
                <w:color w:val="000000"/>
              </w:rPr>
            </w:pPr>
            <w:r>
              <w:rPr>
                <w:rFonts w:hAnsi="宋体" w:hint="eastAsia"/>
                <w:color w:val="000000"/>
              </w:rPr>
              <w:t>3）承诺成交即设立本地化服务机构。</w:t>
            </w:r>
          </w:p>
          <w:p w:rsidR="00102008" w:rsidRDefault="008B1D7E">
            <w:pPr>
              <w:spacing w:line="500" w:lineRule="exact"/>
              <w:rPr>
                <w:rFonts w:hAnsi="宋体"/>
                <w:b/>
                <w:color w:val="000000"/>
              </w:rPr>
            </w:pPr>
            <w:r>
              <w:rPr>
                <w:rFonts w:hAnsi="宋体" w:hint="eastAsia"/>
                <w:color w:val="000000"/>
              </w:rPr>
              <w:t>备注：“本地”系指： 合肥市</w:t>
            </w:r>
          </w:p>
        </w:tc>
      </w:tr>
      <w:tr w:rsidR="00102008">
        <w:trPr>
          <w:trHeight w:val="611"/>
          <w:jc w:val="center"/>
        </w:trPr>
        <w:tc>
          <w:tcPr>
            <w:tcW w:w="675" w:type="dxa"/>
            <w:vAlign w:val="center"/>
          </w:tcPr>
          <w:p w:rsidR="00102008" w:rsidRDefault="008B1D7E">
            <w:pPr>
              <w:spacing w:line="500" w:lineRule="exact"/>
              <w:rPr>
                <w:rFonts w:hAnsi="宋体"/>
                <w:color w:val="000000"/>
              </w:rPr>
            </w:pPr>
            <w:r>
              <w:rPr>
                <w:rFonts w:hAnsi="宋体" w:hint="eastAsia"/>
                <w:color w:val="000000"/>
              </w:rPr>
              <w:lastRenderedPageBreak/>
              <w:t>21</w:t>
            </w:r>
          </w:p>
        </w:tc>
        <w:tc>
          <w:tcPr>
            <w:tcW w:w="1447" w:type="dxa"/>
            <w:vAlign w:val="center"/>
          </w:tcPr>
          <w:p w:rsidR="00102008" w:rsidRDefault="008B1D7E">
            <w:pPr>
              <w:ind w:firstLineChars="100" w:firstLine="219"/>
              <w:rPr>
                <w:color w:val="000000"/>
              </w:rPr>
            </w:pPr>
            <w:r>
              <w:rPr>
                <w:rFonts w:hint="eastAsia"/>
                <w:color w:val="000000"/>
              </w:rPr>
              <w:t>业绩</w:t>
            </w:r>
          </w:p>
        </w:tc>
        <w:tc>
          <w:tcPr>
            <w:tcW w:w="7223" w:type="dxa"/>
            <w:vAlign w:val="center"/>
          </w:tcPr>
          <w:p w:rsidR="00102008" w:rsidRPr="00D75726" w:rsidRDefault="00D75726" w:rsidP="007C744C">
            <w:pPr>
              <w:rPr>
                <w:color w:val="000000"/>
                <w:highlight w:val="yellow"/>
              </w:rPr>
            </w:pPr>
            <w:r w:rsidRPr="005E55DC">
              <w:rPr>
                <w:rFonts w:hint="eastAsia"/>
                <w:color w:val="000000"/>
              </w:rPr>
              <w:t>202</w:t>
            </w:r>
            <w:r w:rsidR="007C744C">
              <w:rPr>
                <w:rFonts w:hint="eastAsia"/>
                <w:color w:val="000000"/>
              </w:rPr>
              <w:t>0</w:t>
            </w:r>
            <w:r w:rsidRPr="005E55DC">
              <w:rPr>
                <w:rFonts w:hint="eastAsia"/>
                <w:color w:val="000000"/>
              </w:rPr>
              <w:t>年1月1日以来（以合同签订日期</w:t>
            </w:r>
            <w:r w:rsidR="007F4792" w:rsidRPr="005E55DC">
              <w:rPr>
                <w:rFonts w:hint="eastAsia"/>
                <w:color w:val="000000"/>
              </w:rPr>
              <w:t>或发票开据日期</w:t>
            </w:r>
            <w:r w:rsidRPr="005E55DC">
              <w:rPr>
                <w:rFonts w:hint="eastAsia"/>
                <w:color w:val="000000"/>
              </w:rPr>
              <w:t>为准），投标人具有单个合同总金额不少于10万元的供货业绩（业绩合同</w:t>
            </w:r>
            <w:r w:rsidR="007F4792" w:rsidRPr="005E55DC">
              <w:rPr>
                <w:rFonts w:hint="eastAsia"/>
                <w:color w:val="000000"/>
              </w:rPr>
              <w:t>或发票供货内容中需含运动鞋类</w:t>
            </w:r>
            <w:r w:rsidRPr="005E55DC">
              <w:rPr>
                <w:rFonts w:hint="eastAsia"/>
                <w:color w:val="000000"/>
              </w:rPr>
              <w:t>）；</w:t>
            </w:r>
          </w:p>
        </w:tc>
      </w:tr>
      <w:tr w:rsidR="00102008">
        <w:trPr>
          <w:trHeight w:val="558"/>
          <w:jc w:val="center"/>
        </w:trPr>
        <w:tc>
          <w:tcPr>
            <w:tcW w:w="675" w:type="dxa"/>
            <w:vAlign w:val="center"/>
          </w:tcPr>
          <w:p w:rsidR="00102008" w:rsidRDefault="008B1D7E">
            <w:pPr>
              <w:spacing w:line="500" w:lineRule="exact"/>
              <w:rPr>
                <w:rFonts w:hAnsi="宋体"/>
                <w:color w:val="000000"/>
              </w:rPr>
            </w:pPr>
            <w:r>
              <w:rPr>
                <w:rFonts w:hAnsi="宋体" w:hint="eastAsia"/>
                <w:color w:val="000000"/>
              </w:rPr>
              <w:t>22</w:t>
            </w:r>
          </w:p>
        </w:tc>
        <w:tc>
          <w:tcPr>
            <w:tcW w:w="1447" w:type="dxa"/>
            <w:vAlign w:val="center"/>
          </w:tcPr>
          <w:p w:rsidR="00102008" w:rsidRDefault="008B1D7E">
            <w:pPr>
              <w:ind w:firstLineChars="100" w:firstLine="219"/>
              <w:rPr>
                <w:color w:val="000000"/>
              </w:rPr>
            </w:pPr>
            <w:r>
              <w:rPr>
                <w:rFonts w:hint="eastAsia"/>
                <w:color w:val="000000"/>
              </w:rPr>
              <w:t>其他</w:t>
            </w:r>
          </w:p>
        </w:tc>
        <w:tc>
          <w:tcPr>
            <w:tcW w:w="7223" w:type="dxa"/>
            <w:vAlign w:val="center"/>
          </w:tcPr>
          <w:p w:rsidR="00102008" w:rsidRDefault="008B1D7E">
            <w:pPr>
              <w:rPr>
                <w:color w:val="000000"/>
              </w:rPr>
            </w:pPr>
            <w:r>
              <w:rPr>
                <w:rFonts w:hint="eastAsia"/>
                <w:color w:val="000000"/>
              </w:rPr>
              <w:t>开标前未按规定办理本项目交纳投标保证金的，报价无效。</w:t>
            </w:r>
          </w:p>
        </w:tc>
      </w:tr>
      <w:tr w:rsidR="00102008">
        <w:trPr>
          <w:trHeight w:val="558"/>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23</w:t>
            </w:r>
          </w:p>
        </w:tc>
        <w:tc>
          <w:tcPr>
            <w:tcW w:w="1447" w:type="dxa"/>
            <w:vAlign w:val="center"/>
          </w:tcPr>
          <w:p w:rsidR="00102008" w:rsidRDefault="008B1D7E">
            <w:pPr>
              <w:jc w:val="center"/>
              <w:rPr>
                <w:rFonts w:hAnsi="宋体"/>
                <w:color w:val="000000"/>
              </w:rPr>
            </w:pPr>
            <w:r>
              <w:rPr>
                <w:rFonts w:hAnsi="宋体" w:hint="eastAsia"/>
                <w:color w:val="000000"/>
              </w:rPr>
              <w:t>备注二</w:t>
            </w:r>
          </w:p>
        </w:tc>
        <w:tc>
          <w:tcPr>
            <w:tcW w:w="7223" w:type="dxa"/>
            <w:vAlign w:val="center"/>
          </w:tcPr>
          <w:p w:rsidR="00102008" w:rsidRDefault="008B1D7E">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102008">
        <w:trPr>
          <w:trHeight w:val="558"/>
          <w:jc w:val="center"/>
        </w:trPr>
        <w:tc>
          <w:tcPr>
            <w:tcW w:w="675" w:type="dxa"/>
            <w:vAlign w:val="center"/>
          </w:tcPr>
          <w:p w:rsidR="00102008" w:rsidRDefault="008B1D7E">
            <w:pPr>
              <w:spacing w:line="500" w:lineRule="exact"/>
              <w:jc w:val="center"/>
              <w:rPr>
                <w:rFonts w:hAnsi="宋体"/>
                <w:color w:val="000000"/>
              </w:rPr>
            </w:pPr>
            <w:r>
              <w:rPr>
                <w:rFonts w:hAnsi="宋体" w:hint="eastAsia"/>
                <w:color w:val="000000"/>
              </w:rPr>
              <w:t>24</w:t>
            </w:r>
          </w:p>
        </w:tc>
        <w:tc>
          <w:tcPr>
            <w:tcW w:w="1447" w:type="dxa"/>
            <w:vAlign w:val="center"/>
          </w:tcPr>
          <w:p w:rsidR="00102008" w:rsidRDefault="008B1D7E">
            <w:pPr>
              <w:jc w:val="center"/>
              <w:rPr>
                <w:rFonts w:hAnsi="宋体"/>
                <w:color w:val="000000"/>
              </w:rPr>
            </w:pPr>
            <w:r>
              <w:rPr>
                <w:rFonts w:hAnsi="宋体" w:hint="eastAsia"/>
                <w:color w:val="000000"/>
              </w:rPr>
              <w:t>违约金</w:t>
            </w:r>
          </w:p>
        </w:tc>
        <w:tc>
          <w:tcPr>
            <w:tcW w:w="7223" w:type="dxa"/>
            <w:vAlign w:val="center"/>
          </w:tcPr>
          <w:p w:rsidR="00102008" w:rsidRDefault="008B1D7E">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102008" w:rsidRDefault="008B1D7E">
      <w:pPr>
        <w:pStyle w:val="1"/>
        <w:spacing w:before="260" w:after="260" w:line="500" w:lineRule="exact"/>
        <w:jc w:val="center"/>
        <w:rPr>
          <w:rFonts w:hAnsi="宋体"/>
          <w:color w:val="000000"/>
        </w:rPr>
      </w:pPr>
      <w:r>
        <w:rPr>
          <w:rFonts w:hAnsi="宋体"/>
          <w:color w:val="000000"/>
        </w:rPr>
        <w:br w:type="page"/>
      </w:r>
      <w:bookmarkStart w:id="11" w:name="_Toc527131314"/>
      <w:bookmarkEnd w:id="8"/>
      <w:bookmarkEnd w:id="9"/>
      <w:r>
        <w:rPr>
          <w:rFonts w:hAnsi="宋体" w:hint="eastAsia"/>
          <w:color w:val="000000"/>
        </w:rPr>
        <w:lastRenderedPageBreak/>
        <w:t>三、供应商须知</w:t>
      </w:r>
      <w:bookmarkEnd w:id="11"/>
    </w:p>
    <w:p w:rsidR="00102008" w:rsidRDefault="008B1D7E" w:rsidP="002C65F5">
      <w:pPr>
        <w:pStyle w:val="2"/>
        <w:spacing w:before="0" w:after="0" w:line="360" w:lineRule="auto"/>
        <w:ind w:firstLineChars="200" w:firstLine="440"/>
        <w:rPr>
          <w:rFonts w:ascii="宋体" w:eastAsia="宋体" w:hAnsi="宋体"/>
          <w:color w:val="000000"/>
          <w:sz w:val="24"/>
          <w:szCs w:val="24"/>
        </w:rPr>
      </w:pPr>
      <w:bookmarkStart w:id="12" w:name="_Hlt509649998"/>
      <w:bookmarkStart w:id="13" w:name="_Hlt526418143"/>
      <w:bookmarkStart w:id="14" w:name="_Hlt509650686"/>
      <w:bookmarkStart w:id="15" w:name="_Hlt509650955"/>
      <w:bookmarkStart w:id="16" w:name="_Hlt509650126"/>
      <w:bookmarkStart w:id="17" w:name="_Hlt509649722"/>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102008" w:rsidRDefault="008B1D7E" w:rsidP="002C65F5">
      <w:pPr>
        <w:spacing w:line="360" w:lineRule="auto"/>
        <w:ind w:firstLineChars="200" w:firstLine="440"/>
        <w:rPr>
          <w:rFonts w:hAnsi="宋体"/>
          <w:b/>
          <w:color w:val="000000"/>
          <w:szCs w:val="24"/>
        </w:rPr>
      </w:pPr>
      <w:bookmarkStart w:id="19" w:name="_Hlt509650103"/>
      <w:bookmarkStart w:id="20" w:name="_Hlt509649678"/>
      <w:bookmarkStart w:id="21" w:name="_Hlt509649330"/>
      <w:bookmarkStart w:id="22" w:name="_Hlt526418153"/>
      <w:bookmarkStart w:id="23" w:name="_Hlt509649645"/>
      <w:bookmarkStart w:id="24" w:name="_Hlt509649669"/>
      <w:bookmarkStart w:id="25" w:name="_Hlt509650936"/>
      <w:bookmarkStart w:id="26" w:name="_Hlt509650333"/>
      <w:bookmarkStart w:id="27" w:name="_Hlt509650961"/>
      <w:bookmarkStart w:id="28" w:name="_Hlt509650116"/>
      <w:bookmarkStart w:id="29" w:name="_Hlt509649795"/>
      <w:bookmarkStart w:id="30" w:name="_Hlt509650690"/>
      <w:bookmarkStart w:id="31" w:name="_Hlt509650932"/>
      <w:bookmarkStart w:id="32" w:name="_Hlt509650929"/>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102008" w:rsidRDefault="008B1D7E">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2.有关定义</w:t>
      </w:r>
    </w:p>
    <w:p w:rsidR="00102008" w:rsidRDefault="008B1D7E">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102008" w:rsidRDefault="008B1D7E">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102008" w:rsidRDefault="008B1D7E">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102008" w:rsidRDefault="008B1D7E">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102008" w:rsidRDefault="008B1D7E" w:rsidP="002C65F5">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102008" w:rsidRDefault="008B1D7E">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102008" w:rsidRDefault="008B1D7E" w:rsidP="002C65F5">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102008" w:rsidRDefault="008B1D7E">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102008" w:rsidRDefault="008B1D7E">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102008" w:rsidRDefault="008B1D7E">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4.勘察现场</w:t>
      </w:r>
    </w:p>
    <w:p w:rsidR="00102008" w:rsidRDefault="008B1D7E">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102008" w:rsidRDefault="008B1D7E">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102008" w:rsidRDefault="008B1D7E">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w:t>
      </w:r>
      <w:r>
        <w:rPr>
          <w:rFonts w:hAnsi="宋体" w:hint="eastAsia"/>
          <w:color w:val="000000"/>
          <w:szCs w:val="24"/>
        </w:rPr>
        <w:lastRenderedPageBreak/>
        <w:t>施等情况，供应商被视为熟悉上述与履行合同有关的一切情况。</w:t>
      </w:r>
    </w:p>
    <w:p w:rsidR="00102008" w:rsidRDefault="008B1D7E" w:rsidP="002C65F5">
      <w:pPr>
        <w:spacing w:line="360" w:lineRule="auto"/>
        <w:ind w:firstLineChars="200" w:firstLine="440"/>
        <w:rPr>
          <w:rFonts w:hAnsi="宋体"/>
          <w:bCs/>
          <w:color w:val="000000"/>
          <w:szCs w:val="24"/>
        </w:rPr>
      </w:pPr>
      <w:r>
        <w:rPr>
          <w:rFonts w:hAnsi="宋体" w:hint="eastAsia"/>
          <w:b/>
          <w:color w:val="000000"/>
          <w:szCs w:val="24"/>
        </w:rPr>
        <w:t>5.知识产权</w:t>
      </w:r>
    </w:p>
    <w:p w:rsidR="00102008" w:rsidRDefault="008B1D7E">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6.纪律与保密</w:t>
      </w:r>
    </w:p>
    <w:p w:rsidR="00102008" w:rsidRDefault="008B1D7E">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102008" w:rsidRDefault="008B1D7E">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102008" w:rsidRDefault="008B1D7E">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102008" w:rsidRDefault="008B1D7E">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102008" w:rsidRDefault="008B1D7E">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102008" w:rsidRDefault="008B1D7E">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102008" w:rsidRDefault="008B1D7E">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102008" w:rsidRDefault="008B1D7E">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102008" w:rsidRDefault="008B1D7E">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102008" w:rsidRDefault="008B1D7E">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102008" w:rsidRDefault="008B1D7E">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102008" w:rsidRDefault="008B1D7E">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102008" w:rsidRDefault="008B1D7E">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102008" w:rsidRDefault="008B1D7E">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102008" w:rsidRDefault="008B1D7E">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102008" w:rsidRDefault="008B1D7E">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102008" w:rsidRDefault="008B1D7E">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102008" w:rsidRDefault="008B1D7E">
      <w:pPr>
        <w:spacing w:line="360" w:lineRule="auto"/>
        <w:ind w:firstLineChars="200" w:firstLine="438"/>
        <w:rPr>
          <w:rFonts w:hAnsi="宋体"/>
          <w:b/>
          <w:bCs/>
          <w:color w:val="000000"/>
          <w:szCs w:val="24"/>
        </w:rPr>
      </w:pPr>
      <w:r>
        <w:rPr>
          <w:rFonts w:hAnsi="宋体" w:hint="eastAsia"/>
          <w:color w:val="000000"/>
          <w:szCs w:val="24"/>
        </w:rPr>
        <w:lastRenderedPageBreak/>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7.联合体投标</w:t>
      </w:r>
    </w:p>
    <w:p w:rsidR="00102008" w:rsidRDefault="008B1D7E">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102008" w:rsidRDefault="008B1D7E">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102008" w:rsidRDefault="008B1D7E">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102008" w:rsidRDefault="008B1D7E">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8.投标品牌</w:t>
      </w:r>
    </w:p>
    <w:p w:rsidR="00102008" w:rsidRDefault="008B1D7E">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102008" w:rsidRDefault="008B1D7E">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102008" w:rsidRDefault="008B1D7E">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102008" w:rsidRDefault="008B1D7E">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w:t>
      </w:r>
      <w:r>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102008" w:rsidRDefault="008B1D7E">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102008" w:rsidRDefault="008B1D7E">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102008" w:rsidRDefault="008B1D7E">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hyperlink r:id="rId9" w:history="1">
        <w:r>
          <w:rPr>
            <w:rStyle w:val="aff0"/>
            <w:rFonts w:hAnsi="宋体"/>
            <w:szCs w:val="24"/>
          </w:rPr>
          <w:t>http://www.hfpudc.com/</w:t>
        </w:r>
      </w:hyperlink>
      <w:r>
        <w:rPr>
          <w:rFonts w:hAnsi="宋体" w:hint="eastAsia"/>
          <w:color w:val="000000"/>
          <w:szCs w:val="24"/>
        </w:rPr>
        <w:t>)发布。</w:t>
      </w:r>
    </w:p>
    <w:p w:rsidR="00102008" w:rsidRDefault="008B1D7E" w:rsidP="002C65F5">
      <w:pPr>
        <w:pStyle w:val="2"/>
        <w:spacing w:before="0" w:after="0" w:line="360" w:lineRule="auto"/>
        <w:ind w:firstLineChars="200" w:firstLine="440"/>
        <w:rPr>
          <w:rFonts w:ascii="宋体" w:eastAsia="宋体" w:hAnsi="宋体"/>
          <w:color w:val="000000"/>
          <w:sz w:val="24"/>
          <w:szCs w:val="24"/>
        </w:rPr>
      </w:pPr>
      <w:bookmarkStart w:id="34" w:name="_Toc527131316"/>
      <w:bookmarkStart w:id="35" w:name="_Toc419376297"/>
      <w:r>
        <w:rPr>
          <w:rFonts w:ascii="宋体" w:eastAsia="宋体" w:hAnsi="宋体" w:hint="eastAsia"/>
          <w:color w:val="000000"/>
          <w:sz w:val="24"/>
          <w:szCs w:val="24"/>
        </w:rPr>
        <w:t>（二）招标文件</w:t>
      </w:r>
      <w:bookmarkStart w:id="36" w:name="_Hlt509650361"/>
      <w:bookmarkStart w:id="37" w:name="_Hlt509649791"/>
      <w:bookmarkStart w:id="38" w:name="_Hlt509649930"/>
      <w:bookmarkEnd w:id="34"/>
      <w:bookmarkEnd w:id="35"/>
      <w:bookmarkEnd w:id="36"/>
      <w:bookmarkEnd w:id="37"/>
      <w:bookmarkEnd w:id="38"/>
    </w:p>
    <w:p w:rsidR="00102008" w:rsidRDefault="008B1D7E" w:rsidP="002C65F5">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102008" w:rsidRDefault="008B1D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102008" w:rsidRDefault="008B1D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102008" w:rsidRDefault="008B1D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102008" w:rsidRDefault="008B1D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102008" w:rsidRDefault="008B1D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102008" w:rsidRDefault="008B1D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102008" w:rsidRDefault="008B1D7E">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102008" w:rsidRDefault="008B1D7E">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102008" w:rsidRDefault="008B1D7E">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102008" w:rsidRDefault="008B1D7E">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102008" w:rsidRDefault="008B1D7E">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102008" w:rsidRDefault="008B1D7E">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102008" w:rsidRDefault="008B1D7E">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102008" w:rsidRDefault="008B1D7E">
      <w:pPr>
        <w:spacing w:line="360" w:lineRule="auto"/>
        <w:ind w:firstLineChars="200" w:firstLine="438"/>
        <w:rPr>
          <w:rFonts w:hAnsi="宋体"/>
          <w:color w:val="000000"/>
          <w:szCs w:val="24"/>
        </w:rPr>
      </w:pPr>
      <w:r>
        <w:rPr>
          <w:rFonts w:hAnsi="宋体" w:hint="eastAsia"/>
          <w:color w:val="000000"/>
          <w:szCs w:val="24"/>
        </w:rPr>
        <w:lastRenderedPageBreak/>
        <w:t>13.1.2除非招标文件明确约定，否则，如招标文件、工程量清单、施工图纸之间存在不一致时，以要求严格或质量等级高的为准。</w:t>
      </w:r>
    </w:p>
    <w:p w:rsidR="00102008" w:rsidRDefault="008B1D7E">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102008" w:rsidRDefault="008B1D7E">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102008" w:rsidRDefault="008B1D7E">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102008" w:rsidRDefault="008B1D7E">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102008" w:rsidRDefault="008B1D7E">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102008" w:rsidRDefault="008B1D7E">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102008" w:rsidRDefault="008B1D7E">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102008" w:rsidRDefault="008B1D7E">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102008" w:rsidRDefault="008B1D7E">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102008" w:rsidRDefault="008B1D7E">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w:t>
      </w:r>
      <w:r>
        <w:rPr>
          <w:rFonts w:hAnsi="宋体"/>
          <w:color w:val="000000"/>
          <w:szCs w:val="24"/>
        </w:rPr>
        <w:t>）</w:t>
      </w:r>
      <w:r>
        <w:rPr>
          <w:rFonts w:hAnsi="宋体" w:hint="eastAsia"/>
          <w:color w:val="000000"/>
          <w:szCs w:val="24"/>
        </w:rPr>
        <w:t>有效，否则一律不予认可。</w:t>
      </w:r>
    </w:p>
    <w:p w:rsidR="00102008" w:rsidRDefault="008B1D7E">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102008" w:rsidRDefault="008B1D7E">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102008" w:rsidRDefault="008B1D7E" w:rsidP="002C65F5">
      <w:pPr>
        <w:spacing w:line="360" w:lineRule="auto"/>
        <w:ind w:firstLineChars="200" w:firstLine="440"/>
        <w:rPr>
          <w:rFonts w:hAnsi="宋体"/>
          <w:color w:val="000000"/>
          <w:szCs w:val="24"/>
        </w:rPr>
      </w:pPr>
      <w:r>
        <w:rPr>
          <w:rFonts w:hAnsi="宋体" w:hint="eastAsia"/>
          <w:b/>
          <w:color w:val="000000"/>
          <w:szCs w:val="24"/>
        </w:rPr>
        <w:lastRenderedPageBreak/>
        <w:t>15.报价</w:t>
      </w:r>
    </w:p>
    <w:p w:rsidR="00102008" w:rsidRDefault="008B1D7E">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102008" w:rsidRDefault="008B1D7E">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rsidR="00102008" w:rsidRDefault="008B1D7E">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同类货物和服务的市场平均价格。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102008" w:rsidRDefault="008B1D7E">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5.4供应商应在响应文件中注明拟提供货物或服务的单价明细和总价。如果有计算或累加上的算术错误，如果有计算或累加上的算术错误，将按以下方法进行修正：</w:t>
      </w:r>
    </w:p>
    <w:p w:rsidR="00102008" w:rsidRDefault="008B1D7E">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102008" w:rsidRDefault="008B1D7E">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102008" w:rsidRDefault="008B1D7E">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102008" w:rsidRDefault="008B1D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102008" w:rsidRDefault="008B1D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102008" w:rsidRDefault="008B1D7E">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102008" w:rsidRDefault="008B1D7E">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102008" w:rsidRDefault="008B1D7E">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102008" w:rsidRDefault="008B1D7E">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3供应商应在响应文件中提交投标文件要求的所有货物的合格性以及符合投标文件规定的证明文件（可以是手册、图纸和资料）等，并作为其响应文件的一部分。</w:t>
      </w:r>
    </w:p>
    <w:p w:rsidR="00102008" w:rsidRDefault="008B1D7E">
      <w:pPr>
        <w:spacing w:line="360" w:lineRule="auto"/>
        <w:ind w:firstLineChars="200" w:firstLine="438"/>
        <w:rPr>
          <w:rFonts w:hAnsi="宋体"/>
          <w:color w:val="000000"/>
          <w:szCs w:val="24"/>
        </w:rPr>
      </w:pPr>
      <w:r>
        <w:rPr>
          <w:rFonts w:hAnsi="宋体"/>
          <w:color w:val="000000"/>
          <w:szCs w:val="24"/>
        </w:rPr>
        <w:lastRenderedPageBreak/>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102008" w:rsidRDefault="008B1D7E">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17.投标保证金</w:t>
      </w:r>
    </w:p>
    <w:p w:rsidR="00102008" w:rsidRDefault="008B1D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102008" w:rsidRDefault="008B1D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102008" w:rsidRDefault="008B1D7E">
      <w:pPr>
        <w:spacing w:line="360" w:lineRule="auto"/>
        <w:ind w:firstLineChars="200" w:firstLine="438"/>
        <w:rPr>
          <w:rFonts w:hAnsi="宋体"/>
          <w:color w:val="000000"/>
          <w:szCs w:val="24"/>
        </w:rPr>
      </w:pPr>
      <w:r>
        <w:rPr>
          <w:rFonts w:hAnsi="宋体" w:hint="eastAsia"/>
          <w:color w:val="000000"/>
          <w:szCs w:val="24"/>
        </w:rPr>
        <w:t>17.2.1异地电汇；</w:t>
      </w:r>
    </w:p>
    <w:p w:rsidR="00102008" w:rsidRDefault="008B1D7E">
      <w:pPr>
        <w:spacing w:line="360" w:lineRule="auto"/>
        <w:ind w:firstLineChars="200" w:firstLine="438"/>
        <w:rPr>
          <w:rFonts w:hAnsi="宋体"/>
          <w:color w:val="000000"/>
          <w:szCs w:val="24"/>
        </w:rPr>
      </w:pPr>
      <w:r>
        <w:rPr>
          <w:rFonts w:hAnsi="宋体" w:hint="eastAsia"/>
          <w:color w:val="000000"/>
          <w:szCs w:val="24"/>
        </w:rPr>
        <w:t>17.2.2本地转帐；</w:t>
      </w:r>
    </w:p>
    <w:p w:rsidR="00102008" w:rsidRDefault="008B1D7E">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102008" w:rsidRDefault="008B1D7E">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102008" w:rsidRDefault="008B1D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102008" w:rsidRDefault="008B1D7E">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102008" w:rsidRDefault="008B1D7E">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102008" w:rsidRDefault="008B1D7E">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102008" w:rsidRDefault="008B1D7E">
      <w:pPr>
        <w:spacing w:line="360" w:lineRule="auto"/>
        <w:ind w:firstLineChars="200" w:firstLine="438"/>
        <w:rPr>
          <w:rFonts w:hAnsi="宋体"/>
          <w:color w:val="000000"/>
        </w:rPr>
      </w:pPr>
      <w:r>
        <w:rPr>
          <w:rFonts w:hAnsi="宋体" w:hint="eastAsia"/>
          <w:color w:val="000000"/>
        </w:rPr>
        <w:t>（二）供应商在响应文件中提供虚假材料的；</w:t>
      </w:r>
    </w:p>
    <w:p w:rsidR="00102008" w:rsidRDefault="008B1D7E">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102008" w:rsidRDefault="008B1D7E">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102008" w:rsidRDefault="008B1D7E">
      <w:pPr>
        <w:spacing w:line="360" w:lineRule="auto"/>
        <w:ind w:firstLineChars="200" w:firstLine="438"/>
        <w:rPr>
          <w:rFonts w:hAnsi="宋体"/>
          <w:color w:val="000000"/>
        </w:rPr>
      </w:pPr>
      <w:r>
        <w:rPr>
          <w:rFonts w:hAnsi="宋体" w:hint="eastAsia"/>
          <w:color w:val="000000"/>
        </w:rPr>
        <w:t>（五）采购文件规定的其他情形。</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18.投标有效期</w:t>
      </w:r>
    </w:p>
    <w:p w:rsidR="00102008" w:rsidRDefault="008B1D7E">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102008" w:rsidRDefault="008B1D7E">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102008" w:rsidRDefault="008B1D7E">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102008" w:rsidRDefault="008B1D7E">
      <w:pPr>
        <w:spacing w:line="360" w:lineRule="auto"/>
        <w:ind w:firstLineChars="200" w:firstLine="438"/>
        <w:rPr>
          <w:rFonts w:hAnsi="宋体"/>
          <w:color w:val="000000"/>
          <w:szCs w:val="24"/>
        </w:rPr>
      </w:pPr>
      <w:r>
        <w:rPr>
          <w:rFonts w:hAnsi="宋体" w:hint="eastAsia"/>
          <w:color w:val="000000"/>
          <w:szCs w:val="24"/>
        </w:rPr>
        <w:lastRenderedPageBreak/>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19.响应文件份数和签署</w:t>
      </w:r>
    </w:p>
    <w:p w:rsidR="00102008" w:rsidRDefault="008B1D7E" w:rsidP="002C65F5">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102008" w:rsidRDefault="008B1D7E" w:rsidP="002C65F5">
      <w:pPr>
        <w:pStyle w:val="2"/>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102008" w:rsidRDefault="008B1D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102008" w:rsidRDefault="008B1D7E" w:rsidP="002C65F5">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102008" w:rsidRDefault="008B1D7E" w:rsidP="002C65F5">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21.响应文件的递交</w:t>
      </w:r>
    </w:p>
    <w:p w:rsidR="00102008" w:rsidRDefault="008B1D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102008" w:rsidRDefault="008B1D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102008" w:rsidRDefault="008B1D7E">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102008" w:rsidRDefault="008B1D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102008" w:rsidRDefault="008B1D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102008" w:rsidRDefault="008B1D7E" w:rsidP="002C65F5">
      <w:pPr>
        <w:pStyle w:val="2"/>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t>（五）投标与评审</w:t>
      </w:r>
      <w:bookmarkEnd w:id="49"/>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23.接收响应文件</w:t>
      </w:r>
    </w:p>
    <w:p w:rsidR="00102008" w:rsidRDefault="008B1D7E">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102008" w:rsidRDefault="008B1D7E">
      <w:pPr>
        <w:spacing w:line="360" w:lineRule="auto"/>
        <w:ind w:firstLineChars="200" w:firstLine="438"/>
        <w:rPr>
          <w:rFonts w:hAnsi="宋体"/>
          <w:color w:val="000000"/>
          <w:szCs w:val="24"/>
        </w:rPr>
      </w:pPr>
      <w:r>
        <w:rPr>
          <w:rFonts w:hAnsi="宋体" w:hint="eastAsia"/>
          <w:color w:val="000000"/>
          <w:szCs w:val="24"/>
        </w:rPr>
        <w:lastRenderedPageBreak/>
        <w:t>23.2在投标过程中，供应商提交的澄清、说明或者更正和最后报价等响应文件应当由供应商代表签字或者加盖公章后生效，供应商应受其约束。</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24.投标小组</w:t>
      </w:r>
    </w:p>
    <w:p w:rsidR="00102008" w:rsidRDefault="008B1D7E">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102008" w:rsidRDefault="008B1D7E">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102008" w:rsidRDefault="008B1D7E">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25.响应文件评审与投标</w:t>
      </w:r>
    </w:p>
    <w:p w:rsidR="00102008" w:rsidRDefault="008B1D7E">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5.1采用有效最低价法评审。</w:t>
      </w:r>
      <w:r>
        <w:rPr>
          <w:rFonts w:asciiTheme="minorEastAsia" w:eastAsiaTheme="minorEastAsia" w:hAnsiTheme="minorEastAsia" w:hint="eastAsia"/>
        </w:rPr>
        <w:t>最低评标价法，是指响应文件满足谈判文件全部实质性要求且最后报价最低的供应商为成交候选人的评标方法。</w:t>
      </w:r>
    </w:p>
    <w:p w:rsidR="00102008" w:rsidRDefault="008B1D7E">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102008" w:rsidRDefault="008B1D7E">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102008" w:rsidRDefault="008B1D7E">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102008">
      <w:pPr>
        <w:spacing w:line="360" w:lineRule="auto"/>
        <w:jc w:val="center"/>
        <w:rPr>
          <w:rFonts w:ascii="华文中宋" w:eastAsia="华文中宋" w:hAnsi="华文中宋"/>
          <w:b/>
          <w:bCs/>
          <w:color w:val="000000"/>
          <w:sz w:val="36"/>
          <w:szCs w:val="44"/>
        </w:rPr>
      </w:pPr>
    </w:p>
    <w:p w:rsidR="00102008" w:rsidRDefault="008B1D7E">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102008" w:rsidRDefault="008B1D7E" w:rsidP="002C65F5">
      <w:pPr>
        <w:spacing w:line="460" w:lineRule="exact"/>
        <w:ind w:firstLineChars="100" w:firstLine="220"/>
        <w:rPr>
          <w:rFonts w:hAnsi="宋体"/>
          <w:b/>
          <w:bCs/>
          <w:color w:val="000000"/>
          <w:szCs w:val="24"/>
        </w:rPr>
      </w:pPr>
      <w:r>
        <w:rPr>
          <w:rFonts w:hAnsi="宋体" w:hint="eastAsia"/>
          <w:b/>
          <w:bCs/>
          <w:color w:val="000000"/>
          <w:szCs w:val="24"/>
        </w:rPr>
        <w:t>项目名称：</w:t>
      </w:r>
    </w:p>
    <w:p w:rsidR="00102008" w:rsidRDefault="008B1D7E" w:rsidP="002C65F5">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7200"/>
      </w:tblGrid>
      <w:tr w:rsidR="00102008">
        <w:trPr>
          <w:cantSplit/>
          <w:trHeight w:val="2675"/>
          <w:jc w:val="center"/>
        </w:trPr>
        <w:tc>
          <w:tcPr>
            <w:tcW w:w="1980" w:type="dxa"/>
            <w:vAlign w:val="center"/>
          </w:tcPr>
          <w:p w:rsidR="00102008" w:rsidRDefault="008B1D7E">
            <w:pPr>
              <w:jc w:val="center"/>
              <w:rPr>
                <w:rFonts w:hAnsi="宋体"/>
                <w:b/>
                <w:bCs/>
                <w:color w:val="000000"/>
                <w:szCs w:val="24"/>
              </w:rPr>
            </w:pPr>
            <w:r>
              <w:rPr>
                <w:rFonts w:hAnsi="宋体" w:hint="eastAsia"/>
                <w:b/>
                <w:bCs/>
                <w:color w:val="000000"/>
                <w:szCs w:val="24"/>
              </w:rPr>
              <w:t>询标内容</w:t>
            </w:r>
          </w:p>
        </w:tc>
        <w:tc>
          <w:tcPr>
            <w:tcW w:w="7200" w:type="dxa"/>
          </w:tcPr>
          <w:p w:rsidR="00102008" w:rsidRDefault="00102008">
            <w:pPr>
              <w:rPr>
                <w:rFonts w:hAnsi="宋体"/>
                <w:color w:val="000000"/>
                <w:szCs w:val="24"/>
              </w:rPr>
            </w:pPr>
          </w:p>
        </w:tc>
      </w:tr>
      <w:tr w:rsidR="00102008">
        <w:trPr>
          <w:cantSplit/>
          <w:trHeight w:val="3101"/>
          <w:jc w:val="center"/>
        </w:trPr>
        <w:tc>
          <w:tcPr>
            <w:tcW w:w="1980" w:type="dxa"/>
            <w:vAlign w:val="center"/>
          </w:tcPr>
          <w:p w:rsidR="00102008" w:rsidRDefault="008B1D7E">
            <w:pPr>
              <w:jc w:val="center"/>
              <w:rPr>
                <w:rFonts w:hAnsi="宋体"/>
                <w:b/>
                <w:bCs/>
                <w:color w:val="000000"/>
                <w:szCs w:val="24"/>
              </w:rPr>
            </w:pPr>
            <w:r>
              <w:rPr>
                <w:rFonts w:hAnsi="宋体" w:hint="eastAsia"/>
                <w:b/>
                <w:bCs/>
                <w:color w:val="000000"/>
                <w:szCs w:val="24"/>
              </w:rPr>
              <w:t>供应商</w:t>
            </w:r>
          </w:p>
          <w:p w:rsidR="00102008" w:rsidRDefault="008B1D7E">
            <w:pPr>
              <w:jc w:val="center"/>
              <w:rPr>
                <w:rFonts w:hAnsi="宋体"/>
                <w:b/>
                <w:bCs/>
                <w:color w:val="000000"/>
                <w:szCs w:val="24"/>
              </w:rPr>
            </w:pPr>
            <w:r>
              <w:rPr>
                <w:rFonts w:hAnsi="宋体" w:hint="eastAsia"/>
                <w:b/>
                <w:bCs/>
                <w:color w:val="000000"/>
                <w:szCs w:val="24"/>
              </w:rPr>
              <w:t>说明并签字</w:t>
            </w:r>
          </w:p>
        </w:tc>
        <w:tc>
          <w:tcPr>
            <w:tcW w:w="7200" w:type="dxa"/>
          </w:tcPr>
          <w:p w:rsidR="00102008" w:rsidRDefault="00102008">
            <w:pPr>
              <w:rPr>
                <w:rFonts w:hAnsi="宋体"/>
                <w:color w:val="000000"/>
                <w:szCs w:val="24"/>
              </w:rPr>
            </w:pPr>
          </w:p>
          <w:p w:rsidR="00102008" w:rsidRDefault="00102008">
            <w:pPr>
              <w:rPr>
                <w:rFonts w:hAnsi="宋体"/>
                <w:color w:val="000000"/>
                <w:szCs w:val="24"/>
              </w:rPr>
            </w:pPr>
          </w:p>
          <w:p w:rsidR="00102008" w:rsidRDefault="00102008">
            <w:pPr>
              <w:rPr>
                <w:rFonts w:hAnsi="宋体"/>
                <w:color w:val="000000"/>
                <w:szCs w:val="24"/>
              </w:rPr>
            </w:pPr>
          </w:p>
          <w:p w:rsidR="00102008" w:rsidRDefault="00102008">
            <w:pPr>
              <w:rPr>
                <w:rFonts w:hAnsi="宋体"/>
                <w:color w:val="000000"/>
                <w:szCs w:val="24"/>
              </w:rPr>
            </w:pPr>
          </w:p>
          <w:p w:rsidR="00102008" w:rsidRDefault="00102008">
            <w:pPr>
              <w:rPr>
                <w:rFonts w:hAnsi="宋体"/>
                <w:color w:val="000000"/>
                <w:szCs w:val="24"/>
              </w:rPr>
            </w:pPr>
          </w:p>
          <w:p w:rsidR="00102008" w:rsidRDefault="00102008">
            <w:pPr>
              <w:rPr>
                <w:rFonts w:hAnsi="宋体"/>
                <w:color w:val="000000"/>
                <w:szCs w:val="24"/>
              </w:rPr>
            </w:pPr>
          </w:p>
          <w:p w:rsidR="00102008" w:rsidRDefault="008B1D7E">
            <w:pPr>
              <w:spacing w:line="360" w:lineRule="auto"/>
              <w:rPr>
                <w:rFonts w:hAnsi="宋体"/>
                <w:color w:val="000000"/>
                <w:szCs w:val="24"/>
              </w:rPr>
            </w:pPr>
            <w:r>
              <w:rPr>
                <w:rFonts w:hAnsi="宋体" w:hint="eastAsia"/>
                <w:color w:val="000000"/>
                <w:szCs w:val="24"/>
              </w:rPr>
              <w:t>供应商：</w:t>
            </w:r>
          </w:p>
          <w:p w:rsidR="00102008" w:rsidRDefault="008B1D7E">
            <w:pPr>
              <w:spacing w:line="360" w:lineRule="auto"/>
              <w:rPr>
                <w:rFonts w:hAnsi="宋体"/>
                <w:color w:val="000000"/>
                <w:szCs w:val="24"/>
              </w:rPr>
            </w:pPr>
            <w:r>
              <w:rPr>
                <w:rFonts w:hAnsi="宋体" w:hint="eastAsia"/>
                <w:color w:val="000000"/>
                <w:szCs w:val="24"/>
              </w:rPr>
              <w:t>授权委托人签字：</w:t>
            </w:r>
          </w:p>
          <w:p w:rsidR="00102008" w:rsidRDefault="008B1D7E">
            <w:pPr>
              <w:spacing w:line="360" w:lineRule="auto"/>
              <w:rPr>
                <w:rFonts w:hAnsi="宋体"/>
                <w:color w:val="000000"/>
                <w:szCs w:val="24"/>
              </w:rPr>
            </w:pPr>
            <w:r>
              <w:rPr>
                <w:rFonts w:hAnsi="宋体" w:hint="eastAsia"/>
                <w:color w:val="000000"/>
                <w:szCs w:val="24"/>
              </w:rPr>
              <w:t>授权委托人身份证号：</w:t>
            </w:r>
          </w:p>
          <w:p w:rsidR="00102008" w:rsidRDefault="008B1D7E">
            <w:pPr>
              <w:spacing w:line="360" w:lineRule="auto"/>
              <w:rPr>
                <w:rFonts w:hAnsi="宋体"/>
                <w:color w:val="000000"/>
                <w:szCs w:val="24"/>
              </w:rPr>
            </w:pPr>
            <w:r>
              <w:rPr>
                <w:rFonts w:hAnsi="宋体" w:hint="eastAsia"/>
                <w:color w:val="000000"/>
                <w:szCs w:val="24"/>
              </w:rPr>
              <w:t>日期：</w:t>
            </w:r>
          </w:p>
        </w:tc>
      </w:tr>
      <w:tr w:rsidR="00102008">
        <w:trPr>
          <w:cantSplit/>
          <w:trHeight w:val="1543"/>
          <w:jc w:val="center"/>
        </w:trPr>
        <w:tc>
          <w:tcPr>
            <w:tcW w:w="1980" w:type="dxa"/>
            <w:vAlign w:val="center"/>
          </w:tcPr>
          <w:p w:rsidR="00102008" w:rsidRDefault="008B1D7E">
            <w:pPr>
              <w:jc w:val="center"/>
              <w:rPr>
                <w:rFonts w:hAnsi="宋体"/>
                <w:b/>
                <w:bCs/>
                <w:color w:val="000000"/>
                <w:szCs w:val="24"/>
              </w:rPr>
            </w:pPr>
            <w:r>
              <w:rPr>
                <w:rFonts w:hAnsi="宋体" w:hint="eastAsia"/>
                <w:b/>
                <w:bCs/>
                <w:color w:val="000000"/>
                <w:szCs w:val="24"/>
              </w:rPr>
              <w:t>评审结论</w:t>
            </w:r>
          </w:p>
        </w:tc>
        <w:tc>
          <w:tcPr>
            <w:tcW w:w="7200" w:type="dxa"/>
            <w:vAlign w:val="center"/>
          </w:tcPr>
          <w:p w:rsidR="00102008" w:rsidRDefault="008B1D7E">
            <w:pPr>
              <w:rPr>
                <w:rFonts w:hAnsi="宋体"/>
                <w:bCs/>
                <w:color w:val="000000"/>
                <w:szCs w:val="24"/>
              </w:rPr>
            </w:pPr>
            <w:r>
              <w:rPr>
                <w:rFonts w:hAnsi="宋体" w:hint="eastAsia"/>
                <w:bCs/>
                <w:color w:val="000000"/>
                <w:szCs w:val="24"/>
              </w:rPr>
              <w:t>□通过。通过理由：</w:t>
            </w:r>
          </w:p>
          <w:p w:rsidR="00102008" w:rsidRDefault="00102008">
            <w:pPr>
              <w:rPr>
                <w:rFonts w:hAnsi="宋体"/>
                <w:bCs/>
                <w:color w:val="000000"/>
                <w:szCs w:val="24"/>
              </w:rPr>
            </w:pPr>
          </w:p>
          <w:p w:rsidR="00102008" w:rsidRDefault="008B1D7E">
            <w:pPr>
              <w:rPr>
                <w:rFonts w:hAnsi="宋体"/>
                <w:bCs/>
                <w:color w:val="000000"/>
                <w:szCs w:val="24"/>
              </w:rPr>
            </w:pPr>
            <w:r>
              <w:rPr>
                <w:rFonts w:hAnsi="宋体" w:hint="eastAsia"/>
                <w:bCs/>
                <w:color w:val="000000"/>
                <w:szCs w:val="24"/>
              </w:rPr>
              <w:t>□不通过。不通过的投标文件条款依据：</w:t>
            </w:r>
          </w:p>
          <w:p w:rsidR="00102008" w:rsidRDefault="00102008">
            <w:pPr>
              <w:rPr>
                <w:rFonts w:hAnsi="宋体"/>
                <w:color w:val="000000"/>
                <w:szCs w:val="24"/>
              </w:rPr>
            </w:pPr>
          </w:p>
        </w:tc>
      </w:tr>
      <w:tr w:rsidR="00102008">
        <w:trPr>
          <w:cantSplit/>
          <w:trHeight w:val="1238"/>
          <w:jc w:val="center"/>
        </w:trPr>
        <w:tc>
          <w:tcPr>
            <w:tcW w:w="1980" w:type="dxa"/>
            <w:vAlign w:val="center"/>
          </w:tcPr>
          <w:p w:rsidR="00102008" w:rsidRDefault="008B1D7E">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102008" w:rsidRDefault="00102008">
            <w:pPr>
              <w:rPr>
                <w:rFonts w:hAnsi="宋体"/>
                <w:color w:val="000000"/>
                <w:szCs w:val="24"/>
              </w:rPr>
            </w:pPr>
          </w:p>
        </w:tc>
      </w:tr>
      <w:tr w:rsidR="00102008">
        <w:trPr>
          <w:cantSplit/>
          <w:trHeight w:val="766"/>
          <w:jc w:val="center"/>
        </w:trPr>
        <w:tc>
          <w:tcPr>
            <w:tcW w:w="1980" w:type="dxa"/>
            <w:vAlign w:val="center"/>
          </w:tcPr>
          <w:p w:rsidR="00102008" w:rsidRDefault="008B1D7E">
            <w:pPr>
              <w:jc w:val="center"/>
              <w:rPr>
                <w:rFonts w:hAnsi="宋体"/>
                <w:b/>
                <w:bCs/>
                <w:color w:val="000000"/>
                <w:szCs w:val="24"/>
              </w:rPr>
            </w:pPr>
            <w:r>
              <w:rPr>
                <w:rFonts w:hAnsi="宋体" w:hint="eastAsia"/>
                <w:b/>
                <w:bCs/>
                <w:color w:val="000000"/>
                <w:szCs w:val="24"/>
              </w:rPr>
              <w:t>监督员签字</w:t>
            </w:r>
          </w:p>
        </w:tc>
        <w:tc>
          <w:tcPr>
            <w:tcW w:w="7200" w:type="dxa"/>
          </w:tcPr>
          <w:p w:rsidR="00102008" w:rsidRDefault="00102008">
            <w:pPr>
              <w:rPr>
                <w:rFonts w:hAnsi="宋体"/>
                <w:color w:val="000000"/>
                <w:szCs w:val="24"/>
              </w:rPr>
            </w:pPr>
          </w:p>
        </w:tc>
      </w:tr>
    </w:tbl>
    <w:p w:rsidR="00102008" w:rsidRDefault="008B1D7E">
      <w:pPr>
        <w:spacing w:line="360" w:lineRule="auto"/>
        <w:ind w:firstLineChars="1996" w:firstLine="4371"/>
        <w:rPr>
          <w:rFonts w:hAnsi="宋体"/>
          <w:color w:val="000000"/>
          <w:szCs w:val="24"/>
        </w:rPr>
      </w:pPr>
      <w:r>
        <w:rPr>
          <w:rFonts w:hAnsi="宋体" w:hint="eastAsia"/>
          <w:color w:val="000000"/>
          <w:szCs w:val="24"/>
        </w:rPr>
        <w:t>时间：    年月 日</w:t>
      </w:r>
    </w:p>
    <w:p w:rsidR="00102008" w:rsidRDefault="00102008">
      <w:pPr>
        <w:spacing w:line="360" w:lineRule="auto"/>
        <w:ind w:firstLineChars="196" w:firstLine="429"/>
        <w:rPr>
          <w:rFonts w:hAnsi="宋体"/>
          <w:color w:val="000000"/>
        </w:rPr>
      </w:pPr>
    </w:p>
    <w:p w:rsidR="00102008" w:rsidRDefault="00102008">
      <w:pPr>
        <w:spacing w:line="360" w:lineRule="auto"/>
        <w:ind w:firstLineChars="196" w:firstLine="429"/>
        <w:rPr>
          <w:rFonts w:hAnsi="宋体"/>
          <w:color w:val="000000"/>
        </w:rPr>
      </w:pPr>
    </w:p>
    <w:p w:rsidR="00102008" w:rsidRDefault="00102008">
      <w:pPr>
        <w:spacing w:line="360" w:lineRule="auto"/>
        <w:ind w:firstLineChars="196" w:firstLine="429"/>
        <w:rPr>
          <w:rFonts w:hAnsi="宋体"/>
          <w:color w:val="000000"/>
        </w:rPr>
      </w:pPr>
    </w:p>
    <w:p w:rsidR="00102008" w:rsidRDefault="00102008">
      <w:pPr>
        <w:spacing w:line="360" w:lineRule="auto"/>
        <w:ind w:firstLineChars="196" w:firstLine="429"/>
        <w:rPr>
          <w:rFonts w:hAnsi="宋体"/>
          <w:color w:val="000000"/>
        </w:rPr>
      </w:pPr>
    </w:p>
    <w:p w:rsidR="00102008" w:rsidRDefault="008B1D7E">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888"/>
        <w:gridCol w:w="2768"/>
        <w:gridCol w:w="947"/>
        <w:gridCol w:w="2693"/>
      </w:tblGrid>
      <w:tr w:rsidR="00102008">
        <w:trPr>
          <w:cantSplit/>
          <w:trHeight w:val="613"/>
        </w:trPr>
        <w:tc>
          <w:tcPr>
            <w:tcW w:w="8996" w:type="dxa"/>
            <w:gridSpan w:val="5"/>
            <w:vAlign w:val="center"/>
          </w:tcPr>
          <w:p w:rsidR="00102008" w:rsidRDefault="008B1D7E">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102008">
        <w:trPr>
          <w:cantSplit/>
        </w:trPr>
        <w:tc>
          <w:tcPr>
            <w:tcW w:w="8996" w:type="dxa"/>
            <w:gridSpan w:val="5"/>
            <w:vAlign w:val="center"/>
          </w:tcPr>
          <w:p w:rsidR="00102008" w:rsidRDefault="008B1D7E">
            <w:pPr>
              <w:adjustRightInd w:val="0"/>
              <w:snapToGrid w:val="0"/>
              <w:spacing w:line="360" w:lineRule="auto"/>
              <w:ind w:right="-10"/>
              <w:rPr>
                <w:rFonts w:hAnsi="宋体"/>
                <w:color w:val="000000"/>
              </w:rPr>
            </w:pPr>
            <w:r>
              <w:rPr>
                <w:rFonts w:hAnsi="宋体" w:hint="eastAsia"/>
                <w:color w:val="000000"/>
              </w:rPr>
              <w:t>供应商：</w:t>
            </w:r>
          </w:p>
        </w:tc>
      </w:tr>
      <w:tr w:rsidR="00102008">
        <w:trPr>
          <w:cantSplit/>
          <w:trHeight w:val="930"/>
        </w:trPr>
        <w:tc>
          <w:tcPr>
            <w:tcW w:w="700" w:type="dxa"/>
            <w:tcBorders>
              <w:bottom w:val="single" w:sz="4" w:space="0" w:color="auto"/>
            </w:tcBorders>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102008" w:rsidRDefault="008B1D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102008" w:rsidRDefault="008B1D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102008">
        <w:trPr>
          <w:cantSplit/>
          <w:trHeight w:val="4202"/>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营业执照</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rPr>
                <w:rFonts w:hAnsi="宋体"/>
                <w:color w:val="000000"/>
              </w:rPr>
            </w:pPr>
            <w:r>
              <w:rPr>
                <w:rFonts w:hAnsi="宋体" w:hint="eastAsia"/>
                <w:color w:val="000000"/>
              </w:rPr>
              <w:t xml:space="preserve">法定代表人参加投标的无需此件，提供身份证明复印件即可。被授权人的社保证明要求参照六.响应文件格式 </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Height w:val="365"/>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102008" w:rsidRDefault="008B1D7E">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102008" w:rsidRDefault="008B1D7E">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Height w:val="796"/>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8B1D7E">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102008">
        <w:trPr>
          <w:cantSplit/>
        </w:trPr>
        <w:tc>
          <w:tcPr>
            <w:tcW w:w="700" w:type="dxa"/>
            <w:vAlign w:val="center"/>
          </w:tcPr>
          <w:p w:rsidR="00102008" w:rsidRDefault="008B1D7E">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102008" w:rsidRDefault="008B1D7E">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102008" w:rsidRDefault="00102008">
            <w:pPr>
              <w:adjustRightInd w:val="0"/>
              <w:snapToGrid w:val="0"/>
              <w:spacing w:line="360" w:lineRule="auto"/>
              <w:ind w:right="-10"/>
              <w:jc w:val="center"/>
              <w:rPr>
                <w:rFonts w:hAnsi="宋体"/>
                <w:color w:val="000000"/>
              </w:rPr>
            </w:pPr>
          </w:p>
        </w:tc>
        <w:tc>
          <w:tcPr>
            <w:tcW w:w="2693" w:type="dxa"/>
            <w:vAlign w:val="center"/>
          </w:tcPr>
          <w:p w:rsidR="00102008" w:rsidRDefault="00102008">
            <w:pPr>
              <w:adjustRightInd w:val="0"/>
              <w:snapToGrid w:val="0"/>
              <w:spacing w:line="360" w:lineRule="auto"/>
              <w:ind w:right="-10"/>
              <w:jc w:val="center"/>
              <w:rPr>
                <w:rFonts w:hAnsi="宋体"/>
                <w:color w:val="000000"/>
              </w:rPr>
            </w:pPr>
          </w:p>
        </w:tc>
      </w:tr>
      <w:tr w:rsidR="00102008">
        <w:trPr>
          <w:cantSplit/>
        </w:trPr>
        <w:tc>
          <w:tcPr>
            <w:tcW w:w="8996" w:type="dxa"/>
            <w:gridSpan w:val="5"/>
            <w:vAlign w:val="center"/>
          </w:tcPr>
          <w:p w:rsidR="00102008" w:rsidRDefault="008B1D7E">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102008">
        <w:trPr>
          <w:cantSplit/>
        </w:trPr>
        <w:tc>
          <w:tcPr>
            <w:tcW w:w="8996" w:type="dxa"/>
            <w:gridSpan w:val="5"/>
          </w:tcPr>
          <w:p w:rsidR="00102008" w:rsidRDefault="008B1D7E">
            <w:pPr>
              <w:adjustRightInd w:val="0"/>
              <w:snapToGrid w:val="0"/>
              <w:spacing w:line="360" w:lineRule="auto"/>
              <w:ind w:right="-10"/>
              <w:rPr>
                <w:rFonts w:hAnsi="宋体"/>
                <w:color w:val="000000"/>
              </w:rPr>
            </w:pPr>
            <w:r>
              <w:rPr>
                <w:rFonts w:hAnsi="宋体" w:hint="eastAsia"/>
                <w:color w:val="000000"/>
              </w:rPr>
              <w:t>评委签字：                                             评审时间：</w:t>
            </w:r>
          </w:p>
        </w:tc>
      </w:tr>
      <w:tr w:rsidR="00102008">
        <w:trPr>
          <w:cantSplit/>
        </w:trPr>
        <w:tc>
          <w:tcPr>
            <w:tcW w:w="8996" w:type="dxa"/>
            <w:gridSpan w:val="5"/>
          </w:tcPr>
          <w:p w:rsidR="00102008" w:rsidRDefault="008B1D7E">
            <w:pPr>
              <w:spacing w:line="360" w:lineRule="auto"/>
              <w:ind w:firstLineChars="196" w:firstLine="429"/>
              <w:rPr>
                <w:rFonts w:hAnsi="宋体"/>
                <w:color w:val="000000"/>
              </w:rPr>
            </w:pPr>
            <w:r>
              <w:rPr>
                <w:rFonts w:hAnsi="宋体" w:hint="eastAsia"/>
                <w:color w:val="000000"/>
              </w:rPr>
              <w:t>注：</w:t>
            </w:r>
          </w:p>
          <w:p w:rsidR="00102008" w:rsidRDefault="008B1D7E">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102008" w:rsidRDefault="008B1D7E">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102008" w:rsidRDefault="008B1D7E" w:rsidP="002C65F5">
      <w:pPr>
        <w:spacing w:line="360" w:lineRule="auto"/>
        <w:ind w:firstLineChars="200" w:firstLine="440"/>
        <w:rPr>
          <w:rFonts w:hAnsi="宋体" w:cs="宋体-18030"/>
          <w:b/>
          <w:color w:val="000000"/>
        </w:rPr>
      </w:pPr>
      <w:r>
        <w:rPr>
          <w:rFonts w:hAnsi="宋体" w:cs="宋体-18030" w:hint="eastAsia"/>
          <w:b/>
          <w:color w:val="000000"/>
        </w:rPr>
        <w:t>（二）综合评审</w:t>
      </w:r>
    </w:p>
    <w:p w:rsidR="00102008" w:rsidRDefault="008B1D7E">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102008" w:rsidRDefault="008B1D7E">
      <w:pPr>
        <w:spacing w:line="360" w:lineRule="auto"/>
        <w:ind w:firstLineChars="196" w:firstLine="429"/>
        <w:outlineLvl w:val="1"/>
        <w:rPr>
          <w:rFonts w:hAnsi="宋体"/>
          <w:color w:val="000000"/>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1）本项目价格分权重为</w:t>
      </w:r>
      <w:r w:rsidR="00411E8E" w:rsidRPr="005E55DC">
        <w:rPr>
          <w:rFonts w:hAnsi="宋体" w:hint="eastAsia"/>
          <w:color w:val="000000"/>
          <w:u w:val="single"/>
        </w:rPr>
        <w:t>3</w:t>
      </w:r>
      <w:r w:rsidRPr="005E55DC">
        <w:rPr>
          <w:rFonts w:hAnsi="宋体" w:hint="eastAsia"/>
          <w:color w:val="000000"/>
          <w:u w:val="single"/>
        </w:rPr>
        <w:t>0%</w:t>
      </w:r>
      <w:r w:rsidRPr="005E55DC">
        <w:rPr>
          <w:rFonts w:hAnsi="宋体" w:hint="eastAsia"/>
          <w:color w:val="000000"/>
        </w:rPr>
        <w:t>。</w:t>
      </w:r>
    </w:p>
    <w:p w:rsidR="00102008" w:rsidRDefault="008B1D7E">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102008" w:rsidRDefault="008B1D7E">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102008" w:rsidRDefault="008B1D7E">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102008" w:rsidRDefault="008B1D7E" w:rsidP="002C65F5">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102008" w:rsidRDefault="008B1D7E">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102008" w:rsidRDefault="008B1D7E">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102008" w:rsidRDefault="008B1D7E" w:rsidP="002C65F5">
      <w:pPr>
        <w:pStyle w:val="2"/>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102008" w:rsidRDefault="008B1D7E">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102008" w:rsidRDefault="008B1D7E">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102008" w:rsidRDefault="008B1D7E">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102008" w:rsidRDefault="008B1D7E" w:rsidP="002C65F5">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102008" w:rsidRDefault="008B1D7E">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102008" w:rsidRDefault="008B1D7E">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102008" w:rsidRDefault="008B1D7E">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102008" w:rsidRDefault="008B1D7E" w:rsidP="002C65F5">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102008" w:rsidRDefault="008B1D7E">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w:t>
      </w:r>
      <w:r>
        <w:rPr>
          <w:rFonts w:hAnsi="宋体" w:hint="eastAsia"/>
          <w:color w:val="000000"/>
          <w:szCs w:val="24"/>
        </w:rPr>
        <w:lastRenderedPageBreak/>
        <w:t>供应商应向</w:t>
      </w:r>
      <w:r>
        <w:rPr>
          <w:rFonts w:hAnsi="宋体" w:hint="eastAsia"/>
          <w:bCs/>
          <w:color w:val="000000"/>
          <w:szCs w:val="24"/>
        </w:rPr>
        <w:t>采购人</w:t>
      </w:r>
      <w:r>
        <w:rPr>
          <w:rFonts w:hAnsi="宋体" w:hint="eastAsia"/>
          <w:color w:val="000000"/>
          <w:szCs w:val="24"/>
        </w:rPr>
        <w:t>出示履约保证金缴纳证明。</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102008" w:rsidRDefault="008B1D7E">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102008" w:rsidRDefault="008B1D7E">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102008" w:rsidRDefault="008B1D7E">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102008" w:rsidRDefault="008B1D7E">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102008" w:rsidRDefault="008B1D7E">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102008" w:rsidRDefault="008B1D7E">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102008" w:rsidRDefault="008B1D7E" w:rsidP="002C65F5">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102008" w:rsidRDefault="008B1D7E" w:rsidP="002C65F5">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102008" w:rsidRDefault="008B1D7E">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102008" w:rsidRDefault="008B1D7E">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102008" w:rsidRDefault="008B1D7E">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102008" w:rsidRDefault="008B1D7E">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102008" w:rsidRDefault="008B1D7E">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102008" w:rsidRDefault="008B1D7E">
      <w:pPr>
        <w:spacing w:line="360" w:lineRule="auto"/>
        <w:ind w:firstLineChars="200" w:firstLine="438"/>
        <w:rPr>
          <w:rFonts w:hAnsi="宋体"/>
          <w:bCs/>
          <w:color w:val="000000"/>
        </w:rPr>
      </w:pPr>
      <w:r>
        <w:rPr>
          <w:rFonts w:hAnsi="宋体" w:hint="eastAsia"/>
          <w:bCs/>
          <w:color w:val="000000"/>
        </w:rPr>
        <w:t>35.4有下列情形之一的，不予受理：</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102008" w:rsidRDefault="008B1D7E">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102008" w:rsidRDefault="008B1D7E">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102008" w:rsidRDefault="008B1D7E">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102008" w:rsidRDefault="008B1D7E">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102008" w:rsidRDefault="008B1D7E">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36.未尽事宜</w:t>
      </w:r>
    </w:p>
    <w:p w:rsidR="00102008" w:rsidRDefault="008B1D7E">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102008" w:rsidRDefault="008B1D7E" w:rsidP="002C65F5">
      <w:pPr>
        <w:spacing w:line="360" w:lineRule="auto"/>
        <w:ind w:firstLineChars="200" w:firstLine="440"/>
        <w:rPr>
          <w:rFonts w:hAnsi="宋体"/>
          <w:b/>
          <w:color w:val="000000"/>
          <w:szCs w:val="24"/>
        </w:rPr>
      </w:pPr>
      <w:r>
        <w:rPr>
          <w:rFonts w:hAnsi="宋体" w:hint="eastAsia"/>
          <w:b/>
          <w:color w:val="000000"/>
          <w:szCs w:val="24"/>
        </w:rPr>
        <w:t>37.解释权</w:t>
      </w:r>
    </w:p>
    <w:p w:rsidR="00102008" w:rsidRDefault="008B1D7E">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102008" w:rsidRDefault="008B1D7E">
      <w:pPr>
        <w:spacing w:line="360" w:lineRule="auto"/>
        <w:ind w:firstLineChars="200" w:firstLine="438"/>
        <w:rPr>
          <w:rFonts w:hAnsi="宋体"/>
          <w:b/>
          <w:color w:val="000000"/>
          <w:sz w:val="30"/>
          <w:szCs w:val="30"/>
        </w:rPr>
      </w:pPr>
      <w:r>
        <w:rPr>
          <w:rFonts w:hAnsi="宋体"/>
          <w:bCs/>
          <w:color w:val="000000"/>
          <w:szCs w:val="24"/>
        </w:rPr>
        <w:br w:type="page"/>
      </w:r>
      <w:bookmarkStart w:id="51" w:name="_Hlt509650697"/>
      <w:bookmarkStart w:id="52" w:name="_Hlt509649724"/>
      <w:bookmarkStart w:id="53" w:name="_Hlt510342861"/>
      <w:bookmarkStart w:id="54" w:name="_Toc427016287"/>
      <w:bookmarkStart w:id="55" w:name="_Toc527131321"/>
      <w:bookmarkStart w:id="56" w:name="_Toc463041898"/>
      <w:bookmarkStart w:id="57" w:name="_Toc427106476"/>
      <w:bookmarkEnd w:id="51"/>
      <w:bookmarkEnd w:id="52"/>
      <w:bookmarkEnd w:id="53"/>
      <w:r>
        <w:rPr>
          <w:rFonts w:hAnsi="宋体" w:hint="eastAsia"/>
          <w:b/>
          <w:color w:val="000000"/>
          <w:sz w:val="30"/>
          <w:szCs w:val="30"/>
        </w:rPr>
        <w:lastRenderedPageBreak/>
        <w:t>四、采购合同</w:t>
      </w:r>
      <w:bookmarkEnd w:id="54"/>
      <w:bookmarkEnd w:id="55"/>
      <w:bookmarkEnd w:id="56"/>
      <w:bookmarkEnd w:id="57"/>
    </w:p>
    <w:p w:rsidR="00102008" w:rsidRDefault="008B1D7E">
      <w:pPr>
        <w:pStyle w:val="2b"/>
        <w:jc w:val="center"/>
        <w:rPr>
          <w:sz w:val="24"/>
          <w:szCs w:val="24"/>
        </w:rPr>
      </w:pPr>
      <w:r>
        <w:rPr>
          <w:rFonts w:hint="eastAsia"/>
          <w:sz w:val="24"/>
          <w:szCs w:val="24"/>
        </w:rPr>
        <w:t>采购合同</w:t>
      </w:r>
    </w:p>
    <w:p w:rsidR="00102008" w:rsidRDefault="008B1D7E" w:rsidP="0046229D">
      <w:pPr>
        <w:spacing w:beforeLines="50" w:beforeAutospacing="1" w:afterLines="30" w:afterAutospacing="1" w:line="360" w:lineRule="auto"/>
        <w:rPr>
          <w:rFonts w:hAnsi="宋体"/>
          <w:szCs w:val="27"/>
          <w:u w:val="single"/>
        </w:rPr>
      </w:pPr>
      <w:r>
        <w:rPr>
          <w:rFonts w:hAnsi="宋体" w:hint="eastAsia"/>
          <w:szCs w:val="27"/>
        </w:rPr>
        <w:t>采购人</w:t>
      </w:r>
      <w:r>
        <w:rPr>
          <w:rFonts w:hAnsi="宋体"/>
          <w:szCs w:val="27"/>
        </w:rPr>
        <w:t>（甲方）：</w:t>
      </w:r>
    </w:p>
    <w:p w:rsidR="00102008" w:rsidRDefault="008B1D7E" w:rsidP="0046229D">
      <w:pPr>
        <w:spacing w:beforeLines="50" w:beforeAutospacing="1" w:afterLines="30" w:afterAutospacing="1" w:line="360" w:lineRule="auto"/>
        <w:rPr>
          <w:rFonts w:hAnsi="宋体"/>
          <w:szCs w:val="27"/>
        </w:rPr>
      </w:pPr>
      <w:r>
        <w:rPr>
          <w:rFonts w:hAnsi="宋体" w:hint="eastAsia"/>
          <w:szCs w:val="27"/>
        </w:rPr>
        <w:t>供货人</w:t>
      </w:r>
      <w:r>
        <w:rPr>
          <w:rFonts w:hAnsi="宋体"/>
          <w:szCs w:val="27"/>
        </w:rPr>
        <w:t>（乙方）</w:t>
      </w:r>
      <w:r>
        <w:rPr>
          <w:rFonts w:hAnsi="宋体" w:hint="eastAsia"/>
          <w:szCs w:val="27"/>
        </w:rPr>
        <w:t xml:space="preserve">： </w:t>
      </w:r>
    </w:p>
    <w:p w:rsidR="00102008" w:rsidRDefault="008B1D7E" w:rsidP="0046229D">
      <w:pPr>
        <w:spacing w:beforeLines="50" w:beforeAutospacing="1" w:afterLines="30" w:afterAutospacing="1" w:line="360" w:lineRule="auto"/>
        <w:rPr>
          <w:rFonts w:hAnsi="宋体"/>
          <w:szCs w:val="27"/>
          <w:u w:val="single"/>
        </w:rPr>
      </w:pPr>
      <w:r>
        <w:rPr>
          <w:rFonts w:hAnsi="宋体" w:hint="eastAsia"/>
          <w:szCs w:val="27"/>
        </w:rPr>
        <w:t xml:space="preserve"> 签订地点：合肥经济技术开发区</w:t>
      </w:r>
    </w:p>
    <w:p w:rsidR="00102008" w:rsidRDefault="008B1D7E" w:rsidP="0046229D">
      <w:pPr>
        <w:spacing w:beforeLines="50" w:beforeAutospacing="1" w:afterLines="30" w:afterAutospacing="1" w:line="360" w:lineRule="auto"/>
        <w:rPr>
          <w:rFonts w:hAnsi="宋体"/>
          <w:szCs w:val="27"/>
          <w:u w:val="single"/>
        </w:rPr>
      </w:pPr>
      <w:r>
        <w:rPr>
          <w:rFonts w:hAnsi="宋体" w:hint="eastAsia"/>
          <w:szCs w:val="27"/>
        </w:rPr>
        <w:t>项目名称：</w:t>
      </w:r>
    </w:p>
    <w:p w:rsidR="00102008" w:rsidRDefault="008B1D7E" w:rsidP="0046229D">
      <w:pPr>
        <w:spacing w:beforeLines="50" w:beforeAutospacing="1" w:afterLines="30" w:afterAutospacing="1" w:line="360" w:lineRule="auto"/>
        <w:ind w:firstLineChars="192" w:firstLine="420"/>
        <w:rPr>
          <w:rFonts w:hAnsi="宋体"/>
          <w:szCs w:val="27"/>
        </w:rPr>
      </w:pPr>
      <w:r>
        <w:rPr>
          <w:rFonts w:hAnsi="宋体" w:hint="eastAsia"/>
          <w:szCs w:val="27"/>
        </w:rPr>
        <w:t>为明确甲乙双方责任，确保甲方需求质量和进度，根据《中华人民共和国民法典》等相关法律、法规，遵循平等、自愿和诚实信用的原则，甲乙双方就本项目服务事宜协商一致，达成如下协议：</w:t>
      </w:r>
    </w:p>
    <w:p w:rsidR="00102008" w:rsidRDefault="008B1D7E" w:rsidP="0046229D">
      <w:pPr>
        <w:numPr>
          <w:ilvl w:val="0"/>
          <w:numId w:val="1"/>
        </w:numPr>
        <w:spacing w:beforeLines="50" w:beforeAutospacing="1" w:afterLines="30" w:afterAutospacing="1" w:line="360" w:lineRule="auto"/>
        <w:rPr>
          <w:rFonts w:hAnsi="宋体"/>
          <w:szCs w:val="27"/>
        </w:rPr>
      </w:pPr>
      <w:r>
        <w:rPr>
          <w:rFonts w:hAnsi="宋体" w:hint="eastAsia"/>
          <w:szCs w:val="27"/>
        </w:rPr>
        <w:t>货物名称、品牌、型号、规格、制造商、数量及金额</w:t>
      </w:r>
    </w:p>
    <w:tbl>
      <w:tblPr>
        <w:tblW w:w="8335" w:type="dxa"/>
        <w:tblInd w:w="-5" w:type="dxa"/>
        <w:tblLook w:val="04A0"/>
      </w:tblPr>
      <w:tblGrid>
        <w:gridCol w:w="772"/>
        <w:gridCol w:w="1893"/>
        <w:gridCol w:w="1276"/>
        <w:gridCol w:w="1417"/>
        <w:gridCol w:w="992"/>
        <w:gridCol w:w="1985"/>
      </w:tblGrid>
      <w:tr w:rsidR="00102008">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序号</w:t>
            </w:r>
          </w:p>
        </w:tc>
        <w:tc>
          <w:tcPr>
            <w:tcW w:w="1893" w:type="dxa"/>
            <w:tcBorders>
              <w:top w:val="single" w:sz="4" w:space="0" w:color="auto"/>
              <w:left w:val="nil"/>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名称</w:t>
            </w:r>
          </w:p>
        </w:tc>
        <w:tc>
          <w:tcPr>
            <w:tcW w:w="1276" w:type="dxa"/>
            <w:tcBorders>
              <w:top w:val="single" w:sz="4" w:space="0" w:color="auto"/>
              <w:left w:val="nil"/>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品牌</w:t>
            </w:r>
          </w:p>
        </w:tc>
        <w:tc>
          <w:tcPr>
            <w:tcW w:w="1417" w:type="dxa"/>
            <w:tcBorders>
              <w:top w:val="single" w:sz="4" w:space="0" w:color="auto"/>
              <w:left w:val="nil"/>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规格型号</w:t>
            </w:r>
          </w:p>
        </w:tc>
        <w:tc>
          <w:tcPr>
            <w:tcW w:w="992" w:type="dxa"/>
            <w:tcBorders>
              <w:top w:val="single" w:sz="4" w:space="0" w:color="auto"/>
              <w:left w:val="nil"/>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单位</w:t>
            </w:r>
          </w:p>
        </w:tc>
        <w:tc>
          <w:tcPr>
            <w:tcW w:w="1985" w:type="dxa"/>
            <w:tcBorders>
              <w:top w:val="single" w:sz="4" w:space="0" w:color="auto"/>
              <w:left w:val="nil"/>
              <w:bottom w:val="single" w:sz="4" w:space="0" w:color="auto"/>
              <w:right w:val="single" w:sz="4" w:space="0" w:color="auto"/>
            </w:tcBorders>
            <w:shd w:val="clear" w:color="auto" w:fill="auto"/>
            <w:vAlign w:val="center"/>
          </w:tcPr>
          <w:p w:rsidR="00102008" w:rsidRDefault="008B1D7E">
            <w:pPr>
              <w:widowControl/>
              <w:jc w:val="center"/>
              <w:rPr>
                <w:rFonts w:hAnsi="宋体" w:cs="宋体"/>
                <w:b/>
                <w:bCs/>
                <w:color w:val="000000"/>
                <w:sz w:val="20"/>
              </w:rPr>
            </w:pPr>
            <w:r>
              <w:rPr>
                <w:rFonts w:hAnsi="宋体" w:cs="宋体" w:hint="eastAsia"/>
                <w:b/>
                <w:bCs/>
                <w:color w:val="000000"/>
                <w:sz w:val="20"/>
              </w:rPr>
              <w:t>结算单价（元）</w:t>
            </w:r>
          </w:p>
        </w:tc>
      </w:tr>
      <w:tr w:rsidR="00102008">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102008" w:rsidRDefault="008B1D7E">
            <w:pPr>
              <w:widowControl/>
              <w:jc w:val="center"/>
              <w:rPr>
                <w:rFonts w:ascii="Times New Roman"/>
                <w:color w:val="000000"/>
                <w:szCs w:val="24"/>
              </w:rPr>
            </w:pPr>
            <w:r>
              <w:rPr>
                <w:rFonts w:ascii="Times New Roman"/>
                <w:color w:val="000000"/>
                <w:szCs w:val="24"/>
              </w:rPr>
              <w:t>1</w:t>
            </w:r>
          </w:p>
        </w:tc>
        <w:tc>
          <w:tcPr>
            <w:tcW w:w="1893"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ascii="Times New Roman"/>
                <w:color w:val="000000"/>
                <w:szCs w:val="24"/>
              </w:rPr>
            </w:pPr>
          </w:p>
          <w:p w:rsidR="00102008" w:rsidRDefault="00102008">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 w:val="22"/>
              </w:rPr>
            </w:pPr>
          </w:p>
        </w:tc>
      </w:tr>
      <w:tr w:rsidR="00102008">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102008" w:rsidRDefault="008B1D7E">
            <w:pPr>
              <w:widowControl/>
              <w:jc w:val="center"/>
              <w:rPr>
                <w:rFonts w:ascii="Times New Roman"/>
                <w:color w:val="000000"/>
                <w:szCs w:val="24"/>
              </w:rPr>
            </w:pPr>
            <w:r>
              <w:rPr>
                <w:rFonts w:ascii="Times New Roman" w:hint="eastAsia"/>
                <w:color w:val="000000"/>
                <w:szCs w:val="24"/>
              </w:rPr>
              <w:t>2</w:t>
            </w:r>
          </w:p>
        </w:tc>
        <w:tc>
          <w:tcPr>
            <w:tcW w:w="1893"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b/>
                <w:bCs/>
                <w:color w:val="000000"/>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ascii="Times New Roman"/>
                <w:color w:val="000000"/>
                <w:szCs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Cs w:val="24"/>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 w:val="22"/>
              </w:rPr>
            </w:pPr>
          </w:p>
        </w:tc>
      </w:tr>
      <w:tr w:rsidR="00102008">
        <w:trPr>
          <w:trHeight w:val="315"/>
        </w:trPr>
        <w:tc>
          <w:tcPr>
            <w:tcW w:w="772" w:type="dxa"/>
            <w:tcBorders>
              <w:top w:val="nil"/>
              <w:left w:val="single" w:sz="4" w:space="0" w:color="auto"/>
              <w:bottom w:val="single" w:sz="4" w:space="0" w:color="auto"/>
              <w:right w:val="single" w:sz="4" w:space="0" w:color="auto"/>
            </w:tcBorders>
            <w:shd w:val="clear" w:color="auto" w:fill="auto"/>
            <w:vAlign w:val="center"/>
          </w:tcPr>
          <w:p w:rsidR="00102008" w:rsidRDefault="008B1D7E">
            <w:pPr>
              <w:widowControl/>
              <w:jc w:val="center"/>
              <w:rPr>
                <w:rFonts w:ascii="Times New Roman"/>
                <w:color w:val="000000"/>
                <w:szCs w:val="24"/>
              </w:rPr>
            </w:pPr>
            <w:r>
              <w:rPr>
                <w:rFonts w:ascii="Times New Roman" w:hint="eastAsia"/>
                <w:color w:val="000000"/>
                <w:szCs w:val="24"/>
              </w:rPr>
              <w:t>合计</w:t>
            </w:r>
          </w:p>
        </w:tc>
        <w:tc>
          <w:tcPr>
            <w:tcW w:w="7563" w:type="dxa"/>
            <w:gridSpan w:val="5"/>
            <w:tcBorders>
              <w:top w:val="nil"/>
              <w:left w:val="single" w:sz="4" w:space="0" w:color="auto"/>
              <w:bottom w:val="single" w:sz="4" w:space="0" w:color="auto"/>
              <w:right w:val="single" w:sz="4" w:space="0" w:color="auto"/>
            </w:tcBorders>
            <w:shd w:val="clear" w:color="auto" w:fill="auto"/>
            <w:vAlign w:val="center"/>
          </w:tcPr>
          <w:p w:rsidR="00102008" w:rsidRDefault="00102008">
            <w:pPr>
              <w:widowControl/>
              <w:jc w:val="center"/>
              <w:rPr>
                <w:rFonts w:hAnsi="宋体" w:cs="宋体"/>
                <w:color w:val="000000"/>
                <w:sz w:val="22"/>
              </w:rPr>
            </w:pPr>
          </w:p>
          <w:p w:rsidR="00102008" w:rsidRDefault="00102008">
            <w:pPr>
              <w:widowControl/>
              <w:jc w:val="center"/>
              <w:rPr>
                <w:rFonts w:hAnsi="宋体" w:cs="宋体"/>
                <w:color w:val="000000"/>
                <w:sz w:val="22"/>
              </w:rPr>
            </w:pPr>
          </w:p>
        </w:tc>
      </w:tr>
    </w:tbl>
    <w:p w:rsidR="00102008" w:rsidRDefault="008B1D7E" w:rsidP="0046229D">
      <w:pPr>
        <w:spacing w:beforeLines="50" w:beforeAutospacing="1" w:afterLines="30" w:afterAutospacing="1" w:line="360" w:lineRule="auto"/>
        <w:rPr>
          <w:rFonts w:hAnsi="宋体"/>
          <w:szCs w:val="27"/>
        </w:rPr>
      </w:pPr>
      <w:r>
        <w:rPr>
          <w:rFonts w:hAnsi="宋体" w:hint="eastAsia"/>
          <w:b/>
          <w:bCs/>
          <w:szCs w:val="27"/>
        </w:rPr>
        <w:t xml:space="preserve">第二条  </w:t>
      </w:r>
      <w:r>
        <w:rPr>
          <w:rFonts w:hAnsi="宋体" w:hint="eastAsia"/>
          <w:szCs w:val="27"/>
        </w:rPr>
        <w:t>合同价款及期限</w:t>
      </w:r>
    </w:p>
    <w:p w:rsidR="00102008" w:rsidRDefault="008B1D7E">
      <w:pPr>
        <w:spacing w:line="420" w:lineRule="atLeast"/>
        <w:rPr>
          <w:rFonts w:hAnsi="宋体"/>
          <w:szCs w:val="27"/>
        </w:rPr>
      </w:pPr>
      <w:r>
        <w:rPr>
          <w:rFonts w:hAnsi="宋体" w:hint="eastAsia"/>
          <w:szCs w:val="27"/>
        </w:rPr>
        <w:t>1、合同结算单价：</w:t>
      </w:r>
      <w:r w:rsidR="009C1248">
        <w:rPr>
          <w:rFonts w:hAnsi="宋体" w:hint="eastAsia"/>
          <w:szCs w:val="27"/>
          <w:u w:val="single"/>
        </w:rPr>
        <w:t xml:space="preserve">              </w:t>
      </w:r>
      <w:r>
        <w:rPr>
          <w:rFonts w:hAnsi="宋体" w:hint="eastAsia"/>
          <w:szCs w:val="27"/>
        </w:rPr>
        <w:t>。</w:t>
      </w:r>
    </w:p>
    <w:p w:rsidR="00102008" w:rsidRDefault="008B1D7E">
      <w:pPr>
        <w:spacing w:line="420" w:lineRule="atLeast"/>
        <w:rPr>
          <w:rFonts w:hAnsi="宋体"/>
          <w:szCs w:val="27"/>
        </w:rPr>
      </w:pPr>
      <w:r>
        <w:rPr>
          <w:rFonts w:hAnsi="宋体" w:hint="eastAsia"/>
          <w:szCs w:val="27"/>
        </w:rPr>
        <w:t>2、单价应包含货物及所需附件购置费、包装费、运输费、人工费、保险费、安装调试费、各种税费、资料费、售后服务费及合同实施过程中的不可预见费用等全部费用。</w:t>
      </w:r>
    </w:p>
    <w:p w:rsidR="00102008" w:rsidRDefault="008B1D7E">
      <w:pPr>
        <w:spacing w:line="420" w:lineRule="atLeast"/>
        <w:rPr>
          <w:rFonts w:hAnsi="宋体"/>
          <w:szCs w:val="27"/>
        </w:rPr>
      </w:pPr>
      <w:r>
        <w:rPr>
          <w:rFonts w:hAnsi="宋体" w:hint="eastAsia"/>
          <w:szCs w:val="27"/>
        </w:rPr>
        <w:t>3、本合同价为单价固定不变，结算价=单价×数量。</w:t>
      </w:r>
    </w:p>
    <w:p w:rsidR="00102008" w:rsidRDefault="008B1D7E">
      <w:pPr>
        <w:spacing w:line="420" w:lineRule="atLeast"/>
        <w:rPr>
          <w:rFonts w:hAnsi="宋体"/>
        </w:rPr>
      </w:pPr>
      <w:r>
        <w:rPr>
          <w:rFonts w:hAnsi="宋体" w:hint="eastAsia"/>
          <w:szCs w:val="27"/>
        </w:rPr>
        <w:t>4、</w:t>
      </w:r>
      <w:r>
        <w:rPr>
          <w:rFonts w:hAnsi="宋体" w:hint="eastAsia"/>
        </w:rPr>
        <w:t>合同期限为：一次性供货。</w:t>
      </w:r>
    </w:p>
    <w:p w:rsidR="00102008" w:rsidRDefault="008B1D7E">
      <w:pPr>
        <w:spacing w:line="420" w:lineRule="atLeast"/>
        <w:rPr>
          <w:rFonts w:hAnsi="宋体" w:cs="宋体"/>
          <w:szCs w:val="24"/>
        </w:rPr>
      </w:pPr>
      <w:r>
        <w:rPr>
          <w:rFonts w:hAnsi="宋体" w:hint="eastAsia"/>
        </w:rPr>
        <w:t>5、</w:t>
      </w:r>
      <w:r>
        <w:rPr>
          <w:rFonts w:hAnsi="宋体" w:hint="eastAsia"/>
          <w:szCs w:val="28"/>
        </w:rPr>
        <w:t>根据甲方公司各部门及子公司（包含合肥经济技术开发区公用发展公司、合肥香怡市政园林建设有限公司、合肥香怡物业管理有限公司、合肥经济技术开发区公用发展公司空港分公司等）日常需求分别供货，并提供相应发票。</w:t>
      </w:r>
    </w:p>
    <w:p w:rsidR="00102008" w:rsidRDefault="00102008">
      <w:pPr>
        <w:spacing w:line="420" w:lineRule="atLeast"/>
        <w:rPr>
          <w:rFonts w:hAnsi="宋体"/>
          <w:szCs w:val="27"/>
        </w:rPr>
      </w:pPr>
    </w:p>
    <w:p w:rsidR="00102008" w:rsidRDefault="008B1D7E" w:rsidP="0046229D">
      <w:pPr>
        <w:spacing w:beforeLines="50" w:beforeAutospacing="1" w:afterLines="30" w:afterAutospacing="1" w:line="360" w:lineRule="auto"/>
        <w:rPr>
          <w:rFonts w:hAnsi="宋体"/>
        </w:rPr>
      </w:pPr>
      <w:r>
        <w:rPr>
          <w:rFonts w:hAnsi="宋体" w:hint="eastAsia"/>
          <w:b/>
          <w:bCs/>
          <w:szCs w:val="27"/>
        </w:rPr>
        <w:t xml:space="preserve">第三条  </w:t>
      </w:r>
      <w:r>
        <w:rPr>
          <w:rFonts w:hAnsi="宋体"/>
          <w:szCs w:val="27"/>
        </w:rPr>
        <w:t>产品的技术标准（包括质量要求），按下列第（</w:t>
      </w:r>
      <w:r>
        <w:rPr>
          <w:rFonts w:hAnsi="宋体" w:hint="eastAsia"/>
          <w:szCs w:val="27"/>
        </w:rPr>
        <w:t>③</w:t>
      </w:r>
      <w:r>
        <w:rPr>
          <w:rFonts w:hAnsi="宋体"/>
          <w:szCs w:val="27"/>
        </w:rPr>
        <w:t>）项执行：</w:t>
      </w:r>
    </w:p>
    <w:p w:rsidR="00102008" w:rsidRDefault="008B1D7E" w:rsidP="0046229D">
      <w:pPr>
        <w:spacing w:beforeLines="50" w:beforeAutospacing="1" w:afterLines="30" w:afterAutospacing="1" w:line="360" w:lineRule="auto"/>
        <w:rPr>
          <w:rFonts w:hAnsi="宋体"/>
          <w:szCs w:val="27"/>
        </w:rPr>
      </w:pPr>
      <w:r>
        <w:rPr>
          <w:rFonts w:hAnsi="宋体" w:hint="eastAsia"/>
          <w:szCs w:val="27"/>
        </w:rPr>
        <w:t>①</w:t>
      </w:r>
      <w:r>
        <w:rPr>
          <w:rFonts w:hAnsi="宋体"/>
          <w:szCs w:val="27"/>
        </w:rPr>
        <w:t>按国家标准执行；</w:t>
      </w:r>
      <w:r>
        <w:rPr>
          <w:rFonts w:hAnsi="宋体" w:hint="eastAsia"/>
          <w:szCs w:val="27"/>
        </w:rPr>
        <w:t>②</w:t>
      </w:r>
      <w:r>
        <w:rPr>
          <w:rFonts w:hAnsi="宋体"/>
          <w:szCs w:val="27"/>
        </w:rPr>
        <w:t>按部颁标准执行；</w:t>
      </w:r>
      <w:r>
        <w:rPr>
          <w:rFonts w:hAnsi="宋体" w:hint="eastAsia"/>
          <w:szCs w:val="27"/>
        </w:rPr>
        <w:t>③若无以上标准，则应不低于同行业质量标准；④</w:t>
      </w:r>
      <w:r>
        <w:rPr>
          <w:rFonts w:hAnsi="宋体"/>
          <w:szCs w:val="27"/>
        </w:rPr>
        <w:t>有特殊要求的，按甲乙双方在合同中商定的技术条件、样品或补充的技术要求执行</w:t>
      </w:r>
      <w:r>
        <w:rPr>
          <w:rFonts w:hAnsi="宋体" w:hint="eastAsia"/>
          <w:szCs w:val="27"/>
        </w:rPr>
        <w:t>；</w:t>
      </w:r>
    </w:p>
    <w:p w:rsidR="00102008" w:rsidRDefault="008B1D7E" w:rsidP="0046229D">
      <w:pPr>
        <w:spacing w:beforeLines="50" w:beforeAutospacing="1" w:afterLines="30" w:afterAutospacing="1" w:line="360" w:lineRule="auto"/>
        <w:ind w:firstLineChars="187" w:firstLine="410"/>
        <w:rPr>
          <w:rFonts w:hAnsi="宋体"/>
          <w:szCs w:val="27"/>
        </w:rPr>
      </w:pPr>
      <w:r>
        <w:rPr>
          <w:rFonts w:hAnsi="宋体" w:hint="eastAsia"/>
        </w:rPr>
        <w:t>乙方提供和交付的货物技术标准应与询价通知书规定的技术标准相一致。若技术标准中无相应规定，所投货物应符合相应的国际标准或原产地国家有关部门最新颁布的相应的正式标准。</w:t>
      </w:r>
    </w:p>
    <w:p w:rsidR="00102008" w:rsidRDefault="008B1D7E" w:rsidP="0046229D">
      <w:pPr>
        <w:spacing w:beforeLines="50" w:beforeAutospacing="1" w:afterLines="30" w:afterAutospacing="1" w:line="360" w:lineRule="auto"/>
        <w:ind w:firstLineChars="192" w:firstLine="420"/>
        <w:rPr>
          <w:rFonts w:hAnsi="宋体"/>
          <w:szCs w:val="27"/>
          <w:u w:val="single"/>
        </w:rPr>
      </w:pPr>
      <w:r>
        <w:rPr>
          <w:rFonts w:hAnsi="宋体" w:hint="eastAsia"/>
          <w:szCs w:val="27"/>
        </w:rPr>
        <w:t>进口产品的质量标准为</w:t>
      </w:r>
      <w:r>
        <w:rPr>
          <w:rFonts w:hAnsi="宋体" w:hint="eastAsia"/>
          <w:szCs w:val="27"/>
          <w:u w:val="single"/>
        </w:rPr>
        <w:t>无</w:t>
      </w:r>
      <w:r>
        <w:rPr>
          <w:rFonts w:hAnsi="宋体" w:hint="eastAsia"/>
        </w:rPr>
        <w:t>。</w:t>
      </w:r>
    </w:p>
    <w:p w:rsidR="00102008" w:rsidRDefault="008B1D7E" w:rsidP="0046229D">
      <w:pPr>
        <w:spacing w:beforeLines="50" w:beforeAutospacing="1" w:afterLines="30" w:afterAutospacing="1" w:line="360" w:lineRule="auto"/>
        <w:ind w:firstLineChars="187" w:firstLine="410"/>
        <w:rPr>
          <w:rFonts w:hAnsi="宋体"/>
        </w:rPr>
      </w:pPr>
      <w:r>
        <w:rPr>
          <w:rFonts w:hAnsi="宋体" w:hint="eastAsia"/>
        </w:rPr>
        <w:t>乙方所提供的货物应是全新、未使用过的，是完全符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rsidR="00102008" w:rsidRDefault="008B1D7E">
      <w:pPr>
        <w:spacing w:line="420" w:lineRule="atLeast"/>
        <w:rPr>
          <w:rFonts w:hAnsi="宋体"/>
          <w:b/>
          <w:sz w:val="22"/>
        </w:rPr>
      </w:pPr>
      <w:r>
        <w:rPr>
          <w:rFonts w:hAnsi="宋体" w:hint="eastAsia"/>
          <w:b/>
          <w:bCs/>
        </w:rPr>
        <w:t xml:space="preserve">第四条  </w:t>
      </w:r>
      <w:r>
        <w:rPr>
          <w:rFonts w:hAnsi="宋体" w:hint="eastAsia"/>
          <w:bCs/>
          <w:szCs w:val="27"/>
        </w:rPr>
        <w:t>包装、运输、保险</w:t>
      </w:r>
    </w:p>
    <w:p w:rsidR="00102008" w:rsidRDefault="008B1D7E" w:rsidP="0046229D">
      <w:pPr>
        <w:spacing w:beforeLines="50" w:beforeAutospacing="1" w:afterLines="30" w:afterAutospacing="1" w:line="360" w:lineRule="auto"/>
        <w:rPr>
          <w:rFonts w:hAnsi="宋体"/>
          <w:szCs w:val="27"/>
        </w:rPr>
      </w:pPr>
      <w:r>
        <w:rPr>
          <w:rFonts w:hAnsi="宋体" w:hint="eastAsia"/>
          <w:szCs w:val="27"/>
        </w:rPr>
        <w:t>1、乙方所供货物的制造商原装出厂包装箱号与设备出厂批号一致。</w:t>
      </w:r>
    </w:p>
    <w:p w:rsidR="00102008" w:rsidRDefault="008B1D7E" w:rsidP="0046229D">
      <w:pPr>
        <w:spacing w:beforeLines="50" w:beforeAutospacing="1" w:afterLines="30" w:afterAutospacing="1" w:line="360" w:lineRule="auto"/>
        <w:rPr>
          <w:rFonts w:hAnsi="宋体"/>
          <w:szCs w:val="27"/>
        </w:rPr>
      </w:pPr>
      <w:r>
        <w:rPr>
          <w:rFonts w:hAnsi="宋体" w:hint="eastAsia"/>
          <w:szCs w:val="27"/>
        </w:rPr>
        <w:t>2、包装必须与运输方式相适应，包装方式的确定及包装费用均由乙方负责，由于不适当的包装而造成货物在运输过程中有任何损坏、丢失由乙方负责。</w:t>
      </w:r>
    </w:p>
    <w:p w:rsidR="00102008" w:rsidRDefault="008B1D7E" w:rsidP="0046229D">
      <w:pPr>
        <w:spacing w:beforeLines="50" w:beforeAutospacing="1" w:afterLines="30" w:afterAutospacing="1" w:line="360" w:lineRule="auto"/>
        <w:rPr>
          <w:rFonts w:hAnsi="宋体"/>
          <w:szCs w:val="27"/>
        </w:rPr>
      </w:pPr>
      <w:r>
        <w:rPr>
          <w:rFonts w:hAnsi="宋体" w:hint="eastAsia"/>
          <w:szCs w:val="27"/>
        </w:rPr>
        <w:t>3、包装应足以承受整个过程中的运输、转运、贮存等，并考虑合肥地区的气候特点。</w:t>
      </w:r>
    </w:p>
    <w:p w:rsidR="00102008" w:rsidRDefault="008B1D7E" w:rsidP="0046229D">
      <w:pPr>
        <w:spacing w:beforeLines="50" w:beforeAutospacing="1" w:afterLines="30" w:afterAutospacing="1" w:line="360" w:lineRule="auto"/>
        <w:rPr>
          <w:rFonts w:hAnsi="宋体"/>
          <w:szCs w:val="27"/>
        </w:rPr>
      </w:pPr>
      <w:r>
        <w:rPr>
          <w:rFonts w:hAnsi="宋体" w:hint="eastAsia"/>
          <w:szCs w:val="27"/>
        </w:rPr>
        <w:t>4、每一包装箱两个侧面用不褪色的容易识别的中文字样作出标记：箱号、装运标志、毛重、净重、到货地址、收货人名称、货物名称等。</w:t>
      </w:r>
    </w:p>
    <w:p w:rsidR="00102008" w:rsidRDefault="008B1D7E" w:rsidP="0046229D">
      <w:pPr>
        <w:spacing w:beforeLines="50" w:beforeAutospacing="1" w:afterLines="30" w:afterAutospacing="1" w:line="360" w:lineRule="auto"/>
        <w:rPr>
          <w:rFonts w:hAnsi="宋体"/>
          <w:szCs w:val="27"/>
        </w:rPr>
      </w:pPr>
      <w:r>
        <w:rPr>
          <w:rFonts w:hAnsi="宋体" w:hint="eastAsia"/>
          <w:szCs w:val="27"/>
        </w:rPr>
        <w:t>5、货物在验收合格前的保险由乙方负责，并负责其派出的现场服务人员人身意外保险。</w:t>
      </w:r>
    </w:p>
    <w:p w:rsidR="00102008" w:rsidRDefault="008B1D7E" w:rsidP="0046229D">
      <w:pPr>
        <w:spacing w:beforeLines="50" w:beforeAutospacing="1" w:afterLines="30" w:afterAutospacing="1" w:line="360" w:lineRule="auto"/>
        <w:rPr>
          <w:rFonts w:hAnsi="宋体"/>
        </w:rPr>
      </w:pPr>
      <w:r>
        <w:rPr>
          <w:rFonts w:hAnsi="宋体" w:hint="eastAsia"/>
          <w:szCs w:val="27"/>
        </w:rPr>
        <w:t>【注：合同中约定的包装标准应与乙方在投标文件中承诺的一致，且投标文件应作为合同附件与合同具有同等法律效力。】</w:t>
      </w:r>
    </w:p>
    <w:p w:rsidR="00102008" w:rsidRDefault="008B1D7E" w:rsidP="0046229D">
      <w:pPr>
        <w:spacing w:beforeLines="50" w:beforeAutospacing="1" w:afterLines="30" w:afterAutospacing="1" w:line="360" w:lineRule="auto"/>
        <w:rPr>
          <w:rFonts w:hAnsi="宋体"/>
          <w:szCs w:val="27"/>
        </w:rPr>
      </w:pPr>
      <w:r>
        <w:rPr>
          <w:rFonts w:hAnsi="宋体" w:hint="eastAsia"/>
          <w:b/>
          <w:bCs/>
          <w:szCs w:val="27"/>
        </w:rPr>
        <w:lastRenderedPageBreak/>
        <w:t xml:space="preserve">第五条  </w:t>
      </w:r>
      <w:r>
        <w:rPr>
          <w:rFonts w:hAnsi="宋体"/>
          <w:szCs w:val="27"/>
        </w:rPr>
        <w:t>产品的交货方法、到货地点</w:t>
      </w:r>
      <w:r>
        <w:rPr>
          <w:rFonts w:hAnsi="宋体" w:hint="eastAsia"/>
          <w:szCs w:val="27"/>
        </w:rPr>
        <w:t>和交货期限</w:t>
      </w:r>
    </w:p>
    <w:p w:rsidR="00102008" w:rsidRDefault="008B1D7E" w:rsidP="0046229D">
      <w:pPr>
        <w:spacing w:beforeLines="50" w:beforeAutospacing="1" w:afterLines="30" w:afterAutospacing="1" w:line="360" w:lineRule="auto"/>
        <w:rPr>
          <w:rFonts w:hAnsi="宋体"/>
        </w:rPr>
      </w:pPr>
      <w:r>
        <w:rPr>
          <w:rFonts w:hAnsi="宋体" w:hint="eastAsia"/>
          <w:szCs w:val="27"/>
        </w:rPr>
        <w:t>1.</w:t>
      </w:r>
      <w:r>
        <w:rPr>
          <w:rFonts w:hAnsi="宋体"/>
          <w:szCs w:val="27"/>
        </w:rPr>
        <w:t>交货方法，按下列第（</w:t>
      </w:r>
      <w:r>
        <w:rPr>
          <w:rFonts w:hAnsi="宋体" w:hint="eastAsia"/>
          <w:szCs w:val="27"/>
        </w:rPr>
        <w:t>1</w:t>
      </w:r>
      <w:r>
        <w:rPr>
          <w:rFonts w:hAnsi="宋体"/>
          <w:szCs w:val="27"/>
        </w:rPr>
        <w:t>）项执行：</w:t>
      </w:r>
    </w:p>
    <w:p w:rsidR="00102008" w:rsidRDefault="008B1D7E" w:rsidP="0046229D">
      <w:pPr>
        <w:spacing w:beforeLines="50" w:beforeAutospacing="1" w:afterLines="30" w:afterAutospacing="1" w:line="360" w:lineRule="auto"/>
        <w:rPr>
          <w:rFonts w:hAnsi="宋体"/>
        </w:rPr>
      </w:pPr>
      <w:r>
        <w:rPr>
          <w:rFonts w:hAnsi="宋体" w:hint="eastAsia"/>
          <w:szCs w:val="27"/>
        </w:rPr>
        <w:t>①</w:t>
      </w:r>
      <w:r>
        <w:rPr>
          <w:rFonts w:hAnsi="宋体"/>
          <w:szCs w:val="27"/>
        </w:rPr>
        <w:t>乙方送货</w:t>
      </w:r>
      <w:r>
        <w:rPr>
          <w:rFonts w:hAnsi="宋体" w:hint="eastAsia"/>
          <w:szCs w:val="27"/>
        </w:rPr>
        <w:t>上门；②</w:t>
      </w:r>
      <w:r>
        <w:rPr>
          <w:rFonts w:hAnsi="宋体"/>
          <w:szCs w:val="27"/>
        </w:rPr>
        <w:t>乙方代运；</w:t>
      </w:r>
      <w:r>
        <w:rPr>
          <w:rFonts w:hAnsi="宋体" w:hint="eastAsia"/>
          <w:szCs w:val="27"/>
        </w:rPr>
        <w:t>③</w:t>
      </w:r>
      <w:r>
        <w:rPr>
          <w:rFonts w:hAnsi="宋体"/>
          <w:szCs w:val="27"/>
        </w:rPr>
        <w:t>甲方自提自运。</w:t>
      </w:r>
    </w:p>
    <w:p w:rsidR="00102008" w:rsidRDefault="008B1D7E" w:rsidP="0046229D">
      <w:pPr>
        <w:spacing w:beforeLines="50" w:beforeAutospacing="1" w:afterLines="30" w:afterAutospacing="1" w:line="360" w:lineRule="auto"/>
        <w:rPr>
          <w:rFonts w:hAnsi="宋体"/>
          <w:szCs w:val="27"/>
        </w:rPr>
      </w:pPr>
      <w:r>
        <w:rPr>
          <w:rFonts w:hAnsi="宋体" w:hint="eastAsia"/>
          <w:szCs w:val="27"/>
        </w:rPr>
        <w:t>2.</w:t>
      </w:r>
      <w:r>
        <w:rPr>
          <w:rFonts w:hAnsi="宋体"/>
          <w:szCs w:val="27"/>
        </w:rPr>
        <w:t>到货地点</w:t>
      </w:r>
      <w:r>
        <w:rPr>
          <w:rFonts w:hAnsi="宋体" w:hint="eastAsia"/>
          <w:szCs w:val="27"/>
        </w:rPr>
        <w:t>：</w:t>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u w:val="single"/>
        </w:rPr>
        <w:t>合肥经开区内 (</w:t>
      </w:r>
      <w:r>
        <w:rPr>
          <w:rFonts w:hAnsi="宋体" w:hint="eastAsia"/>
          <w:szCs w:val="27"/>
        </w:rPr>
        <w:t>甲方指定的任何地点，安装并调试.)</w:t>
      </w:r>
    </w:p>
    <w:p w:rsidR="00102008" w:rsidRDefault="008B1D7E">
      <w:pPr>
        <w:spacing w:line="360" w:lineRule="auto"/>
        <w:rPr>
          <w:rFonts w:hAnsi="宋体"/>
          <w:szCs w:val="27"/>
        </w:rPr>
      </w:pPr>
      <w:r>
        <w:rPr>
          <w:rFonts w:hAnsi="宋体" w:hint="eastAsia"/>
          <w:szCs w:val="27"/>
        </w:rPr>
        <w:t>3.</w:t>
      </w:r>
      <w:r>
        <w:rPr>
          <w:rFonts w:hAnsi="宋体"/>
          <w:szCs w:val="27"/>
        </w:rPr>
        <w:t>产品</w:t>
      </w:r>
      <w:r>
        <w:rPr>
          <w:rFonts w:hAnsi="宋体" w:hint="eastAsia"/>
          <w:szCs w:val="27"/>
        </w:rPr>
        <w:t>的交货期限</w:t>
      </w:r>
      <w:r>
        <w:rPr>
          <w:rFonts w:hAnsi="宋体"/>
          <w:szCs w:val="27"/>
          <w:u w:val="single"/>
        </w:rPr>
        <w:t> </w:t>
      </w:r>
      <w:r>
        <w:rPr>
          <w:rFonts w:hAnsi="宋体" w:hint="eastAsia"/>
          <w:u w:val="single"/>
        </w:rPr>
        <w:t>供货方在接到采购人电话后须在     日内或在甲方指定时间内送货至指定地点。</w:t>
      </w:r>
    </w:p>
    <w:p w:rsidR="00102008" w:rsidRDefault="008B1D7E" w:rsidP="0046229D">
      <w:pPr>
        <w:numPr>
          <w:ilvl w:val="0"/>
          <w:numId w:val="2"/>
        </w:numPr>
        <w:spacing w:beforeLines="50" w:beforeAutospacing="1" w:afterLines="30" w:afterAutospacing="1" w:line="360" w:lineRule="auto"/>
        <w:rPr>
          <w:rFonts w:hAnsi="宋体"/>
        </w:rPr>
      </w:pPr>
      <w:r>
        <w:rPr>
          <w:rFonts w:hAnsi="宋体" w:hint="eastAsia"/>
        </w:rPr>
        <w:t xml:space="preserve">付款条件                  </w:t>
      </w:r>
    </w:p>
    <w:p w:rsidR="00102008" w:rsidRDefault="008B1D7E" w:rsidP="009C1248">
      <w:pPr>
        <w:spacing w:line="360" w:lineRule="auto"/>
        <w:ind w:firstLineChars="196" w:firstLine="429"/>
        <w:rPr>
          <w:rFonts w:hAnsi="宋体"/>
          <w:szCs w:val="24"/>
        </w:rPr>
      </w:pPr>
      <w:r>
        <w:rPr>
          <w:rFonts w:hAnsi="宋体" w:hint="eastAsia"/>
        </w:rPr>
        <w:t>具体付款方式：</w:t>
      </w:r>
      <w:r>
        <w:rPr>
          <w:rFonts w:hAnsi="宋体"/>
          <w:szCs w:val="24"/>
          <w:u w:val="single"/>
        </w:rPr>
        <w:t>根据实际供货量验收合格提供</w:t>
      </w:r>
      <w:r w:rsidR="00D15532">
        <w:rPr>
          <w:rFonts w:hAnsi="宋体" w:hint="eastAsia"/>
          <w:szCs w:val="24"/>
          <w:u w:val="single"/>
        </w:rPr>
        <w:t>13%</w:t>
      </w:r>
      <w:r>
        <w:rPr>
          <w:rFonts w:hAnsi="宋体"/>
          <w:szCs w:val="24"/>
          <w:u w:val="single"/>
        </w:rPr>
        <w:t>增值税专用发票（如遇税率调整将进行相应核减）后30日内付款。</w:t>
      </w:r>
    </w:p>
    <w:p w:rsidR="00102008" w:rsidRDefault="008B1D7E" w:rsidP="0046229D">
      <w:pPr>
        <w:numPr>
          <w:ilvl w:val="0"/>
          <w:numId w:val="2"/>
        </w:numPr>
        <w:spacing w:beforeLines="50" w:beforeAutospacing="1" w:afterLines="30" w:afterAutospacing="1" w:line="360" w:lineRule="auto"/>
        <w:rPr>
          <w:rFonts w:hAnsi="宋体"/>
          <w:szCs w:val="27"/>
        </w:rPr>
      </w:pPr>
      <w:r>
        <w:rPr>
          <w:rFonts w:hAnsi="宋体"/>
          <w:szCs w:val="27"/>
        </w:rPr>
        <w:t>验收方法</w:t>
      </w:r>
    </w:p>
    <w:p w:rsidR="00102008" w:rsidRDefault="008B1D7E">
      <w:pPr>
        <w:spacing w:line="500" w:lineRule="exact"/>
        <w:rPr>
          <w:rFonts w:hAnsi="宋体"/>
          <w:color w:val="000000"/>
          <w:szCs w:val="24"/>
        </w:rPr>
      </w:pPr>
      <w:r>
        <w:rPr>
          <w:rFonts w:hAnsi="宋体" w:hint="eastAsia"/>
          <w:color w:val="000000"/>
        </w:rPr>
        <w:t>1.</w:t>
      </w:r>
      <w:r>
        <w:rPr>
          <w:rFonts w:hAnsi="宋体" w:hint="eastAsia"/>
          <w:color w:val="000000"/>
          <w:szCs w:val="24"/>
        </w:rPr>
        <w:t>项目验收按照《合肥经济技术开发区公用公司采购管理制度》文件执行。</w:t>
      </w:r>
    </w:p>
    <w:p w:rsidR="00102008" w:rsidRDefault="008B1D7E">
      <w:pPr>
        <w:spacing w:line="500" w:lineRule="exact"/>
        <w:rPr>
          <w:rFonts w:hAnsi="宋体"/>
          <w:color w:val="000000"/>
          <w:szCs w:val="24"/>
        </w:rPr>
      </w:pPr>
      <w:r>
        <w:rPr>
          <w:rFonts w:hAnsi="宋体" w:hint="eastAsia"/>
          <w:color w:val="000000"/>
          <w:szCs w:val="24"/>
        </w:rPr>
        <w:t>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102008" w:rsidRDefault="008B1D7E">
      <w:pPr>
        <w:spacing w:line="500" w:lineRule="exact"/>
        <w:rPr>
          <w:rFonts w:hAnsi="宋体"/>
          <w:color w:val="000000"/>
        </w:rPr>
      </w:pP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102008" w:rsidRDefault="008B1D7E">
      <w:pPr>
        <w:spacing w:line="500" w:lineRule="exact"/>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102008" w:rsidRDefault="008B1D7E">
      <w:pPr>
        <w:spacing w:line="500" w:lineRule="exact"/>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102008" w:rsidRDefault="008B1D7E" w:rsidP="0046229D">
      <w:pPr>
        <w:spacing w:beforeLines="50" w:beforeAutospacing="1" w:afterLines="30" w:afterAutospacing="1" w:line="360" w:lineRule="auto"/>
        <w:rPr>
          <w:rFonts w:hAnsi="宋体"/>
        </w:rPr>
      </w:pPr>
      <w:r>
        <w:rPr>
          <w:rFonts w:hAnsi="宋体"/>
          <w:b/>
          <w:bCs/>
          <w:szCs w:val="27"/>
        </w:rPr>
        <w:t>第</w:t>
      </w:r>
      <w:r>
        <w:rPr>
          <w:rFonts w:hAnsi="宋体" w:hint="eastAsia"/>
          <w:b/>
          <w:bCs/>
          <w:szCs w:val="27"/>
        </w:rPr>
        <w:t>八</w:t>
      </w:r>
      <w:r>
        <w:rPr>
          <w:rFonts w:hAnsi="宋体"/>
          <w:b/>
          <w:bCs/>
          <w:szCs w:val="27"/>
        </w:rPr>
        <w:t>条</w:t>
      </w:r>
      <w:r>
        <w:rPr>
          <w:rFonts w:hAnsi="宋体"/>
          <w:szCs w:val="27"/>
        </w:rPr>
        <w:t>  乙方的违约责任</w:t>
      </w:r>
    </w:p>
    <w:p w:rsidR="00102008" w:rsidRDefault="008B1D7E" w:rsidP="0046229D">
      <w:pPr>
        <w:spacing w:beforeLines="50" w:beforeAutospacing="1" w:afterLines="30" w:afterAutospacing="1" w:line="360" w:lineRule="auto"/>
        <w:rPr>
          <w:rFonts w:hAnsi="宋体"/>
        </w:rPr>
      </w:pPr>
      <w:r>
        <w:rPr>
          <w:rFonts w:hAnsi="宋体"/>
          <w:szCs w:val="27"/>
        </w:rPr>
        <w:t>1.</w:t>
      </w:r>
      <w:r>
        <w:rPr>
          <w:rFonts w:hAnsi="宋体"/>
          <w:color w:val="FF0000"/>
          <w:szCs w:val="27"/>
        </w:rPr>
        <w:t>乙方不能交货的，应向甲方偿付不能交货部分货款的</w:t>
      </w:r>
      <w:r>
        <w:rPr>
          <w:rFonts w:hAnsi="宋体"/>
          <w:color w:val="FF0000"/>
          <w:szCs w:val="27"/>
          <w:u w:val="single"/>
        </w:rPr>
        <w:t>  10  </w:t>
      </w:r>
      <w:r>
        <w:rPr>
          <w:rFonts w:hAnsi="宋体"/>
          <w:color w:val="FF0000"/>
          <w:szCs w:val="27"/>
        </w:rPr>
        <w:t>%的违约金。</w:t>
      </w:r>
    </w:p>
    <w:p w:rsidR="00102008" w:rsidRDefault="008B1D7E" w:rsidP="0046229D">
      <w:pPr>
        <w:spacing w:beforeLines="50" w:beforeAutospacing="1" w:afterLines="30" w:afterAutospacing="1" w:line="360" w:lineRule="auto"/>
        <w:rPr>
          <w:rFonts w:hAnsi="宋体"/>
          <w:szCs w:val="27"/>
        </w:rPr>
      </w:pPr>
      <w:r>
        <w:rPr>
          <w:rFonts w:hAnsi="宋体" w:hint="eastAsia"/>
          <w:szCs w:val="27"/>
        </w:rPr>
        <w:t>2.</w:t>
      </w:r>
      <w:r>
        <w:rPr>
          <w:rFonts w:hAnsi="宋体"/>
          <w:szCs w:val="27"/>
        </w:rPr>
        <w:t>乙方所交产品不符合合同规定的，应根据产品的具体情况，由乙方负责包换或包修，并承担修理、调换或退货而支付的实际费用,</w:t>
      </w:r>
      <w:r>
        <w:rPr>
          <w:rFonts w:hAnsi="宋体" w:hint="eastAsia"/>
        </w:rPr>
        <w:t>同时，乙方应按规定，对更换件相应延长质量保证期，</w:t>
      </w:r>
      <w:r>
        <w:rPr>
          <w:rFonts w:hAnsi="宋体" w:hint="eastAsia"/>
        </w:rPr>
        <w:lastRenderedPageBreak/>
        <w:t>并赔偿甲方相应的损失。</w:t>
      </w:r>
      <w:r>
        <w:rPr>
          <w:rFonts w:hAnsi="宋体"/>
          <w:szCs w:val="27"/>
        </w:rPr>
        <w:t>乙方不能修理或者不能调换的，按不能交货处理。</w:t>
      </w:r>
    </w:p>
    <w:p w:rsidR="00102008" w:rsidRDefault="008B1D7E" w:rsidP="0046229D">
      <w:pPr>
        <w:spacing w:beforeLines="50" w:beforeAutospacing="1" w:afterLines="30" w:afterAutospacing="1" w:line="360" w:lineRule="auto"/>
        <w:rPr>
          <w:rFonts w:hAnsi="宋体"/>
        </w:rPr>
      </w:pPr>
      <w:r>
        <w:rPr>
          <w:rFonts w:hAnsi="宋体" w:hint="eastAsia"/>
          <w:szCs w:val="27"/>
        </w:rPr>
        <w:t>3.</w:t>
      </w:r>
      <w:r>
        <w:rPr>
          <w:rFonts w:hAnsi="宋体"/>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Pr>
          <w:rFonts w:hAnsi="宋体" w:hint="eastAsia"/>
        </w:rPr>
        <w:t>每件货物包装箱内应附一份详细装箱单和质量证书。为进口件的，应出具报关手续和原产地、原产工厂证明、报关手续和商检证明等。</w:t>
      </w:r>
    </w:p>
    <w:p w:rsidR="00102008" w:rsidRDefault="008B1D7E">
      <w:pPr>
        <w:spacing w:before="100" w:beforeAutospacing="1" w:after="100" w:afterAutospacing="1" w:line="360" w:lineRule="auto"/>
        <w:rPr>
          <w:rFonts w:hAnsi="宋体"/>
        </w:rPr>
      </w:pPr>
      <w:r>
        <w:rPr>
          <w:rFonts w:hAnsi="宋体" w:hint="eastAsia"/>
          <w:szCs w:val="27"/>
        </w:rPr>
        <w:t>4.</w:t>
      </w:r>
      <w:r>
        <w:rPr>
          <w:rFonts w:hAnsi="宋体" w:hint="eastAsia"/>
        </w:rPr>
        <w:t>如果乙方没有按照规定的时间交货、完成货物安装和提供服务，应向甲方支付违约金，违约金从货款中扣除，按每周迟交货物或未提供服务交货价的0.5%计收。但违约金的最高限额为迟交货物或提供服务合同价的5%。一周按7天计算，不足7天按一周计算。如果达到最高限额，甲方应考虑终止合同，</w:t>
      </w:r>
      <w:r>
        <w:rPr>
          <w:rFonts w:hAnsi="宋体" w:hint="eastAsia"/>
          <w:szCs w:val="27"/>
        </w:rPr>
        <w:t>由此给甲方造成的损失由乙方承担</w:t>
      </w:r>
      <w:r>
        <w:rPr>
          <w:rFonts w:hAnsi="宋体"/>
          <w:szCs w:val="27"/>
        </w:rPr>
        <w:t>。</w:t>
      </w:r>
    </w:p>
    <w:p w:rsidR="00102008" w:rsidRDefault="008B1D7E" w:rsidP="0046229D">
      <w:pPr>
        <w:spacing w:beforeLines="50" w:beforeAutospacing="1" w:afterLines="30" w:afterAutospacing="1" w:line="360" w:lineRule="auto"/>
        <w:rPr>
          <w:rFonts w:hAnsi="宋体"/>
          <w:szCs w:val="27"/>
        </w:rPr>
      </w:pPr>
      <w:r>
        <w:rPr>
          <w:rFonts w:hAnsi="宋体" w:hint="eastAsia"/>
          <w:szCs w:val="27"/>
        </w:rPr>
        <w:t>5.</w:t>
      </w:r>
      <w:r>
        <w:rPr>
          <w:rFonts w:hAnsi="宋体"/>
          <w:szCs w:val="27"/>
        </w:rPr>
        <w:t>乙方提前交货的产品、多交的产品和不符合合同规定的产品，甲方在代保管期内实际支付的保管、保养等费用以及非因甲方保管不善而发生的损失，应当由乙方承担。</w:t>
      </w:r>
    </w:p>
    <w:p w:rsidR="00102008" w:rsidRDefault="008B1D7E" w:rsidP="0046229D">
      <w:pPr>
        <w:spacing w:beforeLines="50" w:beforeAutospacing="1" w:afterLines="30" w:afterAutospacing="1" w:line="360" w:lineRule="auto"/>
        <w:rPr>
          <w:rFonts w:hAnsi="宋体"/>
          <w:szCs w:val="27"/>
        </w:rPr>
      </w:pPr>
      <w:r>
        <w:rPr>
          <w:rFonts w:hAnsi="宋体" w:hint="eastAsia"/>
          <w:szCs w:val="27"/>
        </w:rPr>
        <w:t>6.乙方应对其所提供的货物承担所有权担保责任，并应保证甲方在中华人民共和国内使用该货物时不侵犯第三人的知识产权。否则乙方应承担由此引起的一切法律责任及费用。</w:t>
      </w:r>
    </w:p>
    <w:p w:rsidR="00102008" w:rsidRDefault="008B1D7E" w:rsidP="0046229D">
      <w:pPr>
        <w:spacing w:beforeLines="50" w:beforeAutospacing="1" w:afterLines="30" w:afterAutospacing="1" w:line="360" w:lineRule="auto"/>
        <w:rPr>
          <w:rFonts w:hAnsi="宋体"/>
        </w:rPr>
      </w:pPr>
      <w:r>
        <w:rPr>
          <w:rFonts w:hAnsi="宋体" w:hint="eastAsia"/>
          <w:szCs w:val="27"/>
        </w:rPr>
        <w:t>7.任何一方未经对方同意而单方面终止合同的，应向对方赔偿相当于本合同总价款</w:t>
      </w:r>
      <w:r>
        <w:rPr>
          <w:rFonts w:hAnsi="宋体"/>
          <w:szCs w:val="27"/>
          <w:u w:val="single"/>
        </w:rPr>
        <w:t>5</w:t>
      </w:r>
      <w:r>
        <w:rPr>
          <w:rFonts w:hAnsi="宋体" w:hint="eastAsia"/>
          <w:szCs w:val="27"/>
          <w:u w:val="single"/>
        </w:rPr>
        <w:t xml:space="preserve">   %</w:t>
      </w:r>
      <w:r>
        <w:rPr>
          <w:rFonts w:hAnsi="宋体" w:hint="eastAsia"/>
          <w:szCs w:val="27"/>
        </w:rPr>
        <w:t>违约金。</w:t>
      </w:r>
    </w:p>
    <w:p w:rsidR="00102008" w:rsidRDefault="008B1D7E" w:rsidP="0046229D">
      <w:pPr>
        <w:spacing w:beforeLines="50" w:beforeAutospacing="1" w:afterLines="30" w:afterAutospacing="1" w:line="360" w:lineRule="auto"/>
        <w:rPr>
          <w:rFonts w:hAnsi="宋体"/>
        </w:rPr>
      </w:pPr>
      <w:r>
        <w:rPr>
          <w:rFonts w:hAnsi="宋体"/>
          <w:b/>
          <w:bCs/>
          <w:szCs w:val="27"/>
        </w:rPr>
        <w:t>第</w:t>
      </w:r>
      <w:r>
        <w:rPr>
          <w:rFonts w:hAnsi="宋体" w:hint="eastAsia"/>
          <w:b/>
          <w:bCs/>
          <w:szCs w:val="27"/>
        </w:rPr>
        <w:t>九</w:t>
      </w:r>
      <w:r>
        <w:rPr>
          <w:rFonts w:hAnsi="宋体"/>
          <w:b/>
          <w:bCs/>
          <w:szCs w:val="27"/>
        </w:rPr>
        <w:t>条</w:t>
      </w:r>
      <w:r>
        <w:rPr>
          <w:rFonts w:hAnsi="宋体"/>
          <w:szCs w:val="27"/>
        </w:rPr>
        <w:t>  甲方的违约责任</w:t>
      </w:r>
    </w:p>
    <w:p w:rsidR="00102008" w:rsidRDefault="008B1D7E" w:rsidP="0046229D">
      <w:pPr>
        <w:spacing w:beforeLines="50" w:beforeAutospacing="1" w:afterLines="30" w:afterAutospacing="1" w:line="360" w:lineRule="auto"/>
        <w:rPr>
          <w:rFonts w:hAnsi="宋体"/>
          <w:color w:val="000000" w:themeColor="text1"/>
        </w:rPr>
      </w:pPr>
      <w:r>
        <w:rPr>
          <w:rFonts w:hAnsi="宋体" w:hint="eastAsia"/>
          <w:szCs w:val="27"/>
        </w:rPr>
        <w:t>1.</w:t>
      </w:r>
      <w:r>
        <w:rPr>
          <w:rFonts w:hAnsi="宋体"/>
          <w:color w:val="000000" w:themeColor="text1"/>
          <w:szCs w:val="27"/>
        </w:rPr>
        <w:t>甲方中途退货，应向乙方偿付退货部分货款</w:t>
      </w:r>
      <w:r>
        <w:rPr>
          <w:rFonts w:hAnsi="宋体" w:hint="eastAsia"/>
          <w:color w:val="000000" w:themeColor="text1"/>
          <w:szCs w:val="27"/>
          <w:u w:val="single"/>
        </w:rPr>
        <w:t>   </w:t>
      </w:r>
      <w:r>
        <w:rPr>
          <w:rFonts w:hAnsi="宋体"/>
          <w:color w:val="000000" w:themeColor="text1"/>
          <w:szCs w:val="27"/>
          <w:u w:val="single"/>
        </w:rPr>
        <w:t>5</w:t>
      </w:r>
      <w:r>
        <w:rPr>
          <w:rFonts w:hAnsi="宋体" w:hint="eastAsia"/>
          <w:color w:val="000000" w:themeColor="text1"/>
          <w:szCs w:val="27"/>
          <w:u w:val="single"/>
        </w:rPr>
        <w:t xml:space="preserve">     </w:t>
      </w:r>
      <w:r>
        <w:rPr>
          <w:rFonts w:hAnsi="宋体" w:hint="eastAsia"/>
          <w:color w:val="000000" w:themeColor="text1"/>
          <w:szCs w:val="27"/>
        </w:rPr>
        <w:t>%</w:t>
      </w:r>
      <w:r>
        <w:rPr>
          <w:rFonts w:hAnsi="宋体"/>
          <w:color w:val="000000" w:themeColor="text1"/>
          <w:szCs w:val="27"/>
        </w:rPr>
        <w:t>的违约金。</w:t>
      </w:r>
    </w:p>
    <w:p w:rsidR="00102008" w:rsidRDefault="008B1D7E" w:rsidP="0046229D">
      <w:pPr>
        <w:spacing w:beforeLines="50" w:beforeAutospacing="1" w:afterLines="30" w:afterAutospacing="1" w:line="360" w:lineRule="auto"/>
        <w:rPr>
          <w:rFonts w:hAnsi="宋体"/>
        </w:rPr>
      </w:pPr>
      <w:r>
        <w:rPr>
          <w:rFonts w:hAnsi="宋体" w:hint="eastAsia"/>
          <w:szCs w:val="27"/>
        </w:rPr>
        <w:t>2.</w:t>
      </w:r>
      <w:r>
        <w:rPr>
          <w:rFonts w:hAnsi="宋体"/>
          <w:szCs w:val="27"/>
        </w:rPr>
        <w:t>甲方违反合同规定拒绝接货的，应当承担由此造成的损失。</w:t>
      </w:r>
    </w:p>
    <w:p w:rsidR="00102008" w:rsidRDefault="008B1D7E" w:rsidP="0046229D">
      <w:pPr>
        <w:spacing w:beforeLines="50" w:beforeAutospacing="1" w:afterLines="30" w:afterAutospacing="1" w:line="360" w:lineRule="auto"/>
        <w:rPr>
          <w:rFonts w:hAnsi="宋体"/>
          <w:b/>
        </w:rPr>
      </w:pPr>
      <w:r>
        <w:rPr>
          <w:rFonts w:hAnsi="宋体"/>
          <w:b/>
          <w:bCs/>
          <w:szCs w:val="27"/>
        </w:rPr>
        <w:t>第十条 </w:t>
      </w:r>
      <w:r>
        <w:rPr>
          <w:rFonts w:hAnsi="宋体"/>
          <w:szCs w:val="27"/>
        </w:rPr>
        <w:t xml:space="preserve"> 不可抗力</w:t>
      </w:r>
    </w:p>
    <w:p w:rsidR="00102008" w:rsidRDefault="008B1D7E">
      <w:pPr>
        <w:spacing w:before="100" w:beforeAutospacing="1" w:after="100" w:afterAutospacing="1" w:line="360" w:lineRule="auto"/>
        <w:rPr>
          <w:rFonts w:hAnsi="宋体"/>
        </w:rPr>
      </w:pPr>
      <w:r>
        <w:rPr>
          <w:rFonts w:hAnsi="宋体" w:hint="eastAsia"/>
        </w:rPr>
        <w:t>1</w:t>
      </w:r>
      <w:r>
        <w:rPr>
          <w:rFonts w:hAnsi="宋体" w:hint="eastAsia"/>
          <w:szCs w:val="27"/>
        </w:rPr>
        <w:t>.</w:t>
      </w:r>
      <w:r>
        <w:rPr>
          <w:rFonts w:hAnsi="宋体" w:hint="eastAsia"/>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102008" w:rsidRDefault="008B1D7E">
      <w:pPr>
        <w:spacing w:before="100" w:beforeAutospacing="1" w:after="100" w:afterAutospacing="1" w:line="360" w:lineRule="auto"/>
        <w:rPr>
          <w:rFonts w:hAnsi="宋体"/>
          <w:szCs w:val="27"/>
        </w:rPr>
      </w:pPr>
      <w:r>
        <w:rPr>
          <w:rFonts w:hAnsi="宋体" w:hint="eastAsia"/>
        </w:rPr>
        <w:lastRenderedPageBreak/>
        <w:t>2</w:t>
      </w:r>
      <w:r>
        <w:rPr>
          <w:rFonts w:hAnsi="宋体" w:hint="eastAsia"/>
          <w:szCs w:val="27"/>
        </w:rPr>
        <w:t>.</w:t>
      </w:r>
      <w:r>
        <w:rPr>
          <w:rFonts w:hAnsi="宋体"/>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102008" w:rsidRDefault="008B1D7E">
      <w:pPr>
        <w:spacing w:before="100" w:beforeAutospacing="1" w:after="100" w:afterAutospacing="1" w:line="360" w:lineRule="auto"/>
        <w:rPr>
          <w:rFonts w:hAnsi="宋体"/>
          <w:b/>
          <w:bCs/>
          <w:szCs w:val="27"/>
        </w:rPr>
      </w:pPr>
      <w:r>
        <w:rPr>
          <w:rFonts w:hAnsi="宋体"/>
          <w:b/>
          <w:bCs/>
          <w:szCs w:val="27"/>
        </w:rPr>
        <w:t>第十</w:t>
      </w:r>
      <w:r>
        <w:rPr>
          <w:rFonts w:hAnsi="宋体" w:hint="eastAsia"/>
          <w:b/>
          <w:bCs/>
          <w:szCs w:val="27"/>
        </w:rPr>
        <w:t>一</w:t>
      </w:r>
      <w:r>
        <w:rPr>
          <w:rFonts w:hAnsi="宋体"/>
          <w:b/>
          <w:bCs/>
          <w:szCs w:val="27"/>
        </w:rPr>
        <w:t>条</w:t>
      </w:r>
      <w:r>
        <w:rPr>
          <w:rFonts w:hAnsi="宋体" w:hint="eastAsia"/>
          <w:szCs w:val="27"/>
        </w:rPr>
        <w:t>履约保证金</w:t>
      </w:r>
    </w:p>
    <w:p w:rsidR="00102008" w:rsidRDefault="008B1D7E">
      <w:pPr>
        <w:spacing w:before="100" w:beforeAutospacing="1" w:after="100" w:afterAutospacing="1" w:line="400" w:lineRule="exact"/>
        <w:rPr>
          <w:rFonts w:hAnsi="宋体"/>
        </w:rPr>
      </w:pPr>
      <w:r>
        <w:rPr>
          <w:rFonts w:hAnsi="宋体" w:hint="eastAsia"/>
        </w:rPr>
        <w:t>1</w:t>
      </w:r>
      <w:r>
        <w:rPr>
          <w:rFonts w:hAnsi="宋体" w:hint="eastAsia"/>
          <w:szCs w:val="27"/>
        </w:rPr>
        <w:t>.</w:t>
      </w:r>
      <w:r>
        <w:rPr>
          <w:rFonts w:hAnsi="宋体" w:hint="eastAsia"/>
        </w:rPr>
        <w:t>本项目无履约保证金。</w:t>
      </w:r>
    </w:p>
    <w:p w:rsidR="00102008" w:rsidRDefault="008B1D7E">
      <w:pPr>
        <w:spacing w:before="100" w:beforeAutospacing="1" w:after="100" w:afterAutospacing="1" w:line="400" w:lineRule="exact"/>
        <w:rPr>
          <w:rFonts w:hAnsi="宋体"/>
        </w:rPr>
      </w:pPr>
      <w:r>
        <w:rPr>
          <w:rFonts w:hAnsi="宋体" w:hint="eastAsia"/>
        </w:rPr>
        <w:t>2</w:t>
      </w:r>
      <w:r>
        <w:rPr>
          <w:rFonts w:hAnsi="宋体" w:hint="eastAsia"/>
          <w:szCs w:val="27"/>
        </w:rPr>
        <w:t>.</w:t>
      </w:r>
      <w:r>
        <w:rPr>
          <w:rFonts w:hAnsi="宋体" w:hint="eastAsia"/>
        </w:rPr>
        <w:t>乙方提供的履约保证金按规定格式以银行保函形式提供的，与此有关的费用由卖方承担。</w:t>
      </w:r>
    </w:p>
    <w:p w:rsidR="00102008" w:rsidRDefault="008B1D7E">
      <w:pPr>
        <w:pStyle w:val="CharCharCharCharCharCharChar1Char"/>
        <w:spacing w:before="100" w:beforeAutospacing="1" w:after="100" w:afterAutospacing="1" w:line="400" w:lineRule="exact"/>
        <w:rPr>
          <w:rFonts w:ascii="宋体" w:hAnsi="宋体"/>
        </w:rPr>
      </w:pPr>
      <w:r>
        <w:rPr>
          <w:rFonts w:ascii="宋体" w:hAnsi="宋体" w:hint="eastAsia"/>
        </w:rPr>
        <w:t>3</w:t>
      </w:r>
      <w:r>
        <w:rPr>
          <w:rFonts w:ascii="宋体" w:hAnsi="宋体" w:hint="eastAsia"/>
          <w:szCs w:val="27"/>
        </w:rPr>
        <w:t>.</w:t>
      </w:r>
      <w:r>
        <w:rPr>
          <w:rFonts w:ascii="宋体" w:hAnsi="宋体" w:hint="eastAsia"/>
        </w:rPr>
        <w:t>如乙方未能履行其合同规定的任何义务，甲方有权从履约保证金中取得补偿。</w:t>
      </w:r>
    </w:p>
    <w:p w:rsidR="00102008" w:rsidRDefault="008B1D7E">
      <w:pPr>
        <w:spacing w:before="100" w:beforeAutospacing="1" w:after="100" w:afterAutospacing="1" w:line="360" w:lineRule="auto"/>
        <w:rPr>
          <w:rFonts w:hAnsi="宋体"/>
          <w:b/>
        </w:rPr>
      </w:pPr>
      <w:r>
        <w:rPr>
          <w:rFonts w:hAnsi="宋体"/>
          <w:b/>
          <w:bCs/>
          <w:szCs w:val="27"/>
        </w:rPr>
        <w:t>第十</w:t>
      </w:r>
      <w:r>
        <w:rPr>
          <w:rFonts w:hAnsi="宋体" w:hint="eastAsia"/>
          <w:b/>
          <w:bCs/>
          <w:szCs w:val="27"/>
        </w:rPr>
        <w:t>二</w:t>
      </w:r>
      <w:r>
        <w:rPr>
          <w:rFonts w:hAnsi="宋体"/>
          <w:b/>
          <w:bCs/>
          <w:szCs w:val="27"/>
        </w:rPr>
        <w:t>条</w:t>
      </w:r>
      <w:r>
        <w:rPr>
          <w:rFonts w:hAnsi="宋体" w:hint="eastAsia"/>
          <w:bCs/>
        </w:rPr>
        <w:t>转让与分包</w:t>
      </w:r>
    </w:p>
    <w:p w:rsidR="00102008" w:rsidRDefault="008B1D7E">
      <w:pPr>
        <w:spacing w:before="100" w:beforeAutospacing="1" w:after="100" w:afterAutospacing="1" w:line="360" w:lineRule="auto"/>
        <w:rPr>
          <w:rFonts w:hAnsi="宋体"/>
          <w:color w:val="000000" w:themeColor="text1"/>
        </w:rPr>
      </w:pPr>
      <w:r>
        <w:rPr>
          <w:rFonts w:hAnsi="宋体" w:hint="eastAsia"/>
          <w:color w:val="000000" w:themeColor="text1"/>
        </w:rPr>
        <w:t>1</w:t>
      </w:r>
      <w:r>
        <w:rPr>
          <w:rFonts w:hAnsi="宋体" w:hint="eastAsia"/>
          <w:color w:val="000000" w:themeColor="text1"/>
          <w:szCs w:val="27"/>
        </w:rPr>
        <w:t>.</w:t>
      </w:r>
      <w:r>
        <w:rPr>
          <w:rFonts w:hAnsi="宋体" w:hint="eastAsia"/>
          <w:color w:val="000000" w:themeColor="text1"/>
        </w:rPr>
        <w:t>乙方不得部分转让或全部转让其应履行的合同义务。</w:t>
      </w:r>
    </w:p>
    <w:p w:rsidR="00102008" w:rsidRDefault="008B1D7E">
      <w:pPr>
        <w:spacing w:before="100" w:beforeAutospacing="1" w:after="100" w:afterAutospacing="1" w:line="360" w:lineRule="auto"/>
        <w:rPr>
          <w:rFonts w:hAnsi="宋体"/>
        </w:rPr>
      </w:pPr>
      <w:r>
        <w:rPr>
          <w:rFonts w:hAnsi="宋体" w:hint="eastAsia"/>
        </w:rPr>
        <w:t>2</w:t>
      </w:r>
      <w:r>
        <w:rPr>
          <w:rFonts w:hAnsi="宋体" w:hint="eastAsia"/>
          <w:szCs w:val="27"/>
        </w:rPr>
        <w:t>.</w:t>
      </w:r>
      <w:r>
        <w:rPr>
          <w:rFonts w:hAnsi="宋体" w:hint="eastAsia"/>
        </w:rPr>
        <w:t>乙方应在投标文件中或以其他书面形式对甲方确认本合同项下所授予的所有分包合同。但该确认不解除乙方承担的本合同下的任何责任或义务。意即在本合同项下，乙方对甲方负总责。</w:t>
      </w:r>
    </w:p>
    <w:p w:rsidR="00102008" w:rsidRDefault="008B1D7E">
      <w:pPr>
        <w:spacing w:before="100" w:beforeAutospacing="1" w:after="100" w:afterAutospacing="1" w:line="360" w:lineRule="auto"/>
        <w:rPr>
          <w:rFonts w:hAnsi="宋体"/>
          <w:b/>
        </w:rPr>
      </w:pPr>
      <w:r>
        <w:rPr>
          <w:rFonts w:hAnsi="宋体"/>
          <w:b/>
          <w:bCs/>
          <w:szCs w:val="27"/>
        </w:rPr>
        <w:t>第十</w:t>
      </w:r>
      <w:r>
        <w:rPr>
          <w:rFonts w:hAnsi="宋体" w:hint="eastAsia"/>
          <w:b/>
          <w:bCs/>
          <w:szCs w:val="27"/>
        </w:rPr>
        <w:t>三</w:t>
      </w:r>
      <w:r>
        <w:rPr>
          <w:rFonts w:hAnsi="宋体"/>
          <w:b/>
          <w:bCs/>
          <w:szCs w:val="27"/>
        </w:rPr>
        <w:t>条</w:t>
      </w:r>
      <w:r>
        <w:rPr>
          <w:rFonts w:hAnsi="宋体" w:hint="eastAsia"/>
          <w:bCs/>
        </w:rPr>
        <w:t>合同文件及资料的使用</w:t>
      </w:r>
    </w:p>
    <w:p w:rsidR="00102008" w:rsidRDefault="008B1D7E">
      <w:pPr>
        <w:spacing w:before="100" w:beforeAutospacing="1" w:after="100" w:afterAutospacing="1" w:line="360" w:lineRule="auto"/>
        <w:rPr>
          <w:rFonts w:hAnsi="宋体"/>
        </w:rPr>
      </w:pPr>
      <w:r>
        <w:rPr>
          <w:rFonts w:hAnsi="宋体" w:hint="eastAsia"/>
        </w:rPr>
        <w:t>1</w:t>
      </w:r>
      <w:r>
        <w:rPr>
          <w:rFonts w:hAnsi="宋体" w:hint="eastAsia"/>
          <w:szCs w:val="27"/>
        </w:rPr>
        <w:t>.</w:t>
      </w:r>
      <w:r>
        <w:rPr>
          <w:rFonts w:hAnsi="宋体" w:hint="eastAsia"/>
        </w:rPr>
        <w:t>乙方在未经甲方同意的情况下，不得将合同、合同中的规定、有关计划、图纸、样本或甲方为上述内容向乙方提供的资料透露给任何人。</w:t>
      </w:r>
    </w:p>
    <w:p w:rsidR="00102008" w:rsidRDefault="008B1D7E">
      <w:pPr>
        <w:spacing w:before="100" w:beforeAutospacing="1" w:after="100" w:afterAutospacing="1" w:line="360" w:lineRule="auto"/>
        <w:rPr>
          <w:rFonts w:hAnsi="宋体"/>
        </w:rPr>
      </w:pPr>
      <w:r>
        <w:rPr>
          <w:rFonts w:hAnsi="宋体" w:hint="eastAsia"/>
        </w:rPr>
        <w:t>2</w:t>
      </w:r>
      <w:r>
        <w:rPr>
          <w:rFonts w:hAnsi="宋体" w:hint="eastAsia"/>
          <w:szCs w:val="27"/>
        </w:rPr>
        <w:t>.</w:t>
      </w:r>
      <w:r>
        <w:rPr>
          <w:rFonts w:hAnsi="宋体" w:hint="eastAsia"/>
        </w:rPr>
        <w:t>除非执行合同需要，在事先未得到甲方同意的情况下，乙方不得使用前款所列的任何文件和资料。</w:t>
      </w:r>
    </w:p>
    <w:p w:rsidR="00102008" w:rsidRDefault="008B1D7E" w:rsidP="0046229D">
      <w:pPr>
        <w:spacing w:beforeLines="50" w:beforeAutospacing="1" w:afterLines="30" w:afterAutospacing="1" w:line="360" w:lineRule="auto"/>
        <w:rPr>
          <w:rFonts w:hAnsi="宋体"/>
        </w:rPr>
      </w:pPr>
      <w:r>
        <w:rPr>
          <w:rFonts w:hAnsi="宋体"/>
          <w:b/>
          <w:bCs/>
          <w:szCs w:val="27"/>
        </w:rPr>
        <w:t>第十</w:t>
      </w:r>
      <w:r>
        <w:rPr>
          <w:rFonts w:hAnsi="宋体" w:hint="eastAsia"/>
          <w:b/>
          <w:bCs/>
          <w:szCs w:val="27"/>
        </w:rPr>
        <w:t>四</w:t>
      </w:r>
      <w:r>
        <w:rPr>
          <w:rFonts w:hAnsi="宋体"/>
          <w:b/>
          <w:bCs/>
          <w:szCs w:val="27"/>
        </w:rPr>
        <w:t>条 </w:t>
      </w:r>
      <w:r>
        <w:rPr>
          <w:rFonts w:hAnsi="宋体"/>
          <w:szCs w:val="27"/>
        </w:rPr>
        <w:t>其他</w:t>
      </w:r>
      <w:r>
        <w:rPr>
          <w:rFonts w:hAnsi="宋体"/>
          <w:szCs w:val="27"/>
          <w:u w:val="single"/>
        </w:rPr>
        <w:t>                   </w:t>
      </w:r>
      <w:r>
        <w:rPr>
          <w:rFonts w:hAnsi="宋体"/>
          <w:szCs w:val="27"/>
        </w:rPr>
        <w:t>。</w:t>
      </w:r>
    </w:p>
    <w:p w:rsidR="00102008" w:rsidRDefault="008B1D7E" w:rsidP="0046229D">
      <w:pPr>
        <w:spacing w:beforeLines="50" w:beforeAutospacing="1" w:afterLines="30" w:afterAutospacing="1" w:line="360" w:lineRule="auto"/>
        <w:rPr>
          <w:rFonts w:hAnsi="宋体"/>
        </w:rPr>
      </w:pPr>
      <w:r>
        <w:rPr>
          <w:rFonts w:hAnsi="宋体" w:hint="eastAsia"/>
        </w:rPr>
        <w:t>1</w:t>
      </w:r>
      <w:r>
        <w:rPr>
          <w:rFonts w:hAnsi="宋体" w:hint="eastAsia"/>
          <w:szCs w:val="27"/>
        </w:rPr>
        <w:t>.</w:t>
      </w:r>
      <w:r>
        <w:rPr>
          <w:rFonts w:hAnsi="宋体"/>
          <w:szCs w:val="27"/>
        </w:rPr>
        <w:t>按本合同规定应该偿付的违约金、赔偿金、保管保养费和各种经济损失，应当在明确责任后</w:t>
      </w:r>
      <w:r>
        <w:rPr>
          <w:rFonts w:hAnsi="宋体" w:hint="eastAsia"/>
          <w:szCs w:val="27"/>
        </w:rPr>
        <w:t>10</w:t>
      </w:r>
      <w:r>
        <w:rPr>
          <w:rFonts w:hAnsi="宋体"/>
          <w:szCs w:val="27"/>
        </w:rPr>
        <w:t>天内，按银行规定的结算办法付清，否则按逾期付款处理。但任何一方不得自行扣发货物或扣付货款来充抵。</w:t>
      </w:r>
    </w:p>
    <w:p w:rsidR="00102008" w:rsidRDefault="008B1D7E" w:rsidP="0046229D">
      <w:pPr>
        <w:spacing w:beforeLines="50" w:beforeAutospacing="1" w:afterLines="30" w:afterAutospacing="1" w:line="360" w:lineRule="auto"/>
        <w:rPr>
          <w:rFonts w:hAnsi="宋体"/>
          <w:szCs w:val="27"/>
        </w:rPr>
      </w:pPr>
      <w:r>
        <w:rPr>
          <w:rFonts w:hAnsi="宋体" w:hint="eastAsia"/>
        </w:rPr>
        <w:t>2</w:t>
      </w:r>
      <w:r>
        <w:rPr>
          <w:rFonts w:hAnsi="宋体" w:hint="eastAsia"/>
          <w:szCs w:val="27"/>
        </w:rPr>
        <w:t>.</w:t>
      </w:r>
      <w:r>
        <w:rPr>
          <w:rFonts w:hAnsi="宋体"/>
          <w:szCs w:val="27"/>
        </w:rPr>
        <w:t>本合同如发生纠纷，当事人双方应当及时协商解决，协商不成时，按以下第（</w:t>
      </w:r>
      <w:r>
        <w:rPr>
          <w:rFonts w:hAnsi="宋体" w:hint="eastAsia"/>
          <w:szCs w:val="27"/>
        </w:rPr>
        <w:t>②</w:t>
      </w:r>
      <w:r>
        <w:rPr>
          <w:rFonts w:hAnsi="宋体"/>
          <w:szCs w:val="27"/>
        </w:rPr>
        <w:t>）项方式</w:t>
      </w:r>
      <w:r>
        <w:rPr>
          <w:rFonts w:hAnsi="宋体"/>
          <w:szCs w:val="27"/>
        </w:rPr>
        <w:lastRenderedPageBreak/>
        <w:t>处理：</w:t>
      </w:r>
      <w:r>
        <w:rPr>
          <w:rFonts w:hAnsi="宋体" w:hint="eastAsia"/>
          <w:szCs w:val="27"/>
        </w:rPr>
        <w:t>①根据《中华人民共和国仲裁法》的规定向</w:t>
      </w:r>
      <w:r>
        <w:rPr>
          <w:rFonts w:hAnsi="宋体" w:hint="eastAsia"/>
          <w:b/>
          <w:bCs/>
          <w:szCs w:val="27"/>
          <w:u w:val="single"/>
        </w:rPr>
        <w:t>合肥仲裁委员会</w:t>
      </w:r>
      <w:r>
        <w:rPr>
          <w:rFonts w:hAnsi="宋体" w:hint="eastAsia"/>
          <w:szCs w:val="27"/>
        </w:rPr>
        <w:t>申请仲裁。②</w:t>
      </w:r>
      <w:r>
        <w:rPr>
          <w:rFonts w:hAnsi="宋体"/>
          <w:szCs w:val="27"/>
        </w:rPr>
        <w:t>向</w:t>
      </w:r>
      <w:r>
        <w:rPr>
          <w:rFonts w:hAnsi="宋体" w:hint="eastAsia"/>
        </w:rPr>
        <w:t>合同签订地有级别管辖权的</w:t>
      </w:r>
      <w:r>
        <w:rPr>
          <w:rFonts w:hAnsi="宋体"/>
          <w:szCs w:val="27"/>
        </w:rPr>
        <w:t>人民法院起诉。</w:t>
      </w:r>
    </w:p>
    <w:p w:rsidR="00102008" w:rsidRDefault="008B1D7E" w:rsidP="0046229D">
      <w:pPr>
        <w:spacing w:beforeLines="50" w:beforeAutospacing="1" w:afterLines="30" w:afterAutospacing="1" w:line="360" w:lineRule="auto"/>
        <w:rPr>
          <w:rFonts w:hAnsi="宋体"/>
          <w:szCs w:val="27"/>
        </w:rPr>
      </w:pPr>
      <w:r>
        <w:rPr>
          <w:rFonts w:hAnsi="宋体" w:hint="eastAsia"/>
          <w:b/>
          <w:bCs/>
          <w:szCs w:val="27"/>
        </w:rPr>
        <w:t xml:space="preserve">第十五条  </w:t>
      </w:r>
      <w:r>
        <w:rPr>
          <w:rFonts w:hAnsi="宋体" w:hint="eastAsia"/>
          <w:szCs w:val="27"/>
        </w:rPr>
        <w:t>下列关于</w:t>
      </w:r>
      <w:r>
        <w:rPr>
          <w:rFonts w:hint="eastAsia"/>
          <w:szCs w:val="24"/>
        </w:rPr>
        <w:t>合肥经济技术开发区公用事业发展公司</w:t>
      </w:r>
      <w:r w:rsidR="009C1248">
        <w:rPr>
          <w:rFonts w:hint="eastAsia"/>
          <w:szCs w:val="24"/>
          <w:u w:val="single"/>
        </w:rPr>
        <w:t>劳保鞋</w:t>
      </w:r>
      <w:r>
        <w:rPr>
          <w:rFonts w:hint="eastAsia"/>
          <w:szCs w:val="24"/>
          <w:u w:val="single"/>
        </w:rPr>
        <w:t>采购</w:t>
      </w:r>
      <w:r>
        <w:rPr>
          <w:rFonts w:hAnsi="宋体" w:hint="eastAsia"/>
          <w:szCs w:val="27"/>
          <w:u w:val="single"/>
        </w:rPr>
        <w:t>（项目编号：GYGSZB-202102</w:t>
      </w:r>
      <w:r w:rsidR="009C1248">
        <w:rPr>
          <w:rFonts w:hAnsi="宋体" w:hint="eastAsia"/>
          <w:szCs w:val="27"/>
          <w:u w:val="single"/>
        </w:rPr>
        <w:t>3</w:t>
      </w:r>
      <w:r>
        <w:rPr>
          <w:rFonts w:hAnsi="宋体" w:hint="eastAsia"/>
          <w:szCs w:val="27"/>
          <w:u w:val="single"/>
        </w:rPr>
        <w:t>）</w:t>
      </w:r>
      <w:r>
        <w:rPr>
          <w:rFonts w:hAnsi="宋体" w:hint="eastAsia"/>
          <w:szCs w:val="27"/>
        </w:rPr>
        <w:t>的采购文件及有关附件是本合同不可分割的组成部分，与本合同具有同等法律效力，这些文件包括但不限于：①询价通知书；②乙方提供的投标文件；③服务承诺；④甲乙双方商定的其他文件。以上附件顺序在前的具有优先解释权。</w:t>
      </w:r>
    </w:p>
    <w:p w:rsidR="00102008" w:rsidRDefault="008B1D7E" w:rsidP="0046229D">
      <w:pPr>
        <w:spacing w:beforeLines="50" w:beforeAutospacing="1" w:afterLines="30" w:afterAutospacing="1" w:line="360" w:lineRule="auto"/>
        <w:rPr>
          <w:rFonts w:hAnsi="宋体"/>
          <w:szCs w:val="27"/>
        </w:rPr>
      </w:pPr>
      <w:r>
        <w:rPr>
          <w:rFonts w:hAnsi="宋体" w:hint="eastAsia"/>
        </w:rPr>
        <w:t>本合同一式</w:t>
      </w:r>
      <w:r>
        <w:rPr>
          <w:rFonts w:hAnsi="宋体" w:hint="eastAsia"/>
          <w:u w:val="single"/>
        </w:rPr>
        <w:t>4</w:t>
      </w:r>
      <w:r>
        <w:rPr>
          <w:rFonts w:hAnsi="宋体" w:hint="eastAsia"/>
        </w:rPr>
        <w:t>份，甲乙双方各执</w:t>
      </w:r>
      <w:r>
        <w:rPr>
          <w:rFonts w:hAnsi="宋体"/>
          <w:u w:val="single"/>
        </w:rPr>
        <w:t>2</w:t>
      </w:r>
      <w:r>
        <w:rPr>
          <w:rFonts w:hAnsi="宋体" w:hint="eastAsia"/>
        </w:rPr>
        <w:t>份，自双方当事人签字盖章之日起生效。</w:t>
      </w:r>
    </w:p>
    <w:p w:rsidR="00102008" w:rsidRDefault="008B1D7E" w:rsidP="0046229D">
      <w:pPr>
        <w:spacing w:beforeLines="50" w:beforeAutospacing="1" w:afterLines="30" w:afterAutospacing="1" w:line="360" w:lineRule="auto"/>
        <w:ind w:firstLineChars="196" w:firstLine="429"/>
        <w:rPr>
          <w:rFonts w:hAnsi="宋体"/>
          <w:szCs w:val="27"/>
        </w:rPr>
      </w:pPr>
      <w:r>
        <w:rPr>
          <w:rFonts w:hAnsi="宋体" w:hint="eastAsia"/>
        </w:rPr>
        <w:t>本合同合计页A4纸张，缺页之合同为无效合同。</w:t>
      </w:r>
    </w:p>
    <w:p w:rsidR="00102008" w:rsidRDefault="00102008" w:rsidP="0046229D">
      <w:pPr>
        <w:spacing w:beforeLines="50" w:afterLines="30" w:line="360" w:lineRule="auto"/>
        <w:rPr>
          <w:rFonts w:hAnsi="宋体"/>
          <w:szCs w:val="27"/>
        </w:rPr>
      </w:pPr>
    </w:p>
    <w:p w:rsidR="00102008" w:rsidRDefault="008B1D7E" w:rsidP="0046229D">
      <w:pPr>
        <w:spacing w:beforeLines="50" w:afterLines="30" w:line="360" w:lineRule="auto"/>
        <w:rPr>
          <w:rFonts w:hAnsi="宋体"/>
          <w:szCs w:val="27"/>
        </w:rPr>
      </w:pPr>
      <w:r>
        <w:rPr>
          <w:rFonts w:hAnsi="宋体" w:hint="eastAsia"/>
          <w:szCs w:val="27"/>
        </w:rPr>
        <w:t>采购人</w:t>
      </w:r>
      <w:r>
        <w:rPr>
          <w:rFonts w:hAnsi="宋体"/>
          <w:szCs w:val="27"/>
        </w:rPr>
        <w:t>（甲方）：（公章） </w:t>
      </w:r>
      <w:r w:rsidR="009C1248">
        <w:rPr>
          <w:rFonts w:hAnsi="宋体" w:hint="eastAsia"/>
          <w:szCs w:val="27"/>
        </w:rPr>
        <w:t xml:space="preserve">                </w:t>
      </w:r>
      <w:r>
        <w:rPr>
          <w:rFonts w:hAnsi="宋体"/>
          <w:szCs w:val="27"/>
        </w:rPr>
        <w:t>供货</w:t>
      </w:r>
      <w:r>
        <w:rPr>
          <w:rFonts w:hAnsi="宋体" w:hint="eastAsia"/>
          <w:szCs w:val="27"/>
        </w:rPr>
        <w:t>人</w:t>
      </w:r>
      <w:r>
        <w:rPr>
          <w:rFonts w:hAnsi="宋体"/>
          <w:szCs w:val="27"/>
        </w:rPr>
        <w:t>（乙方）：（公章）</w:t>
      </w:r>
    </w:p>
    <w:p w:rsidR="00102008" w:rsidRDefault="008B1D7E" w:rsidP="0046229D">
      <w:pPr>
        <w:spacing w:beforeLines="50" w:afterLines="30" w:line="360" w:lineRule="auto"/>
        <w:rPr>
          <w:rFonts w:hAnsi="宋体"/>
          <w:szCs w:val="27"/>
        </w:rPr>
      </w:pPr>
      <w:r>
        <w:rPr>
          <w:rFonts w:hAnsi="宋体"/>
          <w:szCs w:val="27"/>
        </w:rPr>
        <w:t>法定代表或</w:t>
      </w:r>
      <w:r>
        <w:rPr>
          <w:rFonts w:hAnsi="宋体" w:hint="eastAsia"/>
          <w:szCs w:val="27"/>
        </w:rPr>
        <w:t>委托代理</w:t>
      </w:r>
      <w:r>
        <w:rPr>
          <w:rFonts w:hAnsi="宋体"/>
          <w:szCs w:val="27"/>
        </w:rPr>
        <w:t>人：</w:t>
      </w:r>
      <w:r w:rsidR="009C1248">
        <w:rPr>
          <w:rFonts w:hAnsi="宋体" w:hint="eastAsia"/>
          <w:szCs w:val="27"/>
        </w:rPr>
        <w:t xml:space="preserve">                    </w:t>
      </w:r>
      <w:r>
        <w:rPr>
          <w:rFonts w:hAnsi="宋体"/>
          <w:szCs w:val="27"/>
        </w:rPr>
        <w:t>法定代表或</w:t>
      </w:r>
      <w:r>
        <w:rPr>
          <w:rFonts w:hAnsi="宋体" w:hint="eastAsia"/>
          <w:szCs w:val="27"/>
        </w:rPr>
        <w:t>委托代理</w:t>
      </w:r>
      <w:r>
        <w:rPr>
          <w:rFonts w:hAnsi="宋体"/>
          <w:szCs w:val="27"/>
        </w:rPr>
        <w:t>人：</w:t>
      </w:r>
    </w:p>
    <w:p w:rsidR="00102008" w:rsidRDefault="00102008" w:rsidP="0046229D">
      <w:pPr>
        <w:spacing w:beforeLines="50" w:afterLines="30" w:line="360" w:lineRule="auto"/>
        <w:rPr>
          <w:rFonts w:hAnsi="宋体"/>
          <w:u w:val="single"/>
        </w:rPr>
      </w:pPr>
    </w:p>
    <w:p w:rsidR="00102008" w:rsidRDefault="008B1D7E" w:rsidP="0046229D">
      <w:pPr>
        <w:spacing w:beforeLines="50" w:afterLines="30" w:line="360" w:lineRule="auto"/>
        <w:ind w:left="547" w:hangingChars="250" w:hanging="547"/>
        <w:rPr>
          <w:rFonts w:hAnsi="宋体"/>
        </w:rPr>
      </w:pP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r w:rsidR="009C1248">
        <w:rPr>
          <w:rFonts w:hAnsi="宋体" w:hint="eastAsia"/>
          <w:szCs w:val="27"/>
        </w:rPr>
        <w:t xml:space="preserve">                </w:t>
      </w: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102008" w:rsidP="002C65F5">
      <w:pPr>
        <w:spacing w:line="360" w:lineRule="auto"/>
        <w:ind w:firstLineChars="200" w:firstLine="560"/>
        <w:rPr>
          <w:rFonts w:hAnsi="宋体"/>
          <w:b/>
          <w:color w:val="000000"/>
          <w:sz w:val="30"/>
          <w:szCs w:val="30"/>
        </w:rPr>
      </w:pPr>
    </w:p>
    <w:p w:rsidR="00102008" w:rsidRDefault="008B1D7E">
      <w:pPr>
        <w:pStyle w:val="1"/>
        <w:spacing w:before="260" w:after="260" w:line="500" w:lineRule="exact"/>
        <w:jc w:val="center"/>
        <w:rPr>
          <w:rFonts w:hAnsi="宋体"/>
          <w:color w:val="000000"/>
        </w:rPr>
      </w:pPr>
      <w:bookmarkStart w:id="58" w:name="_Toc527131323"/>
      <w:bookmarkStart w:id="59" w:name="_Toc527117258"/>
      <w:r>
        <w:rPr>
          <w:rFonts w:hAnsi="宋体" w:hint="eastAsia"/>
          <w:color w:val="000000"/>
        </w:rPr>
        <w:lastRenderedPageBreak/>
        <w:t>五、采购需求</w:t>
      </w:r>
      <w:bookmarkEnd w:id="58"/>
      <w:bookmarkEnd w:id="59"/>
    </w:p>
    <w:p w:rsidR="00102008" w:rsidRDefault="008B1D7E">
      <w:pPr>
        <w:spacing w:line="360" w:lineRule="auto"/>
        <w:rPr>
          <w:rFonts w:hAnsi="宋体"/>
          <w:color w:val="000000"/>
          <w:szCs w:val="24"/>
        </w:rPr>
      </w:pPr>
      <w:bookmarkStart w:id="60" w:name="_Hlt240110027"/>
      <w:bookmarkEnd w:id="60"/>
      <w:r>
        <w:rPr>
          <w:rFonts w:hAnsi="宋体" w:hint="eastAsia"/>
          <w:color w:val="000000"/>
          <w:szCs w:val="28"/>
        </w:rPr>
        <w:t>1、 本需求中提出的技术方案仅为参考，如无明确限制，评标人可以进行优化，提供满足用户实际需要的更优（或者性能实质上不低于的）</w:t>
      </w:r>
      <w:r>
        <w:rPr>
          <w:rFonts w:hAnsi="宋体" w:hint="eastAsia"/>
          <w:color w:val="000000"/>
          <w:szCs w:val="24"/>
        </w:rPr>
        <w:t>技术方案或者设备配置，且此方案或配置须经评标委员会审核认可；</w:t>
      </w:r>
    </w:p>
    <w:p w:rsidR="00102008" w:rsidRDefault="008B1D7E">
      <w:pPr>
        <w:spacing w:line="360" w:lineRule="auto"/>
        <w:rPr>
          <w:rFonts w:hAnsi="宋体"/>
          <w:b/>
          <w:color w:val="000000"/>
          <w:szCs w:val="24"/>
          <w:u w:val="single"/>
        </w:rPr>
      </w:pPr>
      <w:r>
        <w:rPr>
          <w:rFonts w:hAnsi="宋体" w:hint="eastAsia"/>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rsidR="00102008" w:rsidRDefault="008B1D7E">
      <w:pPr>
        <w:spacing w:line="360" w:lineRule="auto"/>
        <w:rPr>
          <w:rFonts w:hAnsi="宋体"/>
          <w:color w:val="000000"/>
          <w:szCs w:val="28"/>
        </w:rPr>
      </w:pPr>
      <w:r>
        <w:rPr>
          <w:rFonts w:hAnsi="宋体" w:hint="eastAsia"/>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rsidR="00102008" w:rsidRDefault="008B1D7E">
      <w:pPr>
        <w:spacing w:line="360" w:lineRule="auto"/>
        <w:rPr>
          <w:rFonts w:hAnsi="宋体"/>
          <w:color w:val="000000"/>
          <w:szCs w:val="28"/>
        </w:rPr>
      </w:pPr>
      <w:r>
        <w:rPr>
          <w:rFonts w:hAnsi="宋体" w:hint="eastAsia"/>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rsidR="00102008" w:rsidRDefault="008B1D7E">
      <w:pPr>
        <w:spacing w:line="360" w:lineRule="auto"/>
        <w:rPr>
          <w:rFonts w:hAnsi="宋体"/>
          <w:color w:val="000000"/>
          <w:szCs w:val="28"/>
        </w:rPr>
      </w:pPr>
      <w:r>
        <w:rPr>
          <w:rFonts w:hAnsi="宋体" w:hint="eastAsia"/>
          <w:color w:val="000000"/>
          <w:szCs w:val="28"/>
        </w:rPr>
        <w:t>4、</w:t>
      </w:r>
      <w:r>
        <w:rPr>
          <w:rFonts w:hAnsi="宋体" w:hint="eastAsia"/>
          <w:color w:val="000000"/>
          <w:szCs w:val="24"/>
        </w:rPr>
        <w:t>评标人自行考虑“营改增”税收费用及风险，中标后须按国家相关规定</w:t>
      </w:r>
      <w:r>
        <w:rPr>
          <w:rFonts w:hAnsi="宋体" w:hint="eastAsia"/>
          <w:color w:val="000000"/>
          <w:szCs w:val="28"/>
        </w:rPr>
        <w:t>缴纳</w:t>
      </w:r>
      <w:r>
        <w:rPr>
          <w:rFonts w:hAnsi="宋体" w:hint="eastAsia"/>
          <w:color w:val="000000"/>
          <w:szCs w:val="24"/>
        </w:rPr>
        <w:t>税金并按采购人要求提供发票，费用含在本次评标总价中，中标后不作调整。</w:t>
      </w:r>
    </w:p>
    <w:p w:rsidR="00102008" w:rsidRDefault="008B1D7E">
      <w:pPr>
        <w:spacing w:line="360" w:lineRule="auto"/>
        <w:rPr>
          <w:rFonts w:hAnsi="宋体"/>
          <w:color w:val="000000"/>
          <w:szCs w:val="28"/>
        </w:rPr>
      </w:pPr>
      <w:r>
        <w:rPr>
          <w:rFonts w:hAnsi="宋体" w:hint="eastAsia"/>
          <w:color w:val="000000"/>
          <w:szCs w:val="28"/>
        </w:rPr>
        <w:t>6、如对本招标文件有任何疑问或澄清要求，请按本招标文件“评标人须知前附表”中的约定方式联系采购人，或接受答疑截止时间前联系采购人。否则视同理解和接受。</w:t>
      </w: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C57B1D" w:rsidRDefault="00C57B1D">
      <w:pPr>
        <w:rPr>
          <w:rFonts w:asciiTheme="minorEastAsia" w:eastAsiaTheme="minorEastAsia" w:hAnsiTheme="minorEastAsia"/>
          <w:b/>
          <w:bCs/>
          <w:color w:val="000000"/>
        </w:rPr>
      </w:pPr>
    </w:p>
    <w:p w:rsidR="00102008" w:rsidRDefault="008B1D7E">
      <w:pPr>
        <w:rPr>
          <w:rFonts w:asciiTheme="minorEastAsia" w:eastAsiaTheme="minorEastAsia" w:hAnsiTheme="minorEastAsia"/>
          <w:bCs/>
          <w:sz w:val="28"/>
          <w:szCs w:val="28"/>
        </w:rPr>
      </w:pPr>
      <w:r>
        <w:rPr>
          <w:rFonts w:asciiTheme="minorEastAsia" w:eastAsiaTheme="minorEastAsia" w:hAnsiTheme="minorEastAsia" w:hint="eastAsia"/>
          <w:b/>
          <w:bCs/>
          <w:color w:val="000000"/>
        </w:rPr>
        <w:lastRenderedPageBreak/>
        <w:t>（一）</w:t>
      </w:r>
      <w:r>
        <w:rPr>
          <w:rFonts w:asciiTheme="minorEastAsia" w:eastAsiaTheme="minorEastAsia" w:hAnsiTheme="minorEastAsia" w:hint="eastAsia"/>
          <w:bCs/>
          <w:sz w:val="28"/>
          <w:szCs w:val="28"/>
        </w:rPr>
        <w:t xml:space="preserve">货物需求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1739"/>
        <w:gridCol w:w="3267"/>
        <w:gridCol w:w="1134"/>
        <w:gridCol w:w="851"/>
        <w:gridCol w:w="1205"/>
        <w:gridCol w:w="1205"/>
      </w:tblGrid>
      <w:tr w:rsidR="00411E8E" w:rsidTr="00411E8E">
        <w:trPr>
          <w:trHeight w:val="407"/>
          <w:jc w:val="center"/>
        </w:trPr>
        <w:tc>
          <w:tcPr>
            <w:tcW w:w="549" w:type="dxa"/>
            <w:tcBorders>
              <w:top w:val="single" w:sz="4" w:space="0" w:color="auto"/>
              <w:left w:val="single" w:sz="4" w:space="0" w:color="auto"/>
              <w:bottom w:val="single" w:sz="4" w:space="0" w:color="auto"/>
              <w:right w:val="single" w:sz="4" w:space="0" w:color="auto"/>
            </w:tcBorders>
            <w:vAlign w:val="center"/>
          </w:tcPr>
          <w:p w:rsidR="00411E8E" w:rsidRDefault="00411E8E">
            <w:pPr>
              <w:jc w:val="center"/>
              <w:rPr>
                <w:rFonts w:asciiTheme="minorEastAsia" w:eastAsiaTheme="minorEastAsia" w:hAnsiTheme="minorEastAsia"/>
                <w:szCs w:val="24"/>
              </w:rPr>
            </w:pPr>
            <w:r>
              <w:rPr>
                <w:rFonts w:asciiTheme="minorEastAsia" w:eastAsiaTheme="minorEastAsia" w:hAnsiTheme="minorEastAsia" w:hint="eastAsia"/>
                <w:szCs w:val="24"/>
              </w:rPr>
              <w:t>序号</w:t>
            </w:r>
          </w:p>
        </w:tc>
        <w:tc>
          <w:tcPr>
            <w:tcW w:w="1739" w:type="dxa"/>
            <w:tcBorders>
              <w:top w:val="single" w:sz="4" w:space="0" w:color="auto"/>
              <w:left w:val="single" w:sz="4" w:space="0" w:color="auto"/>
              <w:bottom w:val="single" w:sz="4" w:space="0" w:color="auto"/>
              <w:right w:val="single" w:sz="4" w:space="0" w:color="auto"/>
            </w:tcBorders>
            <w:vAlign w:val="center"/>
          </w:tcPr>
          <w:p w:rsidR="00411E8E" w:rsidRDefault="00411E8E">
            <w:pPr>
              <w:jc w:val="center"/>
              <w:rPr>
                <w:rFonts w:asciiTheme="minorEastAsia" w:eastAsiaTheme="minorEastAsia" w:hAnsiTheme="minorEastAsia"/>
                <w:szCs w:val="24"/>
              </w:rPr>
            </w:pPr>
            <w:r>
              <w:rPr>
                <w:rFonts w:asciiTheme="minorEastAsia" w:eastAsiaTheme="minorEastAsia" w:hAnsiTheme="minorEastAsia" w:hint="eastAsia"/>
                <w:szCs w:val="24"/>
              </w:rPr>
              <w:t>产品名称</w:t>
            </w:r>
          </w:p>
        </w:tc>
        <w:tc>
          <w:tcPr>
            <w:tcW w:w="3267" w:type="dxa"/>
            <w:tcBorders>
              <w:top w:val="single" w:sz="4" w:space="0" w:color="auto"/>
              <w:left w:val="single" w:sz="4" w:space="0" w:color="auto"/>
              <w:bottom w:val="single" w:sz="4" w:space="0" w:color="auto"/>
              <w:right w:val="single" w:sz="4" w:space="0" w:color="auto"/>
            </w:tcBorders>
            <w:vAlign w:val="center"/>
          </w:tcPr>
          <w:p w:rsidR="00411E8E" w:rsidRDefault="00411E8E">
            <w:pPr>
              <w:jc w:val="center"/>
              <w:rPr>
                <w:rFonts w:asciiTheme="minorEastAsia" w:eastAsiaTheme="minorEastAsia" w:hAnsiTheme="minorEastAsia"/>
                <w:szCs w:val="24"/>
              </w:rPr>
            </w:pPr>
            <w:r>
              <w:rPr>
                <w:rFonts w:asciiTheme="minorEastAsia" w:eastAsiaTheme="minorEastAsia" w:hAnsiTheme="minorEastAsia" w:hint="eastAsia"/>
                <w:szCs w:val="24"/>
              </w:rPr>
              <w:t>规格与要求（技术参数）</w:t>
            </w:r>
          </w:p>
        </w:tc>
        <w:tc>
          <w:tcPr>
            <w:tcW w:w="1134" w:type="dxa"/>
            <w:tcBorders>
              <w:top w:val="single" w:sz="4" w:space="0" w:color="auto"/>
              <w:left w:val="single" w:sz="4" w:space="0" w:color="auto"/>
              <w:bottom w:val="single" w:sz="4" w:space="0" w:color="auto"/>
              <w:right w:val="single" w:sz="4" w:space="0" w:color="auto"/>
            </w:tcBorders>
            <w:vAlign w:val="center"/>
          </w:tcPr>
          <w:p w:rsidR="00411E8E" w:rsidRDefault="00411E8E" w:rsidP="00D15532">
            <w:pPr>
              <w:jc w:val="center"/>
              <w:rPr>
                <w:rFonts w:asciiTheme="minorEastAsia" w:eastAsiaTheme="minorEastAsia" w:hAnsiTheme="minorEastAsia"/>
                <w:szCs w:val="24"/>
              </w:rPr>
            </w:pPr>
            <w:r>
              <w:rPr>
                <w:rFonts w:asciiTheme="minorEastAsia" w:eastAsiaTheme="minorEastAsia" w:hAnsiTheme="minorEastAsia" w:hint="eastAsia"/>
                <w:szCs w:val="24"/>
              </w:rPr>
              <w:t>预算量</w:t>
            </w:r>
          </w:p>
        </w:tc>
        <w:tc>
          <w:tcPr>
            <w:tcW w:w="851" w:type="dxa"/>
            <w:tcBorders>
              <w:top w:val="single" w:sz="4" w:space="0" w:color="auto"/>
              <w:left w:val="single" w:sz="4" w:space="0" w:color="auto"/>
              <w:bottom w:val="single" w:sz="4" w:space="0" w:color="auto"/>
              <w:right w:val="single" w:sz="4" w:space="0" w:color="auto"/>
            </w:tcBorders>
            <w:vAlign w:val="center"/>
          </w:tcPr>
          <w:p w:rsidR="00411E8E" w:rsidRDefault="00411E8E">
            <w:pPr>
              <w:jc w:val="center"/>
              <w:rPr>
                <w:rFonts w:asciiTheme="minorEastAsia" w:eastAsiaTheme="minorEastAsia" w:hAnsiTheme="minorEastAsia"/>
                <w:szCs w:val="24"/>
              </w:rPr>
            </w:pPr>
            <w:r>
              <w:rPr>
                <w:rFonts w:asciiTheme="minorEastAsia" w:eastAsiaTheme="minorEastAsia" w:hAnsiTheme="minorEastAsia" w:hint="eastAsia"/>
                <w:szCs w:val="24"/>
              </w:rPr>
              <w:t>单位</w:t>
            </w:r>
          </w:p>
        </w:tc>
        <w:tc>
          <w:tcPr>
            <w:tcW w:w="1205" w:type="dxa"/>
            <w:tcBorders>
              <w:top w:val="single" w:sz="4" w:space="0" w:color="auto"/>
              <w:left w:val="single" w:sz="4" w:space="0" w:color="auto"/>
              <w:bottom w:val="single" w:sz="4" w:space="0" w:color="auto"/>
              <w:right w:val="single" w:sz="4" w:space="0" w:color="auto"/>
            </w:tcBorders>
            <w:vAlign w:val="center"/>
          </w:tcPr>
          <w:p w:rsidR="00411E8E" w:rsidRDefault="00411E8E">
            <w:pPr>
              <w:jc w:val="center"/>
              <w:rPr>
                <w:rFonts w:asciiTheme="minorEastAsia" w:eastAsiaTheme="minorEastAsia" w:hAnsiTheme="minorEastAsia"/>
                <w:szCs w:val="24"/>
              </w:rPr>
            </w:pPr>
            <w:r>
              <w:rPr>
                <w:rFonts w:asciiTheme="minorEastAsia" w:eastAsiaTheme="minorEastAsia" w:hAnsiTheme="minorEastAsia" w:hint="eastAsia"/>
                <w:szCs w:val="24"/>
              </w:rPr>
              <w:t>控制单价</w:t>
            </w:r>
          </w:p>
        </w:tc>
        <w:tc>
          <w:tcPr>
            <w:tcW w:w="1205" w:type="dxa"/>
            <w:tcBorders>
              <w:top w:val="single" w:sz="4" w:space="0" w:color="auto"/>
              <w:left w:val="single" w:sz="4" w:space="0" w:color="auto"/>
              <w:bottom w:val="single" w:sz="4" w:space="0" w:color="auto"/>
              <w:right w:val="single" w:sz="4" w:space="0" w:color="auto"/>
            </w:tcBorders>
          </w:tcPr>
          <w:p w:rsidR="00411E8E" w:rsidRDefault="00411E8E">
            <w:pPr>
              <w:jc w:val="center"/>
              <w:rPr>
                <w:rFonts w:asciiTheme="minorEastAsia" w:eastAsiaTheme="minorEastAsia" w:hAnsiTheme="minorEastAsia"/>
                <w:szCs w:val="24"/>
              </w:rPr>
            </w:pPr>
            <w:r>
              <w:rPr>
                <w:rFonts w:asciiTheme="minorEastAsia" w:eastAsiaTheme="minorEastAsia" w:hAnsiTheme="minorEastAsia" w:hint="eastAsia"/>
                <w:szCs w:val="24"/>
              </w:rPr>
              <w:t>备注</w:t>
            </w:r>
          </w:p>
        </w:tc>
      </w:tr>
      <w:tr w:rsidR="00411E8E" w:rsidTr="00411E8E">
        <w:trPr>
          <w:trHeight w:val="717"/>
          <w:jc w:val="center"/>
        </w:trPr>
        <w:tc>
          <w:tcPr>
            <w:tcW w:w="549" w:type="dxa"/>
            <w:tcBorders>
              <w:top w:val="single" w:sz="4" w:space="0" w:color="auto"/>
              <w:left w:val="single" w:sz="4" w:space="0" w:color="auto"/>
              <w:bottom w:val="single" w:sz="4" w:space="0" w:color="auto"/>
              <w:right w:val="single" w:sz="4" w:space="0" w:color="auto"/>
            </w:tcBorders>
            <w:vAlign w:val="center"/>
          </w:tcPr>
          <w:p w:rsidR="00411E8E" w:rsidRDefault="00411E8E">
            <w:pPr>
              <w:jc w:val="center"/>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739" w:type="dxa"/>
            <w:tcBorders>
              <w:top w:val="single" w:sz="4" w:space="0" w:color="auto"/>
              <w:left w:val="single" w:sz="4" w:space="0" w:color="auto"/>
              <w:bottom w:val="single" w:sz="4" w:space="0" w:color="auto"/>
              <w:right w:val="single" w:sz="4" w:space="0" w:color="auto"/>
            </w:tcBorders>
            <w:vAlign w:val="center"/>
          </w:tcPr>
          <w:p w:rsidR="00411E8E" w:rsidRPr="00C57B1D" w:rsidRDefault="00411E8E" w:rsidP="00C57B1D">
            <w:pPr>
              <w:ind w:firstLineChars="245" w:firstLine="463"/>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运</w:t>
            </w:r>
            <w:r>
              <w:rPr>
                <w:rFonts w:asciiTheme="minorEastAsia" w:eastAsiaTheme="minorEastAsia" w:hAnsiTheme="minorEastAsia"/>
                <w:sz w:val="21"/>
                <w:szCs w:val="21"/>
              </w:rPr>
              <w:t>动</w:t>
            </w:r>
            <w:r w:rsidRPr="00C57B1D">
              <w:rPr>
                <w:rFonts w:asciiTheme="minorEastAsia" w:eastAsiaTheme="minorEastAsia" w:hAnsiTheme="minorEastAsia"/>
                <w:sz w:val="21"/>
                <w:szCs w:val="21"/>
              </w:rPr>
              <w:t>鞋</w:t>
            </w:r>
          </w:p>
        </w:tc>
        <w:tc>
          <w:tcPr>
            <w:tcW w:w="3267" w:type="dxa"/>
            <w:tcBorders>
              <w:top w:val="single" w:sz="4" w:space="0" w:color="auto"/>
              <w:left w:val="single" w:sz="4" w:space="0" w:color="auto"/>
              <w:bottom w:val="single" w:sz="4" w:space="0" w:color="auto"/>
              <w:right w:val="single" w:sz="4" w:space="0" w:color="auto"/>
            </w:tcBorders>
            <w:vAlign w:val="center"/>
          </w:tcPr>
          <w:p w:rsidR="00411E8E" w:rsidRPr="00C57B1D" w:rsidRDefault="00411E8E" w:rsidP="00C57B1D">
            <w:pPr>
              <w:widowControl/>
              <w:spacing w:line="480" w:lineRule="exact"/>
              <w:jc w:val="left"/>
              <w:textAlignment w:val="center"/>
              <w:rPr>
                <w:sz w:val="21"/>
                <w:szCs w:val="21"/>
              </w:rPr>
            </w:pPr>
            <w:r w:rsidRPr="00C57B1D">
              <w:rPr>
                <w:rFonts w:hint="eastAsia"/>
                <w:sz w:val="21"/>
                <w:szCs w:val="21"/>
              </w:rPr>
              <w:t>1.鞋面：前半段高品质透气飞织网布柔软舒适，                        中段束紧支撑性能更好的面材，有效支撑束紧，将动态支撑以及柔软贴合相结。</w:t>
            </w:r>
          </w:p>
          <w:p w:rsidR="00411E8E" w:rsidRPr="00C57B1D" w:rsidRDefault="00411E8E" w:rsidP="00C57B1D">
            <w:pPr>
              <w:widowControl/>
              <w:spacing w:line="480" w:lineRule="exact"/>
              <w:textAlignment w:val="center"/>
              <w:rPr>
                <w:sz w:val="21"/>
                <w:szCs w:val="21"/>
              </w:rPr>
            </w:pPr>
            <w:r w:rsidRPr="00C57B1D">
              <w:rPr>
                <w:rFonts w:hint="eastAsia"/>
                <w:sz w:val="21"/>
                <w:szCs w:val="21"/>
              </w:rPr>
              <w:t xml:space="preserve">2. </w:t>
            </w:r>
            <w:r w:rsidRPr="00C57B1D">
              <w:rPr>
                <w:rFonts w:hint="eastAsia"/>
                <w:bCs/>
                <w:sz w:val="21"/>
                <w:szCs w:val="21"/>
              </w:rPr>
              <w:t>大底：</w:t>
            </w:r>
            <w:r w:rsidRPr="00C57B1D">
              <w:rPr>
                <w:rFonts w:hint="eastAsia"/>
                <w:sz w:val="21"/>
                <w:szCs w:val="21"/>
              </w:rPr>
              <w:t>柔软缓震，波浪纹或网格防滑大底。</w:t>
            </w:r>
          </w:p>
          <w:p w:rsidR="00411E8E" w:rsidRPr="00C57B1D" w:rsidRDefault="00411E8E" w:rsidP="00C57B1D">
            <w:pPr>
              <w:widowControl/>
              <w:spacing w:line="480" w:lineRule="exact"/>
              <w:textAlignment w:val="center"/>
              <w:rPr>
                <w:sz w:val="21"/>
                <w:szCs w:val="21"/>
              </w:rPr>
            </w:pPr>
            <w:r w:rsidRPr="00C57B1D">
              <w:rPr>
                <w:rFonts w:hint="eastAsia"/>
                <w:sz w:val="21"/>
                <w:szCs w:val="21"/>
              </w:rPr>
              <w:t>3.款式：跑步系列</w:t>
            </w:r>
            <w:r>
              <w:rPr>
                <w:rFonts w:hint="eastAsia"/>
                <w:sz w:val="21"/>
                <w:szCs w:val="21"/>
              </w:rPr>
              <w:t>运动鞋</w:t>
            </w:r>
          </w:p>
          <w:p w:rsidR="00411E8E" w:rsidRPr="00C57B1D" w:rsidRDefault="00411E8E" w:rsidP="00C57B1D">
            <w:pPr>
              <w:widowControl/>
              <w:spacing w:line="480" w:lineRule="exact"/>
              <w:textAlignment w:val="center"/>
              <w:rPr>
                <w:sz w:val="21"/>
                <w:szCs w:val="21"/>
              </w:rPr>
            </w:pPr>
            <w:r w:rsidRPr="00C57B1D">
              <w:rPr>
                <w:rFonts w:hint="eastAsia"/>
                <w:sz w:val="21"/>
                <w:szCs w:val="21"/>
              </w:rPr>
              <w:t>4.尺码范围：男</w:t>
            </w:r>
            <w:r>
              <w:rPr>
                <w:rFonts w:hint="eastAsia"/>
                <w:sz w:val="21"/>
                <w:szCs w:val="21"/>
              </w:rPr>
              <w:t>款</w:t>
            </w:r>
            <w:r w:rsidRPr="00C57B1D">
              <w:rPr>
                <w:rFonts w:hint="eastAsia"/>
                <w:sz w:val="21"/>
                <w:szCs w:val="21"/>
              </w:rPr>
              <w:t>（39.5-44码）</w:t>
            </w:r>
            <w:r>
              <w:rPr>
                <w:rFonts w:hint="eastAsia"/>
                <w:sz w:val="21"/>
                <w:szCs w:val="21"/>
              </w:rPr>
              <w:t>、</w:t>
            </w:r>
            <w:r w:rsidRPr="00C57B1D">
              <w:rPr>
                <w:rFonts w:hint="eastAsia"/>
                <w:sz w:val="21"/>
                <w:szCs w:val="21"/>
              </w:rPr>
              <w:t>女</w:t>
            </w:r>
            <w:r>
              <w:rPr>
                <w:rFonts w:hint="eastAsia"/>
                <w:sz w:val="21"/>
                <w:szCs w:val="21"/>
              </w:rPr>
              <w:t>款</w:t>
            </w:r>
            <w:r w:rsidRPr="00C57B1D">
              <w:rPr>
                <w:rFonts w:hint="eastAsia"/>
                <w:sz w:val="21"/>
                <w:szCs w:val="21"/>
              </w:rPr>
              <w:t>（35-39码）</w:t>
            </w:r>
          </w:p>
          <w:p w:rsidR="00411E8E" w:rsidRPr="00C57B1D" w:rsidRDefault="00411E8E" w:rsidP="00C57B1D">
            <w:pPr>
              <w:widowControl/>
              <w:spacing w:line="480" w:lineRule="exact"/>
              <w:textAlignment w:val="center"/>
              <w:rPr>
                <w:sz w:val="21"/>
                <w:szCs w:val="21"/>
              </w:rPr>
            </w:pPr>
            <w:r w:rsidRPr="00C57B1D">
              <w:rPr>
                <w:rFonts w:hint="eastAsia"/>
                <w:sz w:val="21"/>
                <w:szCs w:val="21"/>
              </w:rPr>
              <w:t>5.颜色：供货时具体颜色由业主指定。</w:t>
            </w:r>
          </w:p>
          <w:p w:rsidR="00411E8E" w:rsidRPr="00C57B1D" w:rsidRDefault="00411E8E" w:rsidP="00C57B1D">
            <w:pPr>
              <w:jc w:val="left"/>
              <w:textAlignment w:val="center"/>
              <w:rPr>
                <w:rFonts w:asciiTheme="minorEastAsia" w:hAnsiTheme="minorEastAsia" w:cs="仿宋_GB2312"/>
                <w:sz w:val="21"/>
                <w:szCs w:val="21"/>
              </w:rPr>
            </w:pPr>
            <w:r w:rsidRPr="00C57B1D">
              <w:rPr>
                <w:rFonts w:hAnsi="宋体" w:cs="宋体" w:hint="eastAsia"/>
                <w:b/>
                <w:bCs/>
                <w:sz w:val="21"/>
                <w:szCs w:val="21"/>
              </w:rPr>
              <w:t>参考品牌：李宁、安踏</w:t>
            </w:r>
            <w:r>
              <w:rPr>
                <w:rFonts w:hAnsi="宋体" w:cs="宋体" w:hint="eastAsia"/>
                <w:b/>
                <w:bCs/>
                <w:sz w:val="21"/>
                <w:szCs w:val="21"/>
              </w:rPr>
              <w:t>、</w:t>
            </w:r>
            <w:r w:rsidRPr="00C57B1D">
              <w:rPr>
                <w:rFonts w:hAnsi="宋体" w:cs="宋体" w:hint="eastAsia"/>
                <w:b/>
                <w:bCs/>
                <w:sz w:val="21"/>
                <w:szCs w:val="21"/>
              </w:rPr>
              <w:t>361°</w:t>
            </w:r>
            <w:r>
              <w:rPr>
                <w:rFonts w:hAnsi="宋体" w:cs="宋体" w:hint="eastAsia"/>
                <w:b/>
                <w:bCs/>
                <w:sz w:val="21"/>
                <w:szCs w:val="21"/>
              </w:rPr>
              <w:t>等国产同等品牌</w:t>
            </w:r>
          </w:p>
        </w:tc>
        <w:tc>
          <w:tcPr>
            <w:tcW w:w="1134" w:type="dxa"/>
            <w:tcBorders>
              <w:top w:val="single" w:sz="4" w:space="0" w:color="auto"/>
              <w:left w:val="single" w:sz="4" w:space="0" w:color="auto"/>
              <w:bottom w:val="single" w:sz="4" w:space="0" w:color="auto"/>
              <w:right w:val="single" w:sz="4" w:space="0" w:color="auto"/>
            </w:tcBorders>
            <w:vAlign w:val="center"/>
          </w:tcPr>
          <w:p w:rsidR="00411E8E" w:rsidRPr="00C57B1D" w:rsidRDefault="00411E8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300</w:t>
            </w:r>
          </w:p>
        </w:tc>
        <w:tc>
          <w:tcPr>
            <w:tcW w:w="851" w:type="dxa"/>
            <w:tcBorders>
              <w:top w:val="single" w:sz="4" w:space="0" w:color="auto"/>
              <w:left w:val="single" w:sz="4" w:space="0" w:color="auto"/>
              <w:bottom w:val="single" w:sz="4" w:space="0" w:color="auto"/>
              <w:right w:val="single" w:sz="4" w:space="0" w:color="auto"/>
            </w:tcBorders>
            <w:vAlign w:val="center"/>
          </w:tcPr>
          <w:p w:rsidR="00411E8E" w:rsidRPr="00C57B1D" w:rsidRDefault="00411E8E">
            <w:pPr>
              <w:jc w:val="center"/>
              <w:rPr>
                <w:rFonts w:asciiTheme="minorEastAsia" w:eastAsiaTheme="minorEastAsia" w:hAnsiTheme="minorEastAsia"/>
                <w:sz w:val="21"/>
                <w:szCs w:val="21"/>
              </w:rPr>
            </w:pPr>
            <w:r w:rsidRPr="00C57B1D">
              <w:rPr>
                <w:rFonts w:asciiTheme="minorEastAsia" w:eastAsiaTheme="minorEastAsia" w:hAnsiTheme="minorEastAsia" w:cs="仿宋" w:hint="eastAsia"/>
                <w:sz w:val="21"/>
                <w:szCs w:val="21"/>
              </w:rPr>
              <w:t>双</w:t>
            </w:r>
          </w:p>
        </w:tc>
        <w:tc>
          <w:tcPr>
            <w:tcW w:w="1205" w:type="dxa"/>
            <w:tcBorders>
              <w:top w:val="single" w:sz="4" w:space="0" w:color="auto"/>
              <w:left w:val="single" w:sz="4" w:space="0" w:color="auto"/>
              <w:bottom w:val="single" w:sz="4" w:space="0" w:color="auto"/>
              <w:right w:val="single" w:sz="4" w:space="0" w:color="auto"/>
            </w:tcBorders>
            <w:vAlign w:val="center"/>
          </w:tcPr>
          <w:p w:rsidR="00411E8E" w:rsidRPr="00C57B1D" w:rsidRDefault="00411E8E" w:rsidP="00F75E5A">
            <w:pPr>
              <w:jc w:val="center"/>
              <w:textAlignment w:val="center"/>
              <w:rPr>
                <w:rFonts w:asciiTheme="minorEastAsia" w:eastAsiaTheme="minorEastAsia" w:hAnsiTheme="minorEastAsia"/>
                <w:sz w:val="21"/>
                <w:szCs w:val="21"/>
              </w:rPr>
            </w:pPr>
            <w:r w:rsidRPr="00C57B1D">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99</w:t>
            </w:r>
            <w:r w:rsidRPr="00C57B1D">
              <w:rPr>
                <w:rFonts w:asciiTheme="minorEastAsia" w:eastAsiaTheme="minorEastAsia" w:hAnsiTheme="minorEastAsia" w:hint="eastAsia"/>
                <w:sz w:val="21"/>
                <w:szCs w:val="21"/>
              </w:rPr>
              <w:t>元</w:t>
            </w:r>
          </w:p>
        </w:tc>
        <w:tc>
          <w:tcPr>
            <w:tcW w:w="1205" w:type="dxa"/>
            <w:tcBorders>
              <w:top w:val="single" w:sz="4" w:space="0" w:color="auto"/>
              <w:left w:val="single" w:sz="4" w:space="0" w:color="auto"/>
              <w:bottom w:val="single" w:sz="4" w:space="0" w:color="auto"/>
              <w:right w:val="single" w:sz="4" w:space="0" w:color="auto"/>
            </w:tcBorders>
            <w:vAlign w:val="center"/>
          </w:tcPr>
          <w:p w:rsidR="00411E8E" w:rsidRPr="00C57B1D" w:rsidRDefault="00411E8E" w:rsidP="00411E8E">
            <w:pPr>
              <w:jc w:val="center"/>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数量为预计量，以实际供货数为准。</w:t>
            </w:r>
          </w:p>
        </w:tc>
      </w:tr>
    </w:tbl>
    <w:p w:rsidR="00102008" w:rsidRDefault="008B1D7E">
      <w:pPr>
        <w:spacing w:line="640" w:lineRule="exact"/>
        <w:rPr>
          <w:rFonts w:hAnsi="宋体" w:cs="宋体"/>
          <w:b/>
          <w:bCs/>
          <w:color w:val="000000"/>
          <w:sz w:val="28"/>
          <w:szCs w:val="28"/>
        </w:rPr>
      </w:pPr>
      <w:r>
        <w:rPr>
          <w:rFonts w:hAnsi="宋体" w:cs="宋体" w:hint="eastAsia"/>
          <w:b/>
          <w:bCs/>
          <w:color w:val="000000"/>
          <w:sz w:val="28"/>
          <w:szCs w:val="28"/>
        </w:rPr>
        <w:t>（二）报价要求</w:t>
      </w:r>
    </w:p>
    <w:p w:rsidR="003066C8" w:rsidRDefault="003066C8" w:rsidP="003066C8">
      <w:pPr>
        <w:spacing w:line="400" w:lineRule="exact"/>
        <w:ind w:firstLineChars="200" w:firstLine="438"/>
        <w:rPr>
          <w:rFonts w:asciiTheme="minorEastAsia" w:hAnsiTheme="minorEastAsia"/>
          <w:szCs w:val="24"/>
        </w:rPr>
      </w:pPr>
      <w:r>
        <w:rPr>
          <w:rFonts w:hAnsi="宋体" w:hint="eastAsia"/>
          <w:color w:val="000000"/>
          <w:szCs w:val="28"/>
        </w:rPr>
        <w:t>1、本项目采用综合评分法。</w:t>
      </w:r>
      <w:r>
        <w:rPr>
          <w:rFonts w:asciiTheme="minorEastAsia" w:hAnsiTheme="minorEastAsia" w:hint="eastAsia"/>
          <w:szCs w:val="24"/>
        </w:rPr>
        <w:t>技术部分详细评审指标如下：</w:t>
      </w:r>
    </w:p>
    <w:p w:rsidR="003066C8" w:rsidRDefault="003066C8" w:rsidP="003066C8">
      <w:pPr>
        <w:pStyle w:val="a5"/>
        <w:keepNext/>
        <w:jc w:val="center"/>
        <w:rPr>
          <w:sz w:val="32"/>
        </w:rPr>
      </w:pPr>
      <w:r>
        <w:rPr>
          <w:rFonts w:hint="eastAsia"/>
          <w:sz w:val="32"/>
        </w:rPr>
        <w:t>综合评分表</w:t>
      </w:r>
    </w:p>
    <w:p w:rsidR="003066C8" w:rsidRDefault="003066C8" w:rsidP="003066C8"/>
    <w:tbl>
      <w:tblPr>
        <w:tblStyle w:val="afb"/>
        <w:tblW w:w="9411" w:type="dxa"/>
        <w:tblLook w:val="04A0"/>
      </w:tblPr>
      <w:tblGrid>
        <w:gridCol w:w="550"/>
        <w:gridCol w:w="1118"/>
        <w:gridCol w:w="708"/>
        <w:gridCol w:w="5365"/>
        <w:gridCol w:w="546"/>
        <w:gridCol w:w="562"/>
        <w:gridCol w:w="562"/>
      </w:tblGrid>
      <w:tr w:rsidR="003066C8" w:rsidTr="0095029A">
        <w:trPr>
          <w:trHeight w:val="540"/>
        </w:trPr>
        <w:tc>
          <w:tcPr>
            <w:tcW w:w="550" w:type="dxa"/>
            <w:vMerge w:val="restart"/>
            <w:vAlign w:val="center"/>
          </w:tcPr>
          <w:p w:rsidR="003066C8" w:rsidRPr="00AB7086" w:rsidRDefault="003066C8" w:rsidP="005E55DC">
            <w:pPr>
              <w:spacing w:line="560" w:lineRule="exact"/>
              <w:jc w:val="center"/>
              <w:rPr>
                <w:rFonts w:ascii="黑体" w:eastAsia="黑体" w:hAnsi="黑体" w:cs="黑体"/>
                <w:b/>
                <w:bCs/>
                <w:sz w:val="21"/>
                <w:szCs w:val="21"/>
              </w:rPr>
            </w:pPr>
            <w:r w:rsidRPr="00AB7086">
              <w:rPr>
                <w:rFonts w:ascii="黑体" w:eastAsia="黑体" w:hAnsi="黑体" w:cs="黑体" w:hint="eastAsia"/>
                <w:b/>
                <w:bCs/>
                <w:sz w:val="21"/>
                <w:szCs w:val="21"/>
              </w:rPr>
              <w:t>序号</w:t>
            </w:r>
          </w:p>
        </w:tc>
        <w:tc>
          <w:tcPr>
            <w:tcW w:w="1118" w:type="dxa"/>
            <w:vMerge w:val="restart"/>
            <w:vAlign w:val="center"/>
          </w:tcPr>
          <w:p w:rsidR="003066C8" w:rsidRPr="00AB7086" w:rsidRDefault="003066C8" w:rsidP="005E55DC">
            <w:pPr>
              <w:spacing w:line="400" w:lineRule="exact"/>
              <w:jc w:val="center"/>
              <w:rPr>
                <w:rFonts w:ascii="黑体" w:eastAsia="黑体" w:hAnsi="黑体" w:cs="黑体"/>
                <w:b/>
                <w:bCs/>
                <w:sz w:val="21"/>
                <w:szCs w:val="21"/>
              </w:rPr>
            </w:pPr>
            <w:r w:rsidRPr="00AB7086">
              <w:rPr>
                <w:rFonts w:ascii="黑体" w:eastAsia="黑体" w:hAnsi="黑体" w:cs="黑体" w:hint="eastAsia"/>
                <w:b/>
                <w:bCs/>
                <w:sz w:val="21"/>
                <w:szCs w:val="21"/>
              </w:rPr>
              <w:t>评 审</w:t>
            </w:r>
          </w:p>
          <w:p w:rsidR="003066C8" w:rsidRPr="00AB7086" w:rsidRDefault="003066C8" w:rsidP="005E55DC">
            <w:pPr>
              <w:spacing w:line="400" w:lineRule="exact"/>
              <w:jc w:val="center"/>
              <w:rPr>
                <w:rFonts w:ascii="黑体" w:eastAsia="黑体" w:hAnsi="黑体" w:cs="黑体"/>
                <w:b/>
                <w:bCs/>
                <w:sz w:val="21"/>
                <w:szCs w:val="21"/>
              </w:rPr>
            </w:pPr>
            <w:r w:rsidRPr="00AB7086">
              <w:rPr>
                <w:rFonts w:ascii="黑体" w:eastAsia="黑体" w:hAnsi="黑体" w:cs="黑体" w:hint="eastAsia"/>
                <w:b/>
                <w:bCs/>
                <w:sz w:val="21"/>
                <w:szCs w:val="21"/>
              </w:rPr>
              <w:t>内 容</w:t>
            </w:r>
          </w:p>
        </w:tc>
        <w:tc>
          <w:tcPr>
            <w:tcW w:w="708" w:type="dxa"/>
            <w:vMerge w:val="restart"/>
            <w:vAlign w:val="center"/>
          </w:tcPr>
          <w:p w:rsidR="003066C8" w:rsidRPr="00AB7086" w:rsidRDefault="003066C8" w:rsidP="005E55DC">
            <w:pPr>
              <w:spacing w:line="400" w:lineRule="exact"/>
              <w:jc w:val="center"/>
              <w:rPr>
                <w:rFonts w:ascii="黑体" w:eastAsia="黑体" w:hAnsi="黑体" w:cs="黑体"/>
                <w:b/>
                <w:bCs/>
                <w:sz w:val="21"/>
                <w:szCs w:val="21"/>
              </w:rPr>
            </w:pPr>
            <w:r w:rsidRPr="00AB7086">
              <w:rPr>
                <w:rFonts w:ascii="黑体" w:eastAsia="黑体" w:hAnsi="黑体" w:cs="黑体" w:hint="eastAsia"/>
                <w:b/>
                <w:bCs/>
                <w:sz w:val="21"/>
                <w:szCs w:val="21"/>
              </w:rPr>
              <w:t>评 审</w:t>
            </w:r>
          </w:p>
          <w:p w:rsidR="003066C8" w:rsidRPr="00AB7086" w:rsidRDefault="003066C8" w:rsidP="005E55DC">
            <w:pPr>
              <w:spacing w:line="400" w:lineRule="exact"/>
              <w:jc w:val="center"/>
              <w:rPr>
                <w:rFonts w:ascii="黑体" w:eastAsia="黑体" w:hAnsi="黑体" w:cs="黑体"/>
                <w:b/>
                <w:bCs/>
                <w:sz w:val="21"/>
                <w:szCs w:val="21"/>
              </w:rPr>
            </w:pPr>
            <w:r w:rsidRPr="00AB7086">
              <w:rPr>
                <w:rFonts w:ascii="黑体" w:eastAsia="黑体" w:hAnsi="黑体" w:cs="黑体" w:hint="eastAsia"/>
                <w:b/>
                <w:bCs/>
                <w:sz w:val="21"/>
                <w:szCs w:val="21"/>
              </w:rPr>
              <w:t>分 值</w:t>
            </w:r>
          </w:p>
        </w:tc>
        <w:tc>
          <w:tcPr>
            <w:tcW w:w="5365" w:type="dxa"/>
            <w:vMerge w:val="restart"/>
            <w:vAlign w:val="center"/>
          </w:tcPr>
          <w:p w:rsidR="003066C8" w:rsidRPr="00AB7086" w:rsidRDefault="003066C8" w:rsidP="005E55DC">
            <w:pPr>
              <w:spacing w:line="400" w:lineRule="exact"/>
              <w:jc w:val="center"/>
              <w:rPr>
                <w:rFonts w:ascii="黑体" w:eastAsia="黑体" w:hAnsi="黑体" w:cs="黑体"/>
                <w:b/>
                <w:bCs/>
                <w:sz w:val="21"/>
                <w:szCs w:val="21"/>
              </w:rPr>
            </w:pPr>
            <w:r w:rsidRPr="00AB7086">
              <w:rPr>
                <w:rFonts w:ascii="黑体" w:eastAsia="黑体" w:hAnsi="黑体" w:cs="黑体" w:hint="eastAsia"/>
                <w:b/>
                <w:bCs/>
                <w:sz w:val="21"/>
                <w:szCs w:val="21"/>
              </w:rPr>
              <w:t>评  分  标  准</w:t>
            </w:r>
          </w:p>
        </w:tc>
        <w:tc>
          <w:tcPr>
            <w:tcW w:w="1670" w:type="dxa"/>
            <w:gridSpan w:val="3"/>
            <w:vAlign w:val="center"/>
          </w:tcPr>
          <w:p w:rsidR="003066C8" w:rsidRPr="00AB7086" w:rsidRDefault="003066C8" w:rsidP="005E55DC">
            <w:pPr>
              <w:spacing w:line="400" w:lineRule="exact"/>
              <w:jc w:val="center"/>
              <w:rPr>
                <w:rFonts w:ascii="黑体" w:eastAsia="黑体" w:hAnsi="黑体" w:cs="黑体"/>
                <w:b/>
                <w:bCs/>
                <w:sz w:val="21"/>
                <w:szCs w:val="21"/>
              </w:rPr>
            </w:pPr>
            <w:r w:rsidRPr="00AB7086">
              <w:rPr>
                <w:rFonts w:ascii="黑体" w:eastAsia="黑体" w:hAnsi="黑体" w:cs="黑体" w:hint="eastAsia"/>
                <w:b/>
                <w:bCs/>
                <w:sz w:val="21"/>
                <w:szCs w:val="21"/>
              </w:rPr>
              <w:t>得分情况</w:t>
            </w:r>
          </w:p>
        </w:tc>
      </w:tr>
      <w:tr w:rsidR="003066C8" w:rsidTr="0095029A">
        <w:trPr>
          <w:trHeight w:val="297"/>
        </w:trPr>
        <w:tc>
          <w:tcPr>
            <w:tcW w:w="550" w:type="dxa"/>
            <w:vMerge/>
          </w:tcPr>
          <w:p w:rsidR="003066C8" w:rsidRPr="00AB7086" w:rsidRDefault="003066C8" w:rsidP="005E55DC">
            <w:pPr>
              <w:spacing w:line="560" w:lineRule="exact"/>
              <w:jc w:val="center"/>
              <w:rPr>
                <w:rFonts w:ascii="黑体" w:eastAsia="黑体" w:hAnsi="黑体" w:cs="黑体"/>
                <w:b/>
                <w:bCs/>
                <w:sz w:val="21"/>
                <w:szCs w:val="21"/>
              </w:rPr>
            </w:pPr>
          </w:p>
        </w:tc>
        <w:tc>
          <w:tcPr>
            <w:tcW w:w="1118" w:type="dxa"/>
            <w:vMerge/>
          </w:tcPr>
          <w:p w:rsidR="003066C8" w:rsidRPr="00AB7086" w:rsidRDefault="003066C8" w:rsidP="005E55DC">
            <w:pPr>
              <w:spacing w:line="400" w:lineRule="exact"/>
              <w:jc w:val="center"/>
              <w:rPr>
                <w:rFonts w:ascii="黑体" w:eastAsia="黑体" w:hAnsi="黑体" w:cs="黑体"/>
                <w:b/>
                <w:bCs/>
                <w:sz w:val="21"/>
                <w:szCs w:val="21"/>
              </w:rPr>
            </w:pPr>
          </w:p>
        </w:tc>
        <w:tc>
          <w:tcPr>
            <w:tcW w:w="708" w:type="dxa"/>
            <w:vMerge/>
          </w:tcPr>
          <w:p w:rsidR="003066C8" w:rsidRPr="00AB7086" w:rsidRDefault="003066C8" w:rsidP="005E55DC">
            <w:pPr>
              <w:spacing w:line="400" w:lineRule="exact"/>
              <w:jc w:val="center"/>
              <w:rPr>
                <w:rFonts w:ascii="黑体" w:eastAsia="黑体" w:hAnsi="黑体" w:cs="黑体"/>
                <w:b/>
                <w:bCs/>
                <w:sz w:val="21"/>
                <w:szCs w:val="21"/>
              </w:rPr>
            </w:pPr>
          </w:p>
        </w:tc>
        <w:tc>
          <w:tcPr>
            <w:tcW w:w="5365" w:type="dxa"/>
            <w:vMerge/>
            <w:vAlign w:val="center"/>
          </w:tcPr>
          <w:p w:rsidR="003066C8" w:rsidRPr="00AB7086" w:rsidRDefault="003066C8" w:rsidP="005E55DC">
            <w:pPr>
              <w:spacing w:line="400" w:lineRule="exact"/>
              <w:jc w:val="center"/>
              <w:rPr>
                <w:rFonts w:ascii="黑体" w:eastAsia="黑体" w:hAnsi="黑体" w:cs="黑体"/>
                <w:b/>
                <w:bCs/>
                <w:sz w:val="21"/>
                <w:szCs w:val="21"/>
              </w:rPr>
            </w:pPr>
          </w:p>
        </w:tc>
        <w:tc>
          <w:tcPr>
            <w:tcW w:w="546" w:type="dxa"/>
          </w:tcPr>
          <w:p w:rsidR="003066C8" w:rsidRPr="00AB7086" w:rsidRDefault="003066C8" w:rsidP="005E55DC">
            <w:pPr>
              <w:spacing w:line="400" w:lineRule="exact"/>
              <w:jc w:val="center"/>
              <w:rPr>
                <w:rFonts w:ascii="黑体" w:eastAsia="黑体" w:hAnsi="黑体" w:cs="黑体"/>
                <w:b/>
                <w:bCs/>
                <w:sz w:val="21"/>
                <w:szCs w:val="21"/>
              </w:rPr>
            </w:pPr>
          </w:p>
        </w:tc>
        <w:tc>
          <w:tcPr>
            <w:tcW w:w="562" w:type="dxa"/>
          </w:tcPr>
          <w:p w:rsidR="003066C8" w:rsidRPr="00AB7086" w:rsidRDefault="003066C8" w:rsidP="005E55DC">
            <w:pPr>
              <w:spacing w:line="400" w:lineRule="exact"/>
              <w:jc w:val="center"/>
              <w:rPr>
                <w:rFonts w:ascii="黑体" w:eastAsia="黑体" w:hAnsi="黑体" w:cs="黑体"/>
                <w:b/>
                <w:bCs/>
                <w:sz w:val="21"/>
                <w:szCs w:val="21"/>
              </w:rPr>
            </w:pPr>
          </w:p>
        </w:tc>
        <w:tc>
          <w:tcPr>
            <w:tcW w:w="562" w:type="dxa"/>
          </w:tcPr>
          <w:p w:rsidR="003066C8" w:rsidRPr="00AB7086" w:rsidRDefault="003066C8" w:rsidP="005E55DC">
            <w:pPr>
              <w:spacing w:line="400" w:lineRule="exact"/>
              <w:jc w:val="center"/>
              <w:rPr>
                <w:rFonts w:ascii="黑体" w:eastAsia="黑体" w:hAnsi="黑体" w:cs="黑体"/>
                <w:b/>
                <w:bCs/>
                <w:sz w:val="21"/>
                <w:szCs w:val="21"/>
              </w:rPr>
            </w:pPr>
          </w:p>
        </w:tc>
      </w:tr>
      <w:tr w:rsidR="00411E8E" w:rsidTr="0095029A">
        <w:trPr>
          <w:trHeight w:val="1012"/>
        </w:trPr>
        <w:tc>
          <w:tcPr>
            <w:tcW w:w="550" w:type="dxa"/>
            <w:vMerge w:val="restart"/>
            <w:vAlign w:val="center"/>
          </w:tcPr>
          <w:p w:rsidR="00411E8E" w:rsidRPr="00AB7086" w:rsidRDefault="00411E8E" w:rsidP="005E55DC">
            <w:pPr>
              <w:spacing w:line="560" w:lineRule="exact"/>
              <w:jc w:val="center"/>
              <w:rPr>
                <w:rFonts w:ascii="仿宋_GB2312" w:eastAsia="仿宋_GB2312" w:hAnsi="仿宋_GB2312" w:cs="仿宋_GB2312"/>
                <w:b/>
                <w:bCs/>
                <w:sz w:val="21"/>
                <w:szCs w:val="21"/>
              </w:rPr>
            </w:pPr>
            <w:r w:rsidRPr="00AB7086">
              <w:rPr>
                <w:rFonts w:ascii="仿宋_GB2312" w:eastAsia="仿宋_GB2312" w:hAnsi="仿宋_GB2312" w:cs="仿宋_GB2312" w:hint="eastAsia"/>
                <w:b/>
                <w:bCs/>
                <w:sz w:val="21"/>
                <w:szCs w:val="21"/>
              </w:rPr>
              <w:t>1</w:t>
            </w:r>
          </w:p>
        </w:tc>
        <w:tc>
          <w:tcPr>
            <w:tcW w:w="1118" w:type="dxa"/>
            <w:vMerge w:val="restart"/>
            <w:vAlign w:val="center"/>
          </w:tcPr>
          <w:p w:rsidR="00411E8E" w:rsidRPr="00AB7086" w:rsidRDefault="00411E8E" w:rsidP="005E55DC">
            <w:pPr>
              <w:spacing w:line="560" w:lineRule="exact"/>
              <w:jc w:val="center"/>
              <w:rPr>
                <w:rFonts w:ascii="仿宋_GB2312" w:eastAsia="仿宋_GB2312" w:hAnsi="仿宋_GB2312" w:cs="仿宋_GB2312"/>
                <w:sz w:val="21"/>
                <w:szCs w:val="21"/>
              </w:rPr>
            </w:pPr>
            <w:r>
              <w:rPr>
                <w:rFonts w:ascii="仿宋_GB2312" w:eastAsia="仿宋_GB2312" w:hAnsi="仿宋_GB2312" w:cs="仿宋_GB2312" w:hint="eastAsia"/>
                <w:b/>
                <w:bCs/>
                <w:sz w:val="21"/>
                <w:szCs w:val="21"/>
              </w:rPr>
              <w:t>样鞋质量</w:t>
            </w:r>
          </w:p>
        </w:tc>
        <w:tc>
          <w:tcPr>
            <w:tcW w:w="708" w:type="dxa"/>
            <w:vMerge w:val="restart"/>
            <w:vAlign w:val="center"/>
          </w:tcPr>
          <w:p w:rsidR="00411E8E" w:rsidRPr="00AB7086" w:rsidRDefault="00411E8E" w:rsidP="005E55DC">
            <w:pPr>
              <w:spacing w:line="56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40</w:t>
            </w:r>
          </w:p>
        </w:tc>
        <w:tc>
          <w:tcPr>
            <w:tcW w:w="5365" w:type="dxa"/>
          </w:tcPr>
          <w:p w:rsidR="00411E8E" w:rsidRPr="000A7B5B" w:rsidRDefault="00411E8E" w:rsidP="00411E8E">
            <w:pPr>
              <w:spacing w:line="300" w:lineRule="exact"/>
              <w:jc w:val="left"/>
              <w:rPr>
                <w:rFonts w:ascii="仿宋_GB2312" w:eastAsia="仿宋_GB2312" w:hAnsi="仿宋_GB2312" w:cs="仿宋_GB2312"/>
                <w:sz w:val="21"/>
                <w:szCs w:val="21"/>
              </w:rPr>
            </w:pPr>
            <w:r>
              <w:rPr>
                <w:rFonts w:ascii="仿宋_GB2312" w:eastAsia="仿宋_GB2312" w:hAnsi="仿宋_GB2312" w:cs="仿宋_GB2312" w:hint="eastAsia"/>
                <w:b/>
                <w:sz w:val="21"/>
                <w:szCs w:val="21"/>
              </w:rPr>
              <w:t>1、</w:t>
            </w:r>
            <w:r w:rsidRPr="000A7B5B">
              <w:rPr>
                <w:rFonts w:ascii="仿宋_GB2312" w:eastAsia="仿宋_GB2312" w:hAnsi="仿宋_GB2312" w:cs="仿宋_GB2312" w:hint="eastAsia"/>
                <w:b/>
                <w:sz w:val="21"/>
                <w:szCs w:val="21"/>
              </w:rPr>
              <w:t>鞋面</w:t>
            </w:r>
            <w:r>
              <w:rPr>
                <w:rFonts w:ascii="仿宋_GB2312" w:eastAsia="仿宋_GB2312" w:hAnsi="仿宋_GB2312" w:cs="仿宋_GB2312" w:hint="eastAsia"/>
                <w:sz w:val="21"/>
                <w:szCs w:val="21"/>
              </w:rPr>
              <w:t>：</w:t>
            </w:r>
            <w:r w:rsidRPr="000A7B5B">
              <w:rPr>
                <w:rFonts w:ascii="仿宋_GB2312" w:eastAsia="仿宋_GB2312" w:hAnsi="仿宋_GB2312" w:cs="仿宋_GB2312" w:hint="eastAsia"/>
                <w:sz w:val="21"/>
                <w:szCs w:val="21"/>
              </w:rPr>
              <w:t>采用前后半段拼接形式</w:t>
            </w:r>
            <w:r>
              <w:rPr>
                <w:rFonts w:ascii="仿宋_GB2312" w:eastAsia="仿宋_GB2312" w:hAnsi="仿宋_GB2312" w:cs="仿宋_GB2312" w:hint="eastAsia"/>
                <w:sz w:val="21"/>
                <w:szCs w:val="21"/>
              </w:rPr>
              <w:t>,</w:t>
            </w:r>
            <w:r w:rsidRPr="000A7B5B">
              <w:rPr>
                <w:rFonts w:ascii="仿宋_GB2312" w:eastAsia="仿宋_GB2312" w:hAnsi="仿宋_GB2312" w:cs="仿宋_GB2312" w:hint="eastAsia"/>
                <w:sz w:val="21"/>
                <w:szCs w:val="21"/>
              </w:rPr>
              <w:t>前半段柔软舒适，</w:t>
            </w:r>
            <w:r>
              <w:rPr>
                <w:rFonts w:ascii="仿宋_GB2312" w:eastAsia="仿宋_GB2312" w:hAnsi="仿宋_GB2312" w:cs="仿宋_GB2312" w:hint="eastAsia"/>
                <w:sz w:val="21"/>
                <w:szCs w:val="21"/>
              </w:rPr>
              <w:t>能给</w:t>
            </w:r>
            <w:r w:rsidRPr="000A7B5B">
              <w:rPr>
                <w:rFonts w:ascii="仿宋_GB2312" w:eastAsia="仿宋_GB2312" w:hAnsi="仿宋_GB2312" w:cs="仿宋_GB2312" w:hint="eastAsia"/>
                <w:sz w:val="21"/>
                <w:szCs w:val="21"/>
              </w:rPr>
              <w:t>脚掌更多空间性</w:t>
            </w:r>
            <w:r>
              <w:rPr>
                <w:rFonts w:ascii="仿宋_GB2312" w:eastAsia="仿宋_GB2312" w:hAnsi="仿宋_GB2312" w:cs="仿宋_GB2312" w:hint="eastAsia"/>
                <w:sz w:val="21"/>
                <w:szCs w:val="21"/>
              </w:rPr>
              <w:t>，</w:t>
            </w:r>
            <w:r w:rsidRPr="000A7B5B">
              <w:rPr>
                <w:rFonts w:ascii="仿宋_GB2312" w:eastAsia="仿宋_GB2312" w:hAnsi="仿宋_GB2312" w:cs="仿宋_GB2312" w:hint="eastAsia"/>
                <w:sz w:val="21"/>
                <w:szCs w:val="21"/>
              </w:rPr>
              <w:t>中段采用了束紧支撑性能</w:t>
            </w:r>
            <w:r>
              <w:rPr>
                <w:rFonts w:ascii="仿宋_GB2312" w:eastAsia="仿宋_GB2312" w:hAnsi="仿宋_GB2312" w:cs="仿宋_GB2312" w:hint="eastAsia"/>
                <w:sz w:val="21"/>
                <w:szCs w:val="21"/>
              </w:rPr>
              <w:t>高</w:t>
            </w:r>
            <w:r w:rsidRPr="000A7B5B">
              <w:rPr>
                <w:rFonts w:ascii="仿宋_GB2312" w:eastAsia="仿宋_GB2312" w:hAnsi="仿宋_GB2312" w:cs="仿宋_GB2312" w:hint="eastAsia"/>
                <w:sz w:val="21"/>
                <w:szCs w:val="21"/>
              </w:rPr>
              <w:t>的面</w:t>
            </w:r>
            <w:r>
              <w:rPr>
                <w:rFonts w:ascii="仿宋_GB2312" w:eastAsia="仿宋_GB2312" w:hAnsi="仿宋_GB2312" w:cs="仿宋_GB2312" w:hint="eastAsia"/>
                <w:sz w:val="21"/>
                <w:szCs w:val="21"/>
              </w:rPr>
              <w:t>材，有效支撑束紧、</w:t>
            </w:r>
            <w:r w:rsidRPr="000A7B5B">
              <w:rPr>
                <w:rFonts w:ascii="仿宋_GB2312" w:eastAsia="仿宋_GB2312" w:hAnsi="仿宋_GB2312" w:cs="仿宋_GB2312" w:hint="eastAsia"/>
                <w:sz w:val="21"/>
                <w:szCs w:val="21"/>
              </w:rPr>
              <w:t>柔软贴合。</w:t>
            </w:r>
            <w:r w:rsidRPr="000A7B5B">
              <w:rPr>
                <w:rFonts w:ascii="仿宋_GB2312" w:eastAsia="仿宋_GB2312" w:hAnsi="宋体" w:cs="宋体" w:hint="eastAsia"/>
                <w:b/>
                <w:bCs/>
                <w:color w:val="000000"/>
                <w:sz w:val="21"/>
                <w:szCs w:val="21"/>
              </w:rPr>
              <w:t>中底:</w:t>
            </w:r>
            <w:r w:rsidRPr="000A7B5B">
              <w:rPr>
                <w:rFonts w:ascii="仿宋_GB2312" w:eastAsia="仿宋_GB2312" w:hAnsi="宋体" w:cs="宋体" w:hint="eastAsia"/>
                <w:color w:val="000000"/>
                <w:sz w:val="21"/>
                <w:szCs w:val="21"/>
              </w:rPr>
              <w:t>应用</w:t>
            </w:r>
            <w:r>
              <w:rPr>
                <w:rFonts w:ascii="仿宋_GB2312" w:eastAsia="仿宋_GB2312" w:hAnsi="宋体" w:cs="宋体" w:hint="eastAsia"/>
                <w:color w:val="000000"/>
                <w:sz w:val="21"/>
                <w:szCs w:val="21"/>
              </w:rPr>
              <w:t>新</w:t>
            </w:r>
            <w:r w:rsidRPr="000A7B5B">
              <w:rPr>
                <w:rFonts w:ascii="仿宋_GB2312" w:eastAsia="仿宋_GB2312" w:hAnsi="宋体" w:cs="宋体" w:hint="eastAsia"/>
                <w:color w:val="000000"/>
                <w:sz w:val="21"/>
                <w:szCs w:val="21"/>
              </w:rPr>
              <w:t>科技，柔软</w:t>
            </w:r>
            <w:r>
              <w:rPr>
                <w:rFonts w:ascii="仿宋_GB2312" w:eastAsia="仿宋_GB2312" w:hAnsi="宋体" w:cs="宋体" w:hint="eastAsia"/>
                <w:color w:val="000000"/>
                <w:sz w:val="21"/>
                <w:szCs w:val="21"/>
              </w:rPr>
              <w:t>性、</w:t>
            </w:r>
            <w:r w:rsidRPr="000A7B5B">
              <w:rPr>
                <w:rFonts w:ascii="仿宋_GB2312" w:eastAsia="仿宋_GB2312" w:hAnsi="宋体" w:cs="宋体" w:hint="eastAsia"/>
                <w:color w:val="000000"/>
                <w:sz w:val="21"/>
                <w:szCs w:val="21"/>
              </w:rPr>
              <w:t>缓震性</w:t>
            </w:r>
            <w:r>
              <w:rPr>
                <w:rFonts w:ascii="仿宋_GB2312" w:eastAsia="仿宋_GB2312" w:hAnsi="宋体" w:cs="宋体" w:hint="eastAsia"/>
                <w:color w:val="000000"/>
                <w:sz w:val="21"/>
                <w:szCs w:val="21"/>
              </w:rPr>
              <w:t>、</w:t>
            </w:r>
            <w:r w:rsidRPr="000A7B5B">
              <w:rPr>
                <w:rFonts w:ascii="仿宋_GB2312" w:eastAsia="仿宋_GB2312" w:hAnsi="宋体" w:cs="宋体" w:hint="eastAsia"/>
                <w:color w:val="000000"/>
                <w:sz w:val="21"/>
                <w:szCs w:val="21"/>
              </w:rPr>
              <w:t>抗褶性出众</w:t>
            </w:r>
            <w:r>
              <w:rPr>
                <w:rFonts w:ascii="仿宋_GB2312" w:eastAsia="仿宋_GB2312" w:hAnsi="宋体" w:cs="宋体" w:hint="eastAsia"/>
                <w:color w:val="000000"/>
                <w:sz w:val="21"/>
                <w:szCs w:val="21"/>
              </w:rPr>
              <w:t>，</w:t>
            </w:r>
            <w:r w:rsidRPr="000A7B5B">
              <w:rPr>
                <w:rFonts w:ascii="仿宋_GB2312" w:eastAsia="仿宋_GB2312" w:hAnsi="宋体" w:cs="宋体" w:hint="eastAsia"/>
                <w:color w:val="000000"/>
                <w:sz w:val="21"/>
                <w:szCs w:val="21"/>
              </w:rPr>
              <w:t>保证日常穿着的缓震性能及舒适</w:t>
            </w:r>
            <w:r>
              <w:rPr>
                <w:rFonts w:ascii="仿宋_GB2312" w:eastAsia="仿宋_GB2312" w:hAnsi="宋体" w:cs="宋体" w:hint="eastAsia"/>
                <w:color w:val="000000"/>
                <w:sz w:val="21"/>
                <w:szCs w:val="21"/>
              </w:rPr>
              <w:t>。</w:t>
            </w:r>
            <w:r w:rsidRPr="000A7B5B">
              <w:rPr>
                <w:rFonts w:ascii="仿宋_GB2312" w:eastAsia="仿宋_GB2312" w:hAnsi="宋体" w:cs="宋体" w:hint="eastAsia"/>
                <w:b/>
                <w:bCs/>
                <w:color w:val="000000"/>
                <w:sz w:val="21"/>
                <w:szCs w:val="21"/>
              </w:rPr>
              <w:t>大底：</w:t>
            </w:r>
            <w:r w:rsidRPr="000A7B5B">
              <w:rPr>
                <w:rFonts w:ascii="仿宋_GB2312" w:eastAsia="仿宋_GB2312" w:hAnsi="宋体" w:cs="宋体" w:hint="eastAsia"/>
                <w:color w:val="000000"/>
                <w:sz w:val="21"/>
                <w:szCs w:val="21"/>
              </w:rPr>
              <w:t>橡胶纹路大底</w:t>
            </w:r>
            <w:r>
              <w:rPr>
                <w:rFonts w:ascii="仿宋_GB2312" w:eastAsia="仿宋_GB2312" w:hAnsi="宋体" w:cs="宋体" w:hint="eastAsia"/>
                <w:color w:val="000000"/>
                <w:sz w:val="21"/>
                <w:szCs w:val="21"/>
              </w:rPr>
              <w:t>，</w:t>
            </w:r>
            <w:r w:rsidRPr="000A7B5B">
              <w:rPr>
                <w:rFonts w:ascii="仿宋_GB2312" w:eastAsia="仿宋_GB2312" w:hAnsi="宋体" w:cs="宋体" w:hint="eastAsia"/>
                <w:color w:val="000000"/>
                <w:sz w:val="21"/>
                <w:szCs w:val="21"/>
              </w:rPr>
              <w:t>增强与地面的摩擦力，助力稳妥迈步。</w:t>
            </w:r>
            <w:r w:rsidRPr="00AB7086">
              <w:rPr>
                <w:rFonts w:ascii="仿宋_GB2312" w:eastAsia="仿宋_GB2312" w:hAnsi="仿宋_GB2312" w:cs="仿宋_GB2312" w:hint="eastAsia"/>
                <w:b/>
                <w:bCs/>
                <w:sz w:val="21"/>
                <w:szCs w:val="21"/>
              </w:rPr>
              <w:t>（优秀</w:t>
            </w:r>
            <w:r>
              <w:rPr>
                <w:rFonts w:ascii="仿宋_GB2312" w:eastAsia="仿宋_GB2312" w:hAnsi="仿宋_GB2312" w:cs="仿宋_GB2312" w:hint="eastAsia"/>
                <w:b/>
                <w:bCs/>
                <w:sz w:val="21"/>
                <w:szCs w:val="21"/>
              </w:rPr>
              <w:t>20</w:t>
            </w:r>
            <w:r w:rsidRPr="00AB7086">
              <w:rPr>
                <w:rFonts w:ascii="仿宋_GB2312" w:eastAsia="仿宋_GB2312" w:hAnsi="仿宋_GB2312" w:cs="仿宋_GB2312" w:hint="eastAsia"/>
                <w:b/>
                <w:bCs/>
                <w:sz w:val="21"/>
                <w:szCs w:val="21"/>
              </w:rPr>
              <w:t>分，良好</w:t>
            </w:r>
            <w:r>
              <w:rPr>
                <w:rFonts w:ascii="仿宋_GB2312" w:eastAsia="仿宋_GB2312" w:hAnsi="仿宋_GB2312" w:cs="仿宋_GB2312" w:hint="eastAsia"/>
                <w:b/>
                <w:bCs/>
                <w:sz w:val="21"/>
                <w:szCs w:val="21"/>
              </w:rPr>
              <w:t>15</w:t>
            </w:r>
            <w:r w:rsidRPr="00AB7086">
              <w:rPr>
                <w:rFonts w:ascii="仿宋_GB2312" w:eastAsia="仿宋_GB2312" w:hAnsi="仿宋_GB2312" w:cs="仿宋_GB2312" w:hint="eastAsia"/>
                <w:b/>
                <w:bCs/>
                <w:sz w:val="21"/>
                <w:szCs w:val="21"/>
              </w:rPr>
              <w:t>-</w:t>
            </w:r>
            <w:r>
              <w:rPr>
                <w:rFonts w:ascii="仿宋_GB2312" w:eastAsia="仿宋_GB2312" w:hAnsi="仿宋_GB2312" w:cs="仿宋_GB2312" w:hint="eastAsia"/>
                <w:b/>
                <w:bCs/>
                <w:sz w:val="21"/>
                <w:szCs w:val="21"/>
              </w:rPr>
              <w:t>19</w:t>
            </w:r>
            <w:r w:rsidRPr="00AB7086">
              <w:rPr>
                <w:rFonts w:ascii="仿宋_GB2312" w:eastAsia="仿宋_GB2312" w:hAnsi="仿宋_GB2312" w:cs="仿宋_GB2312" w:hint="eastAsia"/>
                <w:b/>
                <w:bCs/>
                <w:sz w:val="21"/>
                <w:szCs w:val="21"/>
              </w:rPr>
              <w:t>分，一般</w:t>
            </w:r>
            <w:r>
              <w:rPr>
                <w:rFonts w:ascii="仿宋_GB2312" w:eastAsia="仿宋_GB2312" w:hAnsi="仿宋_GB2312" w:cs="仿宋_GB2312" w:hint="eastAsia"/>
                <w:b/>
                <w:bCs/>
                <w:sz w:val="21"/>
                <w:szCs w:val="21"/>
              </w:rPr>
              <w:t>10</w:t>
            </w:r>
            <w:r w:rsidRPr="00AB7086">
              <w:rPr>
                <w:rFonts w:ascii="仿宋_GB2312" w:eastAsia="仿宋_GB2312" w:hAnsi="仿宋_GB2312" w:cs="仿宋_GB2312" w:hint="eastAsia"/>
                <w:b/>
                <w:bCs/>
                <w:sz w:val="21"/>
                <w:szCs w:val="21"/>
              </w:rPr>
              <w:t>-</w:t>
            </w:r>
            <w:r>
              <w:rPr>
                <w:rFonts w:ascii="仿宋_GB2312" w:eastAsia="仿宋_GB2312" w:hAnsi="仿宋_GB2312" w:cs="仿宋_GB2312" w:hint="eastAsia"/>
                <w:b/>
                <w:bCs/>
                <w:sz w:val="21"/>
                <w:szCs w:val="21"/>
              </w:rPr>
              <w:t>15</w:t>
            </w:r>
            <w:r w:rsidRPr="00AB7086">
              <w:rPr>
                <w:rFonts w:ascii="仿宋_GB2312" w:eastAsia="仿宋_GB2312" w:hAnsi="仿宋_GB2312" w:cs="仿宋_GB2312" w:hint="eastAsia"/>
                <w:b/>
                <w:bCs/>
                <w:sz w:val="21"/>
                <w:szCs w:val="21"/>
              </w:rPr>
              <w:t>分，较差1-</w:t>
            </w:r>
            <w:r>
              <w:rPr>
                <w:rFonts w:ascii="仿宋_GB2312" w:eastAsia="仿宋_GB2312" w:hAnsi="仿宋_GB2312" w:cs="仿宋_GB2312" w:hint="eastAsia"/>
                <w:b/>
                <w:bCs/>
                <w:sz w:val="21"/>
                <w:szCs w:val="21"/>
              </w:rPr>
              <w:t>9</w:t>
            </w:r>
            <w:r w:rsidRPr="00AB7086">
              <w:rPr>
                <w:rFonts w:ascii="仿宋_GB2312" w:eastAsia="仿宋_GB2312" w:hAnsi="仿宋_GB2312" w:cs="仿宋_GB2312" w:hint="eastAsia"/>
                <w:b/>
                <w:bCs/>
                <w:sz w:val="21"/>
                <w:szCs w:val="21"/>
              </w:rPr>
              <w:t>分，未提供</w:t>
            </w:r>
            <w:r>
              <w:rPr>
                <w:rFonts w:ascii="仿宋_GB2312" w:eastAsia="仿宋_GB2312" w:hAnsi="仿宋_GB2312" w:cs="仿宋_GB2312" w:hint="eastAsia"/>
                <w:b/>
                <w:bCs/>
                <w:sz w:val="21"/>
                <w:szCs w:val="21"/>
              </w:rPr>
              <w:t>样鞋</w:t>
            </w:r>
            <w:r w:rsidRPr="00AB7086">
              <w:rPr>
                <w:rFonts w:ascii="仿宋_GB2312" w:eastAsia="仿宋_GB2312" w:hAnsi="仿宋_GB2312" w:cs="仿宋_GB2312" w:hint="eastAsia"/>
                <w:b/>
                <w:bCs/>
                <w:sz w:val="21"/>
                <w:szCs w:val="21"/>
              </w:rPr>
              <w:t>0分。）</w:t>
            </w:r>
          </w:p>
        </w:tc>
        <w:tc>
          <w:tcPr>
            <w:tcW w:w="546" w:type="dxa"/>
          </w:tcPr>
          <w:p w:rsidR="00411E8E" w:rsidRPr="00AB7086" w:rsidRDefault="00411E8E" w:rsidP="005E55DC">
            <w:pPr>
              <w:spacing w:line="560" w:lineRule="exact"/>
              <w:jc w:val="left"/>
              <w:rPr>
                <w:rFonts w:ascii="仿宋_GB2312" w:eastAsia="仿宋_GB2312" w:hAnsi="仿宋_GB2312" w:cs="仿宋_GB2312"/>
                <w:sz w:val="21"/>
                <w:szCs w:val="21"/>
              </w:rPr>
            </w:pPr>
          </w:p>
        </w:tc>
        <w:tc>
          <w:tcPr>
            <w:tcW w:w="562" w:type="dxa"/>
          </w:tcPr>
          <w:p w:rsidR="00411E8E" w:rsidRPr="00AB7086" w:rsidRDefault="00411E8E" w:rsidP="005E55DC">
            <w:pPr>
              <w:spacing w:line="560" w:lineRule="exact"/>
              <w:jc w:val="left"/>
              <w:rPr>
                <w:rFonts w:ascii="仿宋_GB2312" w:eastAsia="仿宋_GB2312" w:hAnsi="仿宋_GB2312" w:cs="仿宋_GB2312"/>
                <w:sz w:val="21"/>
                <w:szCs w:val="21"/>
              </w:rPr>
            </w:pPr>
          </w:p>
        </w:tc>
        <w:tc>
          <w:tcPr>
            <w:tcW w:w="562" w:type="dxa"/>
          </w:tcPr>
          <w:p w:rsidR="00411E8E" w:rsidRPr="00AB7086" w:rsidRDefault="00411E8E" w:rsidP="005E55DC">
            <w:pPr>
              <w:spacing w:line="560" w:lineRule="exact"/>
              <w:jc w:val="left"/>
              <w:rPr>
                <w:rFonts w:ascii="仿宋_GB2312" w:eastAsia="仿宋_GB2312" w:hAnsi="仿宋_GB2312" w:cs="仿宋_GB2312"/>
                <w:sz w:val="21"/>
                <w:szCs w:val="21"/>
              </w:rPr>
            </w:pPr>
          </w:p>
        </w:tc>
      </w:tr>
      <w:tr w:rsidR="00411E8E" w:rsidTr="0095029A">
        <w:trPr>
          <w:trHeight w:val="1012"/>
        </w:trPr>
        <w:tc>
          <w:tcPr>
            <w:tcW w:w="550" w:type="dxa"/>
            <w:vMerge/>
            <w:vAlign w:val="center"/>
          </w:tcPr>
          <w:p w:rsidR="00411E8E" w:rsidRPr="00AB7086" w:rsidRDefault="00411E8E" w:rsidP="005E55DC">
            <w:pPr>
              <w:spacing w:line="560" w:lineRule="exact"/>
              <w:jc w:val="center"/>
              <w:rPr>
                <w:rFonts w:ascii="仿宋_GB2312" w:eastAsia="仿宋_GB2312" w:hAnsi="仿宋_GB2312" w:cs="仿宋_GB2312"/>
                <w:b/>
                <w:bCs/>
                <w:sz w:val="21"/>
                <w:szCs w:val="21"/>
              </w:rPr>
            </w:pPr>
          </w:p>
        </w:tc>
        <w:tc>
          <w:tcPr>
            <w:tcW w:w="1118" w:type="dxa"/>
            <w:vMerge/>
            <w:vAlign w:val="center"/>
          </w:tcPr>
          <w:p w:rsidR="00411E8E" w:rsidRDefault="00411E8E" w:rsidP="005E55DC">
            <w:pPr>
              <w:spacing w:line="560" w:lineRule="exact"/>
              <w:jc w:val="center"/>
              <w:rPr>
                <w:rFonts w:ascii="仿宋_GB2312" w:eastAsia="仿宋_GB2312" w:hAnsi="仿宋_GB2312" w:cs="仿宋_GB2312"/>
                <w:b/>
                <w:bCs/>
                <w:sz w:val="21"/>
                <w:szCs w:val="21"/>
              </w:rPr>
            </w:pPr>
          </w:p>
        </w:tc>
        <w:tc>
          <w:tcPr>
            <w:tcW w:w="708" w:type="dxa"/>
            <w:vMerge/>
            <w:vAlign w:val="center"/>
          </w:tcPr>
          <w:p w:rsidR="00411E8E" w:rsidRDefault="00411E8E" w:rsidP="005E55DC">
            <w:pPr>
              <w:spacing w:line="560" w:lineRule="exact"/>
              <w:jc w:val="center"/>
              <w:rPr>
                <w:rFonts w:ascii="仿宋_GB2312" w:eastAsia="仿宋_GB2312" w:hAnsi="仿宋_GB2312" w:cs="仿宋_GB2312"/>
                <w:sz w:val="21"/>
                <w:szCs w:val="21"/>
              </w:rPr>
            </w:pPr>
          </w:p>
        </w:tc>
        <w:tc>
          <w:tcPr>
            <w:tcW w:w="5365" w:type="dxa"/>
          </w:tcPr>
          <w:p w:rsidR="00411E8E" w:rsidRPr="000A7B5B" w:rsidRDefault="00411E8E" w:rsidP="000C65B1">
            <w:pPr>
              <w:spacing w:line="300" w:lineRule="exact"/>
              <w:jc w:val="left"/>
              <w:rPr>
                <w:rFonts w:ascii="仿宋_GB2312" w:eastAsia="仿宋_GB2312" w:hAnsi="仿宋_GB2312" w:cs="仿宋_GB2312"/>
                <w:b/>
                <w:sz w:val="21"/>
                <w:szCs w:val="21"/>
              </w:rPr>
            </w:pPr>
            <w:r w:rsidRPr="00411E8E">
              <w:rPr>
                <w:rFonts w:ascii="仿宋_GB2312" w:eastAsia="仿宋_GB2312" w:hAnsi="宋体" w:cs="宋体" w:hint="eastAsia"/>
                <w:b/>
                <w:color w:val="000000"/>
                <w:sz w:val="21"/>
                <w:szCs w:val="21"/>
              </w:rPr>
              <w:t>2、舒适度</w:t>
            </w:r>
            <w:r>
              <w:rPr>
                <w:rFonts w:ascii="仿宋_GB2312" w:eastAsia="仿宋_GB2312" w:hAnsi="宋体" w:cs="宋体" w:hint="eastAsia"/>
                <w:color w:val="000000"/>
                <w:sz w:val="21"/>
                <w:szCs w:val="21"/>
              </w:rPr>
              <w:t>：由不少于三名的员工代表组成测评小组，对样鞋进行试穿综合评价打分。</w:t>
            </w:r>
            <w:r w:rsidRPr="00AB7086">
              <w:rPr>
                <w:rFonts w:ascii="仿宋_GB2312" w:eastAsia="仿宋_GB2312" w:hAnsi="仿宋_GB2312" w:cs="仿宋_GB2312" w:hint="eastAsia"/>
                <w:b/>
                <w:bCs/>
                <w:sz w:val="21"/>
                <w:szCs w:val="21"/>
              </w:rPr>
              <w:t>（优秀</w:t>
            </w:r>
            <w:r>
              <w:rPr>
                <w:rFonts w:ascii="仿宋_GB2312" w:eastAsia="仿宋_GB2312" w:hAnsi="仿宋_GB2312" w:cs="仿宋_GB2312" w:hint="eastAsia"/>
                <w:b/>
                <w:bCs/>
                <w:sz w:val="21"/>
                <w:szCs w:val="21"/>
              </w:rPr>
              <w:t>20</w:t>
            </w:r>
            <w:r w:rsidRPr="00AB7086">
              <w:rPr>
                <w:rFonts w:ascii="仿宋_GB2312" w:eastAsia="仿宋_GB2312" w:hAnsi="仿宋_GB2312" w:cs="仿宋_GB2312" w:hint="eastAsia"/>
                <w:b/>
                <w:bCs/>
                <w:sz w:val="21"/>
                <w:szCs w:val="21"/>
              </w:rPr>
              <w:t>分，良好</w:t>
            </w:r>
            <w:r>
              <w:rPr>
                <w:rFonts w:ascii="仿宋_GB2312" w:eastAsia="仿宋_GB2312" w:hAnsi="仿宋_GB2312" w:cs="仿宋_GB2312" w:hint="eastAsia"/>
                <w:b/>
                <w:bCs/>
                <w:sz w:val="21"/>
                <w:szCs w:val="21"/>
              </w:rPr>
              <w:t>15</w:t>
            </w:r>
            <w:r w:rsidRPr="00AB7086">
              <w:rPr>
                <w:rFonts w:ascii="仿宋_GB2312" w:eastAsia="仿宋_GB2312" w:hAnsi="仿宋_GB2312" w:cs="仿宋_GB2312" w:hint="eastAsia"/>
                <w:b/>
                <w:bCs/>
                <w:sz w:val="21"/>
                <w:szCs w:val="21"/>
              </w:rPr>
              <w:t>-</w:t>
            </w:r>
            <w:r>
              <w:rPr>
                <w:rFonts w:ascii="仿宋_GB2312" w:eastAsia="仿宋_GB2312" w:hAnsi="仿宋_GB2312" w:cs="仿宋_GB2312" w:hint="eastAsia"/>
                <w:b/>
                <w:bCs/>
                <w:sz w:val="21"/>
                <w:szCs w:val="21"/>
              </w:rPr>
              <w:t>19</w:t>
            </w:r>
            <w:r w:rsidRPr="00AB7086">
              <w:rPr>
                <w:rFonts w:ascii="仿宋_GB2312" w:eastAsia="仿宋_GB2312" w:hAnsi="仿宋_GB2312" w:cs="仿宋_GB2312" w:hint="eastAsia"/>
                <w:b/>
                <w:bCs/>
                <w:sz w:val="21"/>
                <w:szCs w:val="21"/>
              </w:rPr>
              <w:t>分，一般</w:t>
            </w:r>
            <w:r>
              <w:rPr>
                <w:rFonts w:ascii="仿宋_GB2312" w:eastAsia="仿宋_GB2312" w:hAnsi="仿宋_GB2312" w:cs="仿宋_GB2312" w:hint="eastAsia"/>
                <w:b/>
                <w:bCs/>
                <w:sz w:val="21"/>
                <w:szCs w:val="21"/>
              </w:rPr>
              <w:t>10</w:t>
            </w:r>
            <w:r w:rsidRPr="00AB7086">
              <w:rPr>
                <w:rFonts w:ascii="仿宋_GB2312" w:eastAsia="仿宋_GB2312" w:hAnsi="仿宋_GB2312" w:cs="仿宋_GB2312" w:hint="eastAsia"/>
                <w:b/>
                <w:bCs/>
                <w:sz w:val="21"/>
                <w:szCs w:val="21"/>
              </w:rPr>
              <w:t>-</w:t>
            </w:r>
            <w:r>
              <w:rPr>
                <w:rFonts w:ascii="仿宋_GB2312" w:eastAsia="仿宋_GB2312" w:hAnsi="仿宋_GB2312" w:cs="仿宋_GB2312" w:hint="eastAsia"/>
                <w:b/>
                <w:bCs/>
                <w:sz w:val="21"/>
                <w:szCs w:val="21"/>
              </w:rPr>
              <w:t>15</w:t>
            </w:r>
            <w:r w:rsidRPr="00AB7086">
              <w:rPr>
                <w:rFonts w:ascii="仿宋_GB2312" w:eastAsia="仿宋_GB2312" w:hAnsi="仿宋_GB2312" w:cs="仿宋_GB2312" w:hint="eastAsia"/>
                <w:b/>
                <w:bCs/>
                <w:sz w:val="21"/>
                <w:szCs w:val="21"/>
              </w:rPr>
              <w:t>分，较差1-</w:t>
            </w:r>
            <w:r>
              <w:rPr>
                <w:rFonts w:ascii="仿宋_GB2312" w:eastAsia="仿宋_GB2312" w:hAnsi="仿宋_GB2312" w:cs="仿宋_GB2312" w:hint="eastAsia"/>
                <w:b/>
                <w:bCs/>
                <w:sz w:val="21"/>
                <w:szCs w:val="21"/>
              </w:rPr>
              <w:t>9</w:t>
            </w:r>
            <w:r w:rsidRPr="00AB7086">
              <w:rPr>
                <w:rFonts w:ascii="仿宋_GB2312" w:eastAsia="仿宋_GB2312" w:hAnsi="仿宋_GB2312" w:cs="仿宋_GB2312" w:hint="eastAsia"/>
                <w:b/>
                <w:bCs/>
                <w:sz w:val="21"/>
                <w:szCs w:val="21"/>
              </w:rPr>
              <w:t>分，未提供</w:t>
            </w:r>
            <w:r>
              <w:rPr>
                <w:rFonts w:ascii="仿宋_GB2312" w:eastAsia="仿宋_GB2312" w:hAnsi="仿宋_GB2312" w:cs="仿宋_GB2312" w:hint="eastAsia"/>
                <w:b/>
                <w:bCs/>
                <w:sz w:val="21"/>
                <w:szCs w:val="21"/>
              </w:rPr>
              <w:t>样鞋</w:t>
            </w:r>
            <w:r w:rsidRPr="00AB7086">
              <w:rPr>
                <w:rFonts w:ascii="仿宋_GB2312" w:eastAsia="仿宋_GB2312" w:hAnsi="仿宋_GB2312" w:cs="仿宋_GB2312" w:hint="eastAsia"/>
                <w:b/>
                <w:bCs/>
                <w:sz w:val="21"/>
                <w:szCs w:val="21"/>
              </w:rPr>
              <w:t>0分。）</w:t>
            </w:r>
          </w:p>
        </w:tc>
        <w:tc>
          <w:tcPr>
            <w:tcW w:w="546" w:type="dxa"/>
          </w:tcPr>
          <w:p w:rsidR="00411E8E" w:rsidRPr="00AB7086" w:rsidRDefault="00411E8E" w:rsidP="005E55DC">
            <w:pPr>
              <w:spacing w:line="560" w:lineRule="exact"/>
              <w:jc w:val="left"/>
              <w:rPr>
                <w:rFonts w:ascii="仿宋_GB2312" w:eastAsia="仿宋_GB2312" w:hAnsi="仿宋_GB2312" w:cs="仿宋_GB2312"/>
                <w:sz w:val="21"/>
                <w:szCs w:val="21"/>
              </w:rPr>
            </w:pPr>
          </w:p>
        </w:tc>
        <w:tc>
          <w:tcPr>
            <w:tcW w:w="562" w:type="dxa"/>
          </w:tcPr>
          <w:p w:rsidR="00411E8E" w:rsidRPr="00AB7086" w:rsidRDefault="00411E8E" w:rsidP="005E55DC">
            <w:pPr>
              <w:spacing w:line="560" w:lineRule="exact"/>
              <w:jc w:val="left"/>
              <w:rPr>
                <w:rFonts w:ascii="仿宋_GB2312" w:eastAsia="仿宋_GB2312" w:hAnsi="仿宋_GB2312" w:cs="仿宋_GB2312"/>
                <w:sz w:val="21"/>
                <w:szCs w:val="21"/>
              </w:rPr>
            </w:pPr>
          </w:p>
        </w:tc>
        <w:tc>
          <w:tcPr>
            <w:tcW w:w="562" w:type="dxa"/>
          </w:tcPr>
          <w:p w:rsidR="00411E8E" w:rsidRPr="00AB7086" w:rsidRDefault="00411E8E" w:rsidP="005E55DC">
            <w:pPr>
              <w:spacing w:line="560" w:lineRule="exact"/>
              <w:jc w:val="left"/>
              <w:rPr>
                <w:rFonts w:ascii="仿宋_GB2312" w:eastAsia="仿宋_GB2312" w:hAnsi="仿宋_GB2312" w:cs="仿宋_GB2312"/>
                <w:sz w:val="21"/>
                <w:szCs w:val="21"/>
              </w:rPr>
            </w:pPr>
          </w:p>
        </w:tc>
      </w:tr>
      <w:tr w:rsidR="005D7D49" w:rsidTr="0095029A">
        <w:trPr>
          <w:trHeight w:val="1012"/>
        </w:trPr>
        <w:tc>
          <w:tcPr>
            <w:tcW w:w="550" w:type="dxa"/>
          </w:tcPr>
          <w:p w:rsidR="005D7D49" w:rsidRPr="00AB7086" w:rsidRDefault="005D7D49" w:rsidP="005E55DC">
            <w:pPr>
              <w:spacing w:line="560" w:lineRule="exac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lastRenderedPageBreak/>
              <w:t>2</w:t>
            </w:r>
          </w:p>
        </w:tc>
        <w:tc>
          <w:tcPr>
            <w:tcW w:w="1118" w:type="dxa"/>
            <w:vAlign w:val="center"/>
          </w:tcPr>
          <w:p w:rsidR="005D7D49" w:rsidRPr="00AB7086" w:rsidRDefault="005D7D49" w:rsidP="005E55DC">
            <w:pPr>
              <w:spacing w:line="560" w:lineRule="exact"/>
              <w:jc w:val="center"/>
              <w:rPr>
                <w:rFonts w:ascii="仿宋_GB2312" w:eastAsia="仿宋_GB2312" w:hAnsi="仿宋_GB2312" w:cs="仿宋_GB2312"/>
                <w:b/>
                <w:bCs/>
                <w:sz w:val="21"/>
                <w:szCs w:val="21"/>
              </w:rPr>
            </w:pPr>
            <w:r>
              <w:rPr>
                <w:rFonts w:ascii="仿宋_GB2312" w:eastAsia="仿宋_GB2312" w:hAnsi="仿宋_GB2312" w:cs="仿宋_GB2312"/>
                <w:b/>
                <w:bCs/>
                <w:sz w:val="21"/>
                <w:szCs w:val="21"/>
              </w:rPr>
              <w:t>交货期限</w:t>
            </w:r>
          </w:p>
        </w:tc>
        <w:tc>
          <w:tcPr>
            <w:tcW w:w="708" w:type="dxa"/>
            <w:vAlign w:val="center"/>
          </w:tcPr>
          <w:p w:rsidR="005D7D49" w:rsidRPr="00AB7086" w:rsidRDefault="005D7D49" w:rsidP="005E55DC">
            <w:pPr>
              <w:spacing w:line="56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10</w:t>
            </w:r>
          </w:p>
        </w:tc>
        <w:tc>
          <w:tcPr>
            <w:tcW w:w="5365" w:type="dxa"/>
          </w:tcPr>
          <w:p w:rsidR="005D7D49" w:rsidRDefault="005D7D49" w:rsidP="00411E8E">
            <w:pPr>
              <w:spacing w:line="300" w:lineRule="exact"/>
              <w:jc w:val="left"/>
              <w:rPr>
                <w:rFonts w:ascii="仿宋_GB2312" w:eastAsia="仿宋_GB2312" w:hAnsi="宋体" w:cs="宋体"/>
                <w:color w:val="000000"/>
                <w:sz w:val="21"/>
                <w:szCs w:val="21"/>
              </w:rPr>
            </w:pPr>
            <w:r>
              <w:rPr>
                <w:rFonts w:ascii="仿宋_GB2312" w:eastAsia="仿宋_GB2312" w:hAnsi="宋体" w:cs="宋体" w:hint="eastAsia"/>
                <w:color w:val="000000"/>
                <w:sz w:val="21"/>
                <w:szCs w:val="21"/>
              </w:rPr>
              <w:t>交货期满足采招标人</w:t>
            </w:r>
            <w:r w:rsidR="000C65B1">
              <w:rPr>
                <w:rFonts w:ascii="仿宋_GB2312" w:eastAsia="仿宋_GB2312" w:hAnsi="宋体" w:cs="宋体" w:hint="eastAsia"/>
                <w:color w:val="000000"/>
                <w:sz w:val="21"/>
                <w:szCs w:val="21"/>
              </w:rPr>
              <w:t>要求（成交后</w:t>
            </w:r>
            <w:r w:rsidR="00411E8E">
              <w:rPr>
                <w:rFonts w:ascii="仿宋_GB2312" w:eastAsia="仿宋_GB2312" w:hAnsi="宋体" w:cs="宋体" w:hint="eastAsia"/>
                <w:color w:val="000000"/>
                <w:sz w:val="21"/>
                <w:szCs w:val="21"/>
              </w:rPr>
              <w:t>7个工作</w:t>
            </w:r>
            <w:r w:rsidR="000C65B1">
              <w:rPr>
                <w:rFonts w:ascii="仿宋_GB2312" w:eastAsia="仿宋_GB2312" w:hAnsi="宋体" w:cs="宋体" w:hint="eastAsia"/>
                <w:color w:val="000000"/>
                <w:sz w:val="21"/>
                <w:szCs w:val="21"/>
              </w:rPr>
              <w:t>日内完成供货）的得10分。不满足的不得分。</w:t>
            </w:r>
          </w:p>
        </w:tc>
        <w:tc>
          <w:tcPr>
            <w:tcW w:w="546" w:type="dxa"/>
          </w:tcPr>
          <w:p w:rsidR="005D7D49" w:rsidRPr="00AB7086" w:rsidRDefault="005D7D49" w:rsidP="005E55DC">
            <w:pPr>
              <w:spacing w:line="560" w:lineRule="exact"/>
              <w:jc w:val="left"/>
              <w:rPr>
                <w:rFonts w:ascii="仿宋_GB2312" w:eastAsia="仿宋_GB2312" w:hAnsi="仿宋_GB2312" w:cs="仿宋_GB2312"/>
                <w:sz w:val="21"/>
                <w:szCs w:val="21"/>
              </w:rPr>
            </w:pPr>
          </w:p>
        </w:tc>
        <w:tc>
          <w:tcPr>
            <w:tcW w:w="562" w:type="dxa"/>
          </w:tcPr>
          <w:p w:rsidR="005D7D49" w:rsidRPr="00AB7086" w:rsidRDefault="005D7D49" w:rsidP="005E55DC">
            <w:pPr>
              <w:spacing w:line="560" w:lineRule="exact"/>
              <w:jc w:val="left"/>
              <w:rPr>
                <w:rFonts w:ascii="仿宋_GB2312" w:eastAsia="仿宋_GB2312" w:hAnsi="仿宋_GB2312" w:cs="仿宋_GB2312"/>
                <w:sz w:val="21"/>
                <w:szCs w:val="21"/>
              </w:rPr>
            </w:pPr>
          </w:p>
        </w:tc>
        <w:tc>
          <w:tcPr>
            <w:tcW w:w="562" w:type="dxa"/>
          </w:tcPr>
          <w:p w:rsidR="005D7D49" w:rsidRPr="00AB7086" w:rsidRDefault="005D7D49" w:rsidP="005E55DC">
            <w:pPr>
              <w:spacing w:line="560" w:lineRule="exact"/>
              <w:jc w:val="left"/>
              <w:rPr>
                <w:rFonts w:ascii="仿宋_GB2312" w:eastAsia="仿宋_GB2312" w:hAnsi="仿宋_GB2312" w:cs="仿宋_GB2312"/>
                <w:sz w:val="21"/>
                <w:szCs w:val="21"/>
              </w:rPr>
            </w:pPr>
          </w:p>
        </w:tc>
      </w:tr>
      <w:tr w:rsidR="003066C8" w:rsidTr="0095029A">
        <w:trPr>
          <w:trHeight w:val="519"/>
        </w:trPr>
        <w:tc>
          <w:tcPr>
            <w:tcW w:w="550" w:type="dxa"/>
            <w:vAlign w:val="center"/>
          </w:tcPr>
          <w:p w:rsidR="003066C8" w:rsidRPr="00AB7086" w:rsidRDefault="003066C8" w:rsidP="005E55DC">
            <w:pPr>
              <w:spacing w:line="560" w:lineRule="exact"/>
              <w:jc w:val="center"/>
              <w:rPr>
                <w:rFonts w:ascii="仿宋_GB2312" w:eastAsia="仿宋_GB2312" w:hAnsi="仿宋_GB2312" w:cs="仿宋_GB2312"/>
                <w:b/>
                <w:bCs/>
                <w:sz w:val="21"/>
                <w:szCs w:val="21"/>
              </w:rPr>
            </w:pPr>
            <w:r w:rsidRPr="00AB7086">
              <w:rPr>
                <w:rFonts w:ascii="仿宋_GB2312" w:eastAsia="仿宋_GB2312" w:hAnsi="仿宋_GB2312" w:cs="仿宋_GB2312" w:hint="eastAsia"/>
                <w:b/>
                <w:bCs/>
                <w:sz w:val="21"/>
                <w:szCs w:val="21"/>
              </w:rPr>
              <w:t>2</w:t>
            </w:r>
          </w:p>
        </w:tc>
        <w:tc>
          <w:tcPr>
            <w:tcW w:w="1118" w:type="dxa"/>
            <w:vAlign w:val="center"/>
          </w:tcPr>
          <w:p w:rsidR="003066C8" w:rsidRPr="00AB7086" w:rsidRDefault="0095029A" w:rsidP="005E55DC">
            <w:pPr>
              <w:spacing w:line="560" w:lineRule="exact"/>
              <w:jc w:val="center"/>
              <w:rPr>
                <w:rFonts w:ascii="仿宋_GB2312" w:eastAsia="仿宋_GB2312" w:hAnsi="仿宋_GB2312" w:cs="仿宋_GB2312"/>
                <w:sz w:val="21"/>
                <w:szCs w:val="21"/>
              </w:rPr>
            </w:pPr>
            <w:r>
              <w:rPr>
                <w:rFonts w:ascii="仿宋_GB2312" w:eastAsia="仿宋_GB2312" w:hAnsi="仿宋_GB2312" w:cs="仿宋_GB2312" w:hint="eastAsia"/>
                <w:b/>
                <w:bCs/>
                <w:sz w:val="21"/>
                <w:szCs w:val="21"/>
              </w:rPr>
              <w:t>售后服务</w:t>
            </w:r>
          </w:p>
        </w:tc>
        <w:tc>
          <w:tcPr>
            <w:tcW w:w="708" w:type="dxa"/>
            <w:vAlign w:val="center"/>
          </w:tcPr>
          <w:p w:rsidR="003066C8" w:rsidRPr="00AB7086" w:rsidRDefault="0095029A" w:rsidP="005E55DC">
            <w:pPr>
              <w:spacing w:line="56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20</w:t>
            </w:r>
          </w:p>
        </w:tc>
        <w:tc>
          <w:tcPr>
            <w:tcW w:w="5365" w:type="dxa"/>
          </w:tcPr>
          <w:p w:rsidR="0032090B" w:rsidRPr="00AB7086" w:rsidRDefault="0032090B" w:rsidP="005D7D49">
            <w:pPr>
              <w:spacing w:line="300" w:lineRule="exact"/>
              <w:jc w:val="left"/>
              <w:rPr>
                <w:rFonts w:ascii="仿宋_GB2312" w:eastAsia="仿宋_GB2312" w:hAnsi="仿宋_GB2312" w:cs="仿宋_GB2312"/>
                <w:sz w:val="21"/>
                <w:szCs w:val="21"/>
              </w:rPr>
            </w:pPr>
            <w:r w:rsidRPr="00AB7086">
              <w:rPr>
                <w:rFonts w:ascii="仿宋_GB2312" w:eastAsia="仿宋_GB2312" w:hAnsi="仿宋_GB2312" w:cs="仿宋_GB2312" w:hint="eastAsia"/>
                <w:sz w:val="21"/>
                <w:szCs w:val="21"/>
              </w:rPr>
              <w:t>根据</w:t>
            </w:r>
            <w:r>
              <w:rPr>
                <w:rFonts w:ascii="仿宋_GB2312" w:eastAsia="仿宋_GB2312" w:hAnsi="仿宋_GB2312" w:cs="仿宋_GB2312"/>
                <w:sz w:val="21"/>
                <w:szCs w:val="21"/>
              </w:rPr>
              <w:t>国家售后质量“三包”规定标准</w:t>
            </w:r>
            <w:r w:rsidR="005D7D49">
              <w:rPr>
                <w:rFonts w:ascii="仿宋_GB2312" w:eastAsia="仿宋_GB2312" w:hAnsi="仿宋_GB2312" w:cs="仿宋_GB2312"/>
                <w:sz w:val="21"/>
                <w:szCs w:val="21"/>
              </w:rPr>
              <w:t>，</w:t>
            </w:r>
            <w:r w:rsidR="005D7D49">
              <w:rPr>
                <w:rFonts w:ascii="仿宋_GB2312" w:eastAsia="仿宋_GB2312" w:hAnsi="仿宋_GB2312" w:cs="仿宋_GB2312" w:hint="eastAsia"/>
                <w:sz w:val="21"/>
                <w:szCs w:val="21"/>
              </w:rPr>
              <w:t>在不影响二次销售的情况下</w:t>
            </w:r>
            <w:r w:rsidR="005D7D49">
              <w:rPr>
                <w:rFonts w:ascii="仿宋_GB2312" w:eastAsia="仿宋_GB2312" w:hAnsi="仿宋_GB2312" w:cs="仿宋_GB2312"/>
                <w:sz w:val="21"/>
                <w:szCs w:val="21"/>
              </w:rPr>
              <w:t>售后服务方案或承诺中</w:t>
            </w:r>
            <w:r w:rsidR="005D7D49">
              <w:rPr>
                <w:rFonts w:ascii="仿宋_GB2312" w:eastAsia="仿宋_GB2312" w:hAnsi="仿宋_GB2312" w:cs="仿宋_GB2312" w:hint="eastAsia"/>
                <w:sz w:val="21"/>
                <w:szCs w:val="21"/>
              </w:rPr>
              <w:t>有</w:t>
            </w:r>
            <w:r>
              <w:rPr>
                <w:rFonts w:ascii="仿宋_GB2312" w:eastAsia="仿宋_GB2312" w:hAnsi="仿宋_GB2312" w:cs="仿宋_GB2312" w:hint="eastAsia"/>
                <w:sz w:val="21"/>
                <w:szCs w:val="21"/>
              </w:rPr>
              <w:t>相关服务的介绍，如果承诺服务的内容完全符合招标人</w:t>
            </w:r>
            <w:r w:rsidRPr="00AB7086">
              <w:rPr>
                <w:rFonts w:ascii="仿宋_GB2312" w:eastAsia="仿宋_GB2312" w:hAnsi="仿宋_GB2312" w:cs="仿宋_GB2312" w:hint="eastAsia"/>
                <w:sz w:val="21"/>
                <w:szCs w:val="21"/>
              </w:rPr>
              <w:t>要求得</w:t>
            </w:r>
            <w:r w:rsidR="005D7D49">
              <w:rPr>
                <w:rFonts w:ascii="仿宋_GB2312" w:eastAsia="仿宋_GB2312" w:hAnsi="仿宋_GB2312" w:cs="仿宋_GB2312" w:hint="eastAsia"/>
                <w:sz w:val="21"/>
                <w:szCs w:val="21"/>
              </w:rPr>
              <w:t>20</w:t>
            </w:r>
            <w:r w:rsidRPr="00AB7086">
              <w:rPr>
                <w:rFonts w:ascii="仿宋_GB2312" w:eastAsia="仿宋_GB2312" w:hAnsi="仿宋_GB2312" w:cs="仿宋_GB2312" w:hint="eastAsia"/>
                <w:sz w:val="21"/>
                <w:szCs w:val="21"/>
              </w:rPr>
              <w:t>分，其他根据符合程度酌情给分。</w:t>
            </w:r>
            <w:r w:rsidRPr="00AB7086">
              <w:rPr>
                <w:rFonts w:ascii="仿宋_GB2312" w:eastAsia="仿宋_GB2312" w:hAnsi="仿宋_GB2312" w:cs="仿宋_GB2312" w:hint="eastAsia"/>
                <w:b/>
                <w:bCs/>
                <w:sz w:val="21"/>
                <w:szCs w:val="21"/>
              </w:rPr>
              <w:t>（优秀2</w:t>
            </w:r>
            <w:r>
              <w:rPr>
                <w:rFonts w:ascii="仿宋_GB2312" w:eastAsia="仿宋_GB2312" w:hAnsi="仿宋_GB2312" w:cs="仿宋_GB2312" w:hint="eastAsia"/>
                <w:b/>
                <w:bCs/>
                <w:sz w:val="21"/>
                <w:szCs w:val="21"/>
              </w:rPr>
              <w:t>0</w:t>
            </w:r>
            <w:r w:rsidRPr="00AB7086">
              <w:rPr>
                <w:rFonts w:ascii="仿宋_GB2312" w:eastAsia="仿宋_GB2312" w:hAnsi="仿宋_GB2312" w:cs="仿宋_GB2312" w:hint="eastAsia"/>
                <w:b/>
                <w:bCs/>
                <w:sz w:val="21"/>
                <w:szCs w:val="21"/>
              </w:rPr>
              <w:t>分，良好</w:t>
            </w:r>
            <w:r>
              <w:rPr>
                <w:rFonts w:ascii="仿宋_GB2312" w:eastAsia="仿宋_GB2312" w:hAnsi="仿宋_GB2312" w:cs="仿宋_GB2312" w:hint="eastAsia"/>
                <w:b/>
                <w:bCs/>
                <w:sz w:val="21"/>
                <w:szCs w:val="21"/>
              </w:rPr>
              <w:t>15</w:t>
            </w:r>
            <w:r w:rsidRPr="00AB7086">
              <w:rPr>
                <w:rFonts w:ascii="仿宋_GB2312" w:eastAsia="仿宋_GB2312" w:hAnsi="仿宋_GB2312" w:cs="仿宋_GB2312" w:hint="eastAsia"/>
                <w:b/>
                <w:bCs/>
                <w:sz w:val="21"/>
                <w:szCs w:val="21"/>
              </w:rPr>
              <w:t>-</w:t>
            </w:r>
            <w:r>
              <w:rPr>
                <w:rFonts w:ascii="仿宋_GB2312" w:eastAsia="仿宋_GB2312" w:hAnsi="仿宋_GB2312" w:cs="仿宋_GB2312" w:hint="eastAsia"/>
                <w:b/>
                <w:bCs/>
                <w:sz w:val="21"/>
                <w:szCs w:val="21"/>
              </w:rPr>
              <w:t>19</w:t>
            </w:r>
            <w:r w:rsidRPr="00AB7086">
              <w:rPr>
                <w:rFonts w:ascii="仿宋_GB2312" w:eastAsia="仿宋_GB2312" w:hAnsi="仿宋_GB2312" w:cs="仿宋_GB2312" w:hint="eastAsia"/>
                <w:b/>
                <w:bCs/>
                <w:sz w:val="21"/>
                <w:szCs w:val="21"/>
              </w:rPr>
              <w:t>分，一般1</w:t>
            </w:r>
            <w:r>
              <w:rPr>
                <w:rFonts w:ascii="仿宋_GB2312" w:eastAsia="仿宋_GB2312" w:hAnsi="仿宋_GB2312" w:cs="仿宋_GB2312" w:hint="eastAsia"/>
                <w:b/>
                <w:bCs/>
                <w:sz w:val="21"/>
                <w:szCs w:val="21"/>
              </w:rPr>
              <w:t>0</w:t>
            </w:r>
            <w:r w:rsidRPr="00AB7086">
              <w:rPr>
                <w:rFonts w:ascii="仿宋_GB2312" w:eastAsia="仿宋_GB2312" w:hAnsi="仿宋_GB2312" w:cs="仿宋_GB2312" w:hint="eastAsia"/>
                <w:b/>
                <w:bCs/>
                <w:sz w:val="21"/>
                <w:szCs w:val="21"/>
              </w:rPr>
              <w:t>-1</w:t>
            </w:r>
            <w:r>
              <w:rPr>
                <w:rFonts w:ascii="仿宋_GB2312" w:eastAsia="仿宋_GB2312" w:hAnsi="仿宋_GB2312" w:cs="仿宋_GB2312" w:hint="eastAsia"/>
                <w:b/>
                <w:bCs/>
                <w:sz w:val="21"/>
                <w:szCs w:val="21"/>
              </w:rPr>
              <w:t>4</w:t>
            </w:r>
            <w:r w:rsidRPr="00AB7086">
              <w:rPr>
                <w:rFonts w:ascii="仿宋_GB2312" w:eastAsia="仿宋_GB2312" w:hAnsi="仿宋_GB2312" w:cs="仿宋_GB2312" w:hint="eastAsia"/>
                <w:b/>
                <w:bCs/>
                <w:sz w:val="21"/>
                <w:szCs w:val="21"/>
              </w:rPr>
              <w:t>分，较差1-</w:t>
            </w:r>
            <w:r>
              <w:rPr>
                <w:rFonts w:ascii="仿宋_GB2312" w:eastAsia="仿宋_GB2312" w:hAnsi="仿宋_GB2312" w:cs="仿宋_GB2312" w:hint="eastAsia"/>
                <w:b/>
                <w:bCs/>
                <w:sz w:val="21"/>
                <w:szCs w:val="21"/>
              </w:rPr>
              <w:t>9</w:t>
            </w:r>
            <w:r w:rsidRPr="00AB7086">
              <w:rPr>
                <w:rFonts w:ascii="仿宋_GB2312" w:eastAsia="仿宋_GB2312" w:hAnsi="仿宋_GB2312" w:cs="仿宋_GB2312" w:hint="eastAsia"/>
                <w:b/>
                <w:bCs/>
                <w:sz w:val="21"/>
                <w:szCs w:val="21"/>
              </w:rPr>
              <w:t>分，未提供0分。）</w:t>
            </w:r>
          </w:p>
        </w:tc>
        <w:tc>
          <w:tcPr>
            <w:tcW w:w="546" w:type="dxa"/>
          </w:tcPr>
          <w:p w:rsidR="003066C8" w:rsidRPr="00AB7086" w:rsidRDefault="003066C8" w:rsidP="005E55DC">
            <w:pPr>
              <w:spacing w:line="560" w:lineRule="exact"/>
              <w:jc w:val="left"/>
              <w:rPr>
                <w:rFonts w:ascii="仿宋_GB2312" w:eastAsia="仿宋_GB2312" w:hAnsi="仿宋_GB2312" w:cs="仿宋_GB2312"/>
                <w:sz w:val="21"/>
                <w:szCs w:val="21"/>
              </w:rPr>
            </w:pPr>
          </w:p>
        </w:tc>
        <w:tc>
          <w:tcPr>
            <w:tcW w:w="562" w:type="dxa"/>
          </w:tcPr>
          <w:p w:rsidR="003066C8" w:rsidRPr="00AB7086" w:rsidRDefault="003066C8" w:rsidP="005E55DC">
            <w:pPr>
              <w:spacing w:line="560" w:lineRule="exact"/>
              <w:jc w:val="left"/>
              <w:rPr>
                <w:rFonts w:ascii="仿宋_GB2312" w:eastAsia="仿宋_GB2312" w:hAnsi="仿宋_GB2312" w:cs="仿宋_GB2312"/>
                <w:sz w:val="21"/>
                <w:szCs w:val="21"/>
              </w:rPr>
            </w:pPr>
          </w:p>
        </w:tc>
        <w:tc>
          <w:tcPr>
            <w:tcW w:w="562" w:type="dxa"/>
          </w:tcPr>
          <w:p w:rsidR="003066C8" w:rsidRPr="00AB7086" w:rsidRDefault="003066C8" w:rsidP="005E55DC">
            <w:pPr>
              <w:spacing w:line="560" w:lineRule="exact"/>
              <w:jc w:val="left"/>
              <w:rPr>
                <w:rFonts w:ascii="仿宋_GB2312" w:eastAsia="仿宋_GB2312" w:hAnsi="仿宋_GB2312" w:cs="仿宋_GB2312"/>
                <w:sz w:val="21"/>
                <w:szCs w:val="21"/>
              </w:rPr>
            </w:pPr>
          </w:p>
        </w:tc>
      </w:tr>
      <w:tr w:rsidR="003066C8" w:rsidTr="0095029A">
        <w:trPr>
          <w:trHeight w:val="533"/>
        </w:trPr>
        <w:tc>
          <w:tcPr>
            <w:tcW w:w="550" w:type="dxa"/>
            <w:vAlign w:val="center"/>
          </w:tcPr>
          <w:p w:rsidR="003066C8" w:rsidRPr="00AB7086" w:rsidRDefault="0095029A" w:rsidP="005E55DC">
            <w:pPr>
              <w:spacing w:line="560" w:lineRule="exact"/>
              <w:jc w:val="center"/>
              <w:rPr>
                <w:rFonts w:ascii="仿宋_GB2312" w:eastAsia="仿宋_GB2312" w:hAnsi="仿宋_GB2312" w:cs="仿宋_GB2312"/>
                <w:b/>
                <w:bCs/>
                <w:sz w:val="21"/>
                <w:szCs w:val="21"/>
              </w:rPr>
            </w:pPr>
            <w:r>
              <w:rPr>
                <w:rFonts w:ascii="仿宋_GB2312" w:eastAsia="仿宋_GB2312" w:hAnsi="仿宋_GB2312" w:cs="仿宋_GB2312" w:hint="eastAsia"/>
                <w:b/>
                <w:bCs/>
                <w:sz w:val="21"/>
                <w:szCs w:val="21"/>
              </w:rPr>
              <w:t>3</w:t>
            </w:r>
          </w:p>
        </w:tc>
        <w:tc>
          <w:tcPr>
            <w:tcW w:w="1118" w:type="dxa"/>
            <w:vAlign w:val="center"/>
          </w:tcPr>
          <w:p w:rsidR="003066C8" w:rsidRPr="00AB7086" w:rsidRDefault="0095029A" w:rsidP="005E55DC">
            <w:pPr>
              <w:spacing w:line="560" w:lineRule="exact"/>
              <w:jc w:val="center"/>
              <w:rPr>
                <w:rFonts w:ascii="仿宋_GB2312" w:eastAsia="仿宋_GB2312" w:hAnsi="仿宋_GB2312" w:cs="仿宋_GB2312"/>
                <w:sz w:val="21"/>
                <w:szCs w:val="21"/>
              </w:rPr>
            </w:pPr>
            <w:r>
              <w:rPr>
                <w:rFonts w:ascii="仿宋_GB2312" w:eastAsia="仿宋_GB2312" w:hAnsi="仿宋_GB2312" w:cs="仿宋_GB2312" w:hint="eastAsia"/>
                <w:b/>
                <w:bCs/>
                <w:sz w:val="21"/>
                <w:szCs w:val="21"/>
              </w:rPr>
              <w:t>报价</w:t>
            </w:r>
          </w:p>
        </w:tc>
        <w:tc>
          <w:tcPr>
            <w:tcW w:w="708" w:type="dxa"/>
            <w:vAlign w:val="center"/>
          </w:tcPr>
          <w:p w:rsidR="003066C8" w:rsidRPr="00AB7086" w:rsidRDefault="00411E8E" w:rsidP="005E55DC">
            <w:pPr>
              <w:spacing w:line="560" w:lineRule="exact"/>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3</w:t>
            </w:r>
            <w:r w:rsidR="0095029A">
              <w:rPr>
                <w:rFonts w:ascii="仿宋_GB2312" w:eastAsia="仿宋_GB2312" w:hAnsi="仿宋_GB2312" w:cs="仿宋_GB2312" w:hint="eastAsia"/>
                <w:sz w:val="21"/>
                <w:szCs w:val="21"/>
              </w:rPr>
              <w:t>0</w:t>
            </w:r>
          </w:p>
        </w:tc>
        <w:tc>
          <w:tcPr>
            <w:tcW w:w="5365" w:type="dxa"/>
          </w:tcPr>
          <w:p w:rsidR="003066C8" w:rsidRPr="00AB7086" w:rsidRDefault="0095029A" w:rsidP="00411E8E">
            <w:pPr>
              <w:spacing w:line="300" w:lineRule="exact"/>
              <w:jc w:val="left"/>
              <w:rPr>
                <w:rFonts w:ascii="仿宋_GB2312" w:eastAsia="仿宋_GB2312" w:hAnsi="仿宋_GB2312" w:cs="仿宋_GB2312"/>
                <w:sz w:val="21"/>
                <w:szCs w:val="21"/>
              </w:rPr>
            </w:pPr>
            <w:r w:rsidRPr="00AB7086">
              <w:rPr>
                <w:rFonts w:ascii="仿宋_GB2312" w:eastAsia="仿宋_GB2312" w:hAnsi="仿宋_GB2312" w:cs="仿宋_GB2312" w:hint="eastAsia"/>
                <w:sz w:val="21"/>
                <w:szCs w:val="21"/>
              </w:rPr>
              <w:t>采用综合评分法，且投标价格最低的投标报价为基准价：</w:t>
            </w:r>
            <w:r w:rsidRPr="00AB7086">
              <w:rPr>
                <w:rFonts w:ascii="仿宋_GB2312" w:eastAsia="仿宋_GB2312" w:hAnsi="仿宋_GB2312" w:cs="仿宋_GB2312" w:hint="eastAsia"/>
                <w:b/>
                <w:bCs/>
                <w:sz w:val="21"/>
                <w:szCs w:val="21"/>
              </w:rPr>
              <w:t>投标报价得分</w:t>
            </w:r>
            <w:r>
              <w:rPr>
                <w:rFonts w:ascii="仿宋_GB2312" w:eastAsia="仿宋_GB2312" w:hAnsi="仿宋_GB2312" w:cs="仿宋_GB2312" w:hint="eastAsia"/>
                <w:b/>
                <w:bCs/>
                <w:sz w:val="21"/>
                <w:szCs w:val="21"/>
              </w:rPr>
              <w:t>=</w:t>
            </w:r>
            <w:r w:rsidRPr="00AB7086">
              <w:rPr>
                <w:rFonts w:ascii="仿宋_GB2312" w:eastAsia="仿宋_GB2312" w:hAnsi="仿宋_GB2312" w:cs="仿宋_GB2312"/>
                <w:b/>
                <w:bCs/>
                <w:sz w:val="21"/>
                <w:szCs w:val="21"/>
              </w:rPr>
              <w:t>(基准价/投标报价）</w:t>
            </w:r>
            <w:r w:rsidRPr="00AB7086">
              <w:rPr>
                <w:rFonts w:ascii="Arial" w:eastAsia="仿宋_GB2312" w:hAnsi="Arial" w:cs="Arial"/>
                <w:b/>
                <w:bCs/>
                <w:sz w:val="21"/>
                <w:szCs w:val="21"/>
              </w:rPr>
              <w:t>×</w:t>
            </w:r>
            <w:r w:rsidR="00411E8E">
              <w:rPr>
                <w:rFonts w:ascii="仿宋_GB2312" w:eastAsia="仿宋_GB2312" w:hAnsi="仿宋_GB2312" w:cs="仿宋_GB2312" w:hint="eastAsia"/>
                <w:b/>
                <w:bCs/>
                <w:sz w:val="21"/>
                <w:szCs w:val="21"/>
              </w:rPr>
              <w:t>3</w:t>
            </w:r>
            <w:r>
              <w:rPr>
                <w:rFonts w:ascii="仿宋_GB2312" w:eastAsia="仿宋_GB2312" w:hAnsi="仿宋_GB2312" w:cs="仿宋_GB2312" w:hint="eastAsia"/>
                <w:b/>
                <w:bCs/>
                <w:sz w:val="21"/>
                <w:szCs w:val="21"/>
              </w:rPr>
              <w:t>0</w:t>
            </w:r>
            <w:r w:rsidRPr="00AB7086">
              <w:rPr>
                <w:rFonts w:ascii="仿宋_GB2312" w:eastAsia="仿宋_GB2312" w:hAnsi="仿宋_GB2312" w:cs="仿宋_GB2312"/>
                <w:b/>
                <w:bCs/>
                <w:sz w:val="21"/>
                <w:szCs w:val="21"/>
              </w:rPr>
              <w:t>%</w:t>
            </w:r>
            <w:r w:rsidRPr="00AB7086">
              <w:rPr>
                <w:rFonts w:ascii="Arial" w:eastAsia="仿宋_GB2312" w:hAnsi="Arial" w:cs="Arial"/>
                <w:b/>
                <w:bCs/>
                <w:sz w:val="21"/>
                <w:szCs w:val="21"/>
              </w:rPr>
              <w:t>×</w:t>
            </w:r>
            <w:r w:rsidRPr="00AB7086">
              <w:rPr>
                <w:rFonts w:ascii="仿宋_GB2312" w:eastAsia="仿宋_GB2312" w:hAnsi="仿宋_GB2312" w:cs="仿宋_GB2312"/>
                <w:b/>
                <w:bCs/>
                <w:sz w:val="21"/>
                <w:szCs w:val="21"/>
              </w:rPr>
              <w:t>100。</w:t>
            </w:r>
            <w:r w:rsidR="000A7B5B" w:rsidRPr="00AB7086">
              <w:rPr>
                <w:rFonts w:ascii="仿宋_GB2312" w:eastAsia="仿宋_GB2312" w:hAnsi="仿宋_GB2312" w:cs="仿宋_GB2312" w:hint="eastAsia"/>
                <w:sz w:val="21"/>
                <w:szCs w:val="21"/>
              </w:rPr>
              <w:t>投标报价明显低于其成本的，采购组有权否决其投标。</w:t>
            </w:r>
          </w:p>
        </w:tc>
        <w:tc>
          <w:tcPr>
            <w:tcW w:w="546" w:type="dxa"/>
          </w:tcPr>
          <w:p w:rsidR="003066C8" w:rsidRPr="00AB7086" w:rsidRDefault="003066C8" w:rsidP="005E55DC">
            <w:pPr>
              <w:spacing w:line="560" w:lineRule="exact"/>
              <w:jc w:val="left"/>
              <w:rPr>
                <w:rFonts w:ascii="仿宋_GB2312" w:eastAsia="仿宋_GB2312" w:hAnsi="仿宋_GB2312" w:cs="仿宋_GB2312"/>
                <w:sz w:val="21"/>
                <w:szCs w:val="21"/>
              </w:rPr>
            </w:pPr>
          </w:p>
        </w:tc>
        <w:tc>
          <w:tcPr>
            <w:tcW w:w="562" w:type="dxa"/>
          </w:tcPr>
          <w:p w:rsidR="003066C8" w:rsidRPr="00AB7086" w:rsidRDefault="003066C8" w:rsidP="005E55DC">
            <w:pPr>
              <w:spacing w:line="560" w:lineRule="exact"/>
              <w:jc w:val="left"/>
              <w:rPr>
                <w:rFonts w:ascii="仿宋_GB2312" w:eastAsia="仿宋_GB2312" w:hAnsi="仿宋_GB2312" w:cs="仿宋_GB2312"/>
                <w:sz w:val="21"/>
                <w:szCs w:val="21"/>
              </w:rPr>
            </w:pPr>
          </w:p>
        </w:tc>
        <w:tc>
          <w:tcPr>
            <w:tcW w:w="562" w:type="dxa"/>
          </w:tcPr>
          <w:p w:rsidR="003066C8" w:rsidRPr="00AB7086" w:rsidRDefault="003066C8" w:rsidP="005E55DC">
            <w:pPr>
              <w:spacing w:line="560" w:lineRule="exact"/>
              <w:jc w:val="left"/>
              <w:rPr>
                <w:rFonts w:ascii="仿宋_GB2312" w:eastAsia="仿宋_GB2312" w:hAnsi="仿宋_GB2312" w:cs="仿宋_GB2312"/>
                <w:sz w:val="21"/>
                <w:szCs w:val="21"/>
              </w:rPr>
            </w:pPr>
          </w:p>
        </w:tc>
      </w:tr>
      <w:tr w:rsidR="003066C8" w:rsidTr="0095029A">
        <w:trPr>
          <w:trHeight w:val="274"/>
        </w:trPr>
        <w:tc>
          <w:tcPr>
            <w:tcW w:w="1668" w:type="dxa"/>
            <w:gridSpan w:val="2"/>
          </w:tcPr>
          <w:p w:rsidR="003066C8" w:rsidRPr="00AB7086" w:rsidRDefault="003066C8" w:rsidP="005E55DC">
            <w:pPr>
              <w:spacing w:line="560" w:lineRule="exact"/>
              <w:jc w:val="center"/>
              <w:rPr>
                <w:rFonts w:ascii="仿宋_GB2312" w:eastAsia="仿宋_GB2312" w:hAnsi="仿宋_GB2312" w:cs="仿宋_GB2312"/>
                <w:sz w:val="21"/>
                <w:szCs w:val="21"/>
              </w:rPr>
            </w:pPr>
            <w:r w:rsidRPr="00AB7086">
              <w:rPr>
                <w:rFonts w:ascii="仿宋_GB2312" w:eastAsia="仿宋_GB2312" w:hAnsi="仿宋_GB2312" w:cs="仿宋_GB2312" w:hint="eastAsia"/>
                <w:b/>
                <w:bCs/>
                <w:sz w:val="21"/>
                <w:szCs w:val="21"/>
              </w:rPr>
              <w:t>总  分</w:t>
            </w:r>
          </w:p>
        </w:tc>
        <w:tc>
          <w:tcPr>
            <w:tcW w:w="708" w:type="dxa"/>
            <w:vAlign w:val="center"/>
          </w:tcPr>
          <w:p w:rsidR="003066C8" w:rsidRPr="00AB7086" w:rsidRDefault="003066C8" w:rsidP="005E55DC">
            <w:pPr>
              <w:spacing w:line="560" w:lineRule="exact"/>
              <w:jc w:val="center"/>
              <w:rPr>
                <w:rFonts w:ascii="仿宋_GB2312" w:eastAsia="仿宋_GB2312" w:hAnsi="仿宋_GB2312" w:cs="仿宋_GB2312"/>
                <w:sz w:val="21"/>
                <w:szCs w:val="21"/>
              </w:rPr>
            </w:pPr>
            <w:r w:rsidRPr="00AB7086">
              <w:rPr>
                <w:rFonts w:ascii="仿宋_GB2312" w:eastAsia="仿宋_GB2312" w:hAnsi="仿宋_GB2312" w:cs="仿宋_GB2312" w:hint="eastAsia"/>
                <w:sz w:val="21"/>
                <w:szCs w:val="21"/>
              </w:rPr>
              <w:t>100</w:t>
            </w:r>
          </w:p>
        </w:tc>
        <w:tc>
          <w:tcPr>
            <w:tcW w:w="5365" w:type="dxa"/>
          </w:tcPr>
          <w:p w:rsidR="003066C8" w:rsidRPr="00AB7086" w:rsidRDefault="003066C8" w:rsidP="005E55DC">
            <w:pPr>
              <w:spacing w:line="560" w:lineRule="exact"/>
              <w:jc w:val="left"/>
              <w:rPr>
                <w:rFonts w:ascii="仿宋_GB2312" w:eastAsia="仿宋_GB2312" w:hAnsi="仿宋_GB2312" w:cs="仿宋_GB2312"/>
                <w:sz w:val="21"/>
                <w:szCs w:val="21"/>
              </w:rPr>
            </w:pPr>
          </w:p>
        </w:tc>
        <w:tc>
          <w:tcPr>
            <w:tcW w:w="1670" w:type="dxa"/>
            <w:gridSpan w:val="3"/>
          </w:tcPr>
          <w:p w:rsidR="003066C8" w:rsidRPr="00AB7086" w:rsidRDefault="003066C8" w:rsidP="005E55DC">
            <w:pPr>
              <w:spacing w:line="560" w:lineRule="exact"/>
              <w:jc w:val="left"/>
              <w:rPr>
                <w:rFonts w:ascii="仿宋_GB2312" w:eastAsia="仿宋_GB2312" w:hAnsi="仿宋_GB2312" w:cs="仿宋_GB2312"/>
                <w:sz w:val="21"/>
                <w:szCs w:val="21"/>
              </w:rPr>
            </w:pPr>
          </w:p>
        </w:tc>
      </w:tr>
    </w:tbl>
    <w:p w:rsidR="003066C8" w:rsidRDefault="003066C8" w:rsidP="003066C8">
      <w:pPr>
        <w:rPr>
          <w:rFonts w:ascii="仿宋_GB2312" w:eastAsia="仿宋_GB2312"/>
          <w:sz w:val="28"/>
        </w:rPr>
      </w:pPr>
    </w:p>
    <w:p w:rsidR="003066C8" w:rsidRDefault="003066C8" w:rsidP="003066C8">
      <w:pPr>
        <w:spacing w:line="400" w:lineRule="exact"/>
        <w:ind w:firstLineChars="200" w:firstLine="518"/>
        <w:rPr>
          <w:rFonts w:asciiTheme="minorEastAsia" w:hAnsiTheme="minorEastAsia"/>
          <w:szCs w:val="24"/>
        </w:rPr>
      </w:pPr>
      <w:r>
        <w:rPr>
          <w:rFonts w:ascii="仿宋_GB2312" w:eastAsia="仿宋_GB2312" w:hint="eastAsia"/>
          <w:sz w:val="28"/>
        </w:rPr>
        <w:t xml:space="preserve">综合评选人：                </w:t>
      </w:r>
      <w:r>
        <w:rPr>
          <w:rFonts w:ascii="仿宋_GB2312" w:eastAsia="仿宋_GB2312" w:hAnsi="黑体" w:hint="eastAsia"/>
          <w:sz w:val="28"/>
        </w:rPr>
        <w:t>填表日期：</w:t>
      </w:r>
    </w:p>
    <w:p w:rsidR="003066C8" w:rsidRPr="003066C8" w:rsidRDefault="003066C8" w:rsidP="000C65B1">
      <w:pPr>
        <w:pStyle w:val="a5"/>
        <w:keepNext/>
        <w:rPr>
          <w:sz w:val="32"/>
        </w:rPr>
      </w:pPr>
    </w:p>
    <w:p w:rsidR="00102008" w:rsidRDefault="003066C8">
      <w:pPr>
        <w:spacing w:line="400" w:lineRule="exact"/>
        <w:ind w:firstLineChars="200" w:firstLine="438"/>
        <w:rPr>
          <w:rFonts w:hAnsi="宋体"/>
          <w:color w:val="000000"/>
          <w:szCs w:val="24"/>
        </w:rPr>
      </w:pPr>
      <w:r>
        <w:rPr>
          <w:rFonts w:hAnsi="宋体" w:hint="eastAsia"/>
          <w:color w:val="000000"/>
          <w:szCs w:val="24"/>
        </w:rPr>
        <w:t>2</w:t>
      </w:r>
      <w:r w:rsidR="008B1D7E">
        <w:rPr>
          <w:rFonts w:hAnsi="宋体" w:hint="eastAsia"/>
          <w:color w:val="000000"/>
          <w:szCs w:val="24"/>
        </w:rPr>
        <w:t>、报价为完成本次招标项目的全费用价格，人员费用包括但不限于人员工资、管理费、服装费、办公费、交通费、通讯费、培训费、税金、利润、劳动保险费、合同工期内的风险费用、工具费等为完成本次招评标项目所发生的一切费用，符合条件的人员须按国家相关规定购买职工社保，并必须购买意外伤害等保险。中标人自行解决员工养老、失业、医疗、工伤、生育、纳税等保险及劳保、工资、福利、食宿、员工上下班交通及评标人为完成服务所发生的一切费用等有关问题。</w:t>
      </w:r>
    </w:p>
    <w:p w:rsidR="00102008" w:rsidRDefault="000C65B1">
      <w:pPr>
        <w:spacing w:line="400" w:lineRule="exact"/>
        <w:rPr>
          <w:rFonts w:hAnsi="宋体"/>
          <w:bCs/>
          <w:color w:val="000000"/>
          <w:szCs w:val="24"/>
        </w:rPr>
      </w:pPr>
      <w:r w:rsidRPr="005E55DC">
        <w:rPr>
          <w:rFonts w:hAnsi="宋体" w:hint="eastAsia"/>
          <w:color w:val="000000"/>
          <w:szCs w:val="24"/>
        </w:rPr>
        <w:t>3</w:t>
      </w:r>
      <w:r w:rsidR="008B1D7E" w:rsidRPr="005E55DC">
        <w:rPr>
          <w:rFonts w:hAnsi="宋体" w:hint="eastAsia"/>
          <w:color w:val="000000"/>
          <w:szCs w:val="24"/>
        </w:rPr>
        <w:t>、</w:t>
      </w:r>
      <w:r w:rsidR="008B1D7E" w:rsidRPr="005E55DC">
        <w:rPr>
          <w:rFonts w:hAnsi="宋体"/>
          <w:bCs/>
          <w:color w:val="000000"/>
          <w:szCs w:val="24"/>
        </w:rPr>
        <w:t>乙方须提供</w:t>
      </w:r>
      <w:r w:rsidR="008854F0" w:rsidRPr="005E55DC">
        <w:rPr>
          <w:rFonts w:hAnsi="宋体" w:hint="eastAsia"/>
          <w:bCs/>
          <w:color w:val="000000"/>
          <w:szCs w:val="24"/>
        </w:rPr>
        <w:t>13%</w:t>
      </w:r>
      <w:r w:rsidR="008B1D7E" w:rsidRPr="005E55DC">
        <w:rPr>
          <w:rFonts w:hAnsi="宋体"/>
          <w:bCs/>
          <w:color w:val="000000"/>
          <w:szCs w:val="24"/>
        </w:rPr>
        <w:t>增值税专用全额发票。</w:t>
      </w:r>
    </w:p>
    <w:p w:rsidR="00102008" w:rsidRDefault="00102008">
      <w:pPr>
        <w:spacing w:line="360" w:lineRule="auto"/>
        <w:rPr>
          <w:rFonts w:hAnsi="宋体"/>
          <w:b/>
          <w:color w:val="000000"/>
          <w:szCs w:val="21"/>
        </w:rPr>
      </w:pPr>
    </w:p>
    <w:p w:rsidR="00102008" w:rsidRPr="000C65B1"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Pr="008854F0"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102008" w:rsidRDefault="00102008">
      <w:pPr>
        <w:spacing w:line="360" w:lineRule="auto"/>
        <w:rPr>
          <w:rFonts w:hAnsi="宋体"/>
          <w:b/>
          <w:color w:val="000000"/>
          <w:szCs w:val="21"/>
        </w:rPr>
      </w:pPr>
    </w:p>
    <w:p w:rsidR="000C65B1" w:rsidRDefault="000C65B1">
      <w:pPr>
        <w:spacing w:line="360" w:lineRule="auto"/>
        <w:rPr>
          <w:rFonts w:hAnsi="宋体"/>
          <w:b/>
          <w:color w:val="000000"/>
          <w:szCs w:val="21"/>
        </w:rPr>
      </w:pPr>
    </w:p>
    <w:p w:rsidR="000C65B1" w:rsidRDefault="000C65B1">
      <w:pPr>
        <w:spacing w:line="360" w:lineRule="auto"/>
        <w:rPr>
          <w:rFonts w:hAnsi="宋体"/>
          <w:b/>
          <w:color w:val="000000"/>
          <w:szCs w:val="21"/>
        </w:rPr>
      </w:pPr>
    </w:p>
    <w:p w:rsidR="000C65B1" w:rsidRDefault="000C65B1">
      <w:pPr>
        <w:spacing w:line="360" w:lineRule="auto"/>
        <w:rPr>
          <w:rFonts w:hAnsi="宋体"/>
          <w:b/>
          <w:color w:val="000000"/>
          <w:szCs w:val="21"/>
        </w:rPr>
      </w:pPr>
    </w:p>
    <w:p w:rsidR="000C65B1" w:rsidRDefault="000C65B1">
      <w:pPr>
        <w:spacing w:line="360" w:lineRule="auto"/>
        <w:rPr>
          <w:rFonts w:hAnsi="宋体"/>
          <w:b/>
          <w:color w:val="000000"/>
          <w:szCs w:val="21"/>
        </w:rPr>
      </w:pPr>
    </w:p>
    <w:p w:rsidR="00102008" w:rsidRDefault="008B1D7E">
      <w:pPr>
        <w:pStyle w:val="1"/>
        <w:spacing w:before="480" w:after="260" w:line="500" w:lineRule="exact"/>
        <w:jc w:val="center"/>
        <w:rPr>
          <w:rFonts w:hAnsi="宋体"/>
          <w:b w:val="0"/>
          <w:bCs w:val="0"/>
          <w:color w:val="000000"/>
        </w:rPr>
      </w:pPr>
      <w:bookmarkStart w:id="61" w:name="_Toc527131324"/>
      <w:r>
        <w:rPr>
          <w:rFonts w:hAnsi="宋体" w:hint="eastAsia"/>
          <w:color w:val="000000"/>
        </w:rPr>
        <w:lastRenderedPageBreak/>
        <w:t>六、响应文件格式</w:t>
      </w:r>
      <w:bookmarkEnd w:id="61"/>
    </w:p>
    <w:p w:rsidR="00102008" w:rsidRDefault="00102008">
      <w:pPr>
        <w:spacing w:line="500" w:lineRule="exact"/>
        <w:jc w:val="center"/>
        <w:rPr>
          <w:rFonts w:hAnsi="宋体"/>
          <w:b/>
          <w:color w:val="000000"/>
          <w:sz w:val="32"/>
          <w:szCs w:val="24"/>
        </w:rPr>
      </w:pPr>
    </w:p>
    <w:p w:rsidR="00102008" w:rsidRDefault="00102008">
      <w:pPr>
        <w:spacing w:line="500" w:lineRule="exact"/>
        <w:jc w:val="center"/>
        <w:rPr>
          <w:rFonts w:hAnsi="宋体"/>
          <w:b/>
          <w:color w:val="000000"/>
          <w:sz w:val="32"/>
          <w:szCs w:val="24"/>
        </w:rPr>
      </w:pPr>
    </w:p>
    <w:p w:rsidR="00102008" w:rsidRDefault="00102008">
      <w:pPr>
        <w:spacing w:line="900" w:lineRule="exact"/>
        <w:rPr>
          <w:rFonts w:hAnsi="宋体"/>
          <w:b/>
          <w:color w:val="000000"/>
          <w:sz w:val="72"/>
          <w:szCs w:val="24"/>
        </w:rPr>
      </w:pPr>
    </w:p>
    <w:p w:rsidR="00102008" w:rsidRDefault="008B1D7E">
      <w:pPr>
        <w:spacing w:line="900" w:lineRule="exact"/>
        <w:jc w:val="center"/>
        <w:rPr>
          <w:rFonts w:hAnsi="宋体"/>
          <w:b/>
          <w:color w:val="000000"/>
          <w:sz w:val="72"/>
          <w:szCs w:val="24"/>
        </w:rPr>
      </w:pPr>
      <w:r>
        <w:rPr>
          <w:rFonts w:hAnsi="宋体" w:hint="eastAsia"/>
          <w:b/>
          <w:color w:val="000000"/>
          <w:sz w:val="72"/>
          <w:szCs w:val="24"/>
        </w:rPr>
        <w:t>响</w:t>
      </w:r>
    </w:p>
    <w:p w:rsidR="00102008" w:rsidRDefault="00102008">
      <w:pPr>
        <w:spacing w:line="900" w:lineRule="exact"/>
        <w:jc w:val="center"/>
        <w:rPr>
          <w:rFonts w:hAnsi="宋体"/>
          <w:b/>
          <w:color w:val="000000"/>
          <w:sz w:val="72"/>
          <w:szCs w:val="24"/>
        </w:rPr>
      </w:pPr>
    </w:p>
    <w:p w:rsidR="00102008" w:rsidRDefault="008B1D7E">
      <w:pPr>
        <w:spacing w:line="900" w:lineRule="exact"/>
        <w:jc w:val="center"/>
        <w:rPr>
          <w:rFonts w:hAnsi="宋体"/>
          <w:b/>
          <w:color w:val="000000"/>
          <w:sz w:val="72"/>
          <w:szCs w:val="24"/>
        </w:rPr>
      </w:pPr>
      <w:r>
        <w:rPr>
          <w:rFonts w:hAnsi="宋体" w:hint="eastAsia"/>
          <w:b/>
          <w:color w:val="000000"/>
          <w:sz w:val="72"/>
          <w:szCs w:val="24"/>
        </w:rPr>
        <w:t>应</w:t>
      </w:r>
    </w:p>
    <w:p w:rsidR="00102008" w:rsidRDefault="00102008">
      <w:pPr>
        <w:spacing w:line="900" w:lineRule="exact"/>
        <w:jc w:val="center"/>
        <w:rPr>
          <w:rFonts w:hAnsi="宋体"/>
          <w:b/>
          <w:color w:val="000000"/>
          <w:sz w:val="72"/>
          <w:szCs w:val="24"/>
        </w:rPr>
      </w:pPr>
    </w:p>
    <w:p w:rsidR="00102008" w:rsidRDefault="008B1D7E">
      <w:pPr>
        <w:spacing w:line="900" w:lineRule="exact"/>
        <w:jc w:val="center"/>
        <w:rPr>
          <w:rFonts w:hAnsi="宋体"/>
          <w:b/>
          <w:color w:val="000000"/>
          <w:sz w:val="72"/>
          <w:szCs w:val="24"/>
        </w:rPr>
      </w:pPr>
      <w:r>
        <w:rPr>
          <w:rFonts w:hAnsi="宋体" w:hint="eastAsia"/>
          <w:b/>
          <w:color w:val="000000"/>
          <w:sz w:val="72"/>
          <w:szCs w:val="24"/>
        </w:rPr>
        <w:t>文</w:t>
      </w:r>
    </w:p>
    <w:p w:rsidR="00102008" w:rsidRDefault="00102008">
      <w:pPr>
        <w:spacing w:line="900" w:lineRule="exact"/>
        <w:jc w:val="center"/>
        <w:rPr>
          <w:rFonts w:hAnsi="宋体"/>
          <w:b/>
          <w:color w:val="000000"/>
          <w:sz w:val="72"/>
          <w:szCs w:val="24"/>
        </w:rPr>
      </w:pPr>
    </w:p>
    <w:p w:rsidR="00102008" w:rsidRDefault="008B1D7E">
      <w:pPr>
        <w:jc w:val="center"/>
        <w:rPr>
          <w:rFonts w:hAnsi="宋体"/>
          <w:b/>
          <w:color w:val="000000"/>
          <w:sz w:val="72"/>
          <w:szCs w:val="24"/>
        </w:rPr>
      </w:pPr>
      <w:r>
        <w:rPr>
          <w:rFonts w:hAnsi="宋体" w:hint="eastAsia"/>
          <w:b/>
          <w:color w:val="000000"/>
          <w:sz w:val="72"/>
          <w:szCs w:val="24"/>
        </w:rPr>
        <w:t>件</w:t>
      </w:r>
    </w:p>
    <w:p w:rsidR="00102008" w:rsidRDefault="00102008" w:rsidP="0046229D">
      <w:pPr>
        <w:spacing w:afterLines="50"/>
        <w:jc w:val="center"/>
        <w:rPr>
          <w:rFonts w:hAnsi="宋体"/>
          <w:b/>
          <w:color w:val="000000"/>
          <w:sz w:val="72"/>
          <w:szCs w:val="24"/>
        </w:rPr>
      </w:pPr>
    </w:p>
    <w:p w:rsidR="00102008" w:rsidRDefault="00102008" w:rsidP="0046229D">
      <w:pPr>
        <w:spacing w:afterLines="50" w:line="500" w:lineRule="exact"/>
        <w:jc w:val="center"/>
        <w:rPr>
          <w:rFonts w:hAnsi="宋体"/>
          <w:b/>
          <w:color w:val="000000"/>
          <w:sz w:val="72"/>
          <w:szCs w:val="24"/>
        </w:rPr>
      </w:pPr>
    </w:p>
    <w:p w:rsidR="00102008" w:rsidRDefault="00102008" w:rsidP="0046229D">
      <w:pPr>
        <w:spacing w:afterLines="50" w:line="500" w:lineRule="exact"/>
        <w:jc w:val="center"/>
        <w:rPr>
          <w:rFonts w:hAnsi="宋体"/>
          <w:b/>
          <w:color w:val="000000"/>
          <w:sz w:val="72"/>
          <w:szCs w:val="24"/>
        </w:rPr>
      </w:pPr>
    </w:p>
    <w:p w:rsidR="00102008" w:rsidRDefault="008B1D7E" w:rsidP="0046229D">
      <w:pPr>
        <w:spacing w:afterLines="50" w:line="500" w:lineRule="exact"/>
        <w:rPr>
          <w:rFonts w:hAnsi="宋体"/>
          <w:b/>
          <w:color w:val="000000"/>
          <w:sz w:val="32"/>
          <w:szCs w:val="24"/>
          <w:u w:val="single"/>
        </w:rPr>
      </w:pPr>
      <w:r>
        <w:rPr>
          <w:rFonts w:hAnsi="宋体" w:hint="eastAsia"/>
          <w:b/>
          <w:color w:val="000000"/>
          <w:sz w:val="32"/>
          <w:szCs w:val="24"/>
        </w:rPr>
        <w:t>供应商：</w:t>
      </w:r>
    </w:p>
    <w:p w:rsidR="00102008" w:rsidRDefault="008B1D7E" w:rsidP="0046229D">
      <w:pPr>
        <w:spacing w:afterLines="50" w:line="500" w:lineRule="exact"/>
        <w:jc w:val="center"/>
        <w:rPr>
          <w:rFonts w:hAnsi="宋体"/>
          <w:color w:val="000000"/>
          <w:szCs w:val="24"/>
        </w:rPr>
      </w:pPr>
      <w:r>
        <w:rPr>
          <w:rFonts w:hAnsi="宋体" w:hint="eastAsia"/>
          <w:b/>
          <w:color w:val="000000"/>
          <w:sz w:val="32"/>
          <w:szCs w:val="24"/>
        </w:rPr>
        <w:t xml:space="preserve"> 年     月     日</w:t>
      </w:r>
    </w:p>
    <w:p w:rsidR="00102008" w:rsidRDefault="008B1D7E">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5460"/>
        <w:gridCol w:w="2625"/>
      </w:tblGrid>
      <w:tr w:rsidR="00102008">
        <w:trPr>
          <w:trHeight w:val="585"/>
        </w:trPr>
        <w:tc>
          <w:tcPr>
            <w:tcW w:w="1158" w:type="dxa"/>
            <w:vAlign w:val="center"/>
          </w:tcPr>
          <w:p w:rsidR="00102008" w:rsidRDefault="008B1D7E">
            <w:pPr>
              <w:spacing w:line="400" w:lineRule="exact"/>
              <w:jc w:val="center"/>
              <w:rPr>
                <w:rFonts w:hAnsi="宋体"/>
                <w:b/>
                <w:color w:val="000000"/>
              </w:rPr>
            </w:pPr>
            <w:r>
              <w:rPr>
                <w:rFonts w:hAnsi="宋体" w:hint="eastAsia"/>
                <w:b/>
                <w:color w:val="000000"/>
              </w:rPr>
              <w:t>序号</w:t>
            </w:r>
          </w:p>
        </w:tc>
        <w:tc>
          <w:tcPr>
            <w:tcW w:w="5460" w:type="dxa"/>
            <w:vAlign w:val="center"/>
          </w:tcPr>
          <w:p w:rsidR="00102008" w:rsidRDefault="008B1D7E">
            <w:pPr>
              <w:spacing w:line="400" w:lineRule="exact"/>
              <w:jc w:val="center"/>
              <w:rPr>
                <w:rFonts w:hAnsi="宋体"/>
                <w:b/>
                <w:color w:val="000000"/>
              </w:rPr>
            </w:pPr>
            <w:r>
              <w:rPr>
                <w:rFonts w:hAnsi="宋体" w:hint="eastAsia"/>
                <w:b/>
                <w:color w:val="000000"/>
              </w:rPr>
              <w:t>资料名称</w:t>
            </w:r>
          </w:p>
        </w:tc>
        <w:tc>
          <w:tcPr>
            <w:tcW w:w="2625" w:type="dxa"/>
            <w:vAlign w:val="center"/>
          </w:tcPr>
          <w:p w:rsidR="00102008" w:rsidRDefault="008B1D7E">
            <w:pPr>
              <w:spacing w:line="400" w:lineRule="exact"/>
              <w:jc w:val="center"/>
              <w:rPr>
                <w:rFonts w:hAnsi="宋体"/>
                <w:b/>
                <w:color w:val="000000"/>
              </w:rPr>
            </w:pPr>
            <w:r>
              <w:rPr>
                <w:rFonts w:hAnsi="宋体" w:hint="eastAsia"/>
                <w:b/>
                <w:color w:val="000000"/>
              </w:rPr>
              <w:t>备注</w:t>
            </w:r>
          </w:p>
        </w:tc>
      </w:tr>
      <w:tr w:rsidR="00102008">
        <w:trPr>
          <w:trHeight w:val="585"/>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102008" w:rsidRDefault="008B1D7E">
            <w:pPr>
              <w:jc w:val="left"/>
              <w:rPr>
                <w:rFonts w:hAnsi="宋体"/>
                <w:color w:val="000000"/>
                <w:u w:val="single"/>
              </w:rPr>
            </w:pPr>
            <w:r>
              <w:rPr>
                <w:rFonts w:hAnsi="宋体" w:hint="eastAsia"/>
                <w:bCs/>
                <w:color w:val="000000"/>
              </w:rPr>
              <w:t>报价表</w:t>
            </w:r>
          </w:p>
        </w:tc>
        <w:tc>
          <w:tcPr>
            <w:tcW w:w="2625" w:type="dxa"/>
            <w:vAlign w:val="center"/>
          </w:tcPr>
          <w:p w:rsidR="00102008" w:rsidRDefault="00102008">
            <w:pPr>
              <w:spacing w:line="360" w:lineRule="auto"/>
              <w:rPr>
                <w:rFonts w:hAnsi="宋体"/>
                <w:b/>
                <w:color w:val="000000"/>
              </w:rPr>
            </w:pPr>
          </w:p>
        </w:tc>
      </w:tr>
      <w:tr w:rsidR="00102008">
        <w:trPr>
          <w:trHeight w:val="585"/>
        </w:trPr>
        <w:tc>
          <w:tcPr>
            <w:tcW w:w="1158" w:type="dxa"/>
            <w:vAlign w:val="center"/>
          </w:tcPr>
          <w:p w:rsidR="00102008" w:rsidRDefault="008B1D7E">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102008" w:rsidRDefault="008B1D7E">
            <w:pPr>
              <w:jc w:val="left"/>
              <w:rPr>
                <w:rFonts w:hAnsi="宋体"/>
                <w:bCs/>
                <w:color w:val="000000"/>
              </w:rPr>
            </w:pPr>
            <w:r>
              <w:rPr>
                <w:rFonts w:hAnsi="宋体" w:hint="eastAsia"/>
                <w:color w:val="000000"/>
              </w:rPr>
              <w:t>供应商情况综合简介</w:t>
            </w:r>
          </w:p>
        </w:tc>
        <w:tc>
          <w:tcPr>
            <w:tcW w:w="2625" w:type="dxa"/>
            <w:vAlign w:val="center"/>
          </w:tcPr>
          <w:p w:rsidR="00102008" w:rsidRDefault="00102008">
            <w:pPr>
              <w:spacing w:line="360" w:lineRule="auto"/>
              <w:rPr>
                <w:rFonts w:hAnsi="宋体"/>
                <w:b/>
                <w:color w:val="000000"/>
              </w:rPr>
            </w:pPr>
          </w:p>
        </w:tc>
      </w:tr>
      <w:tr w:rsidR="00102008">
        <w:trPr>
          <w:trHeight w:val="585"/>
        </w:trPr>
        <w:tc>
          <w:tcPr>
            <w:tcW w:w="1158" w:type="dxa"/>
            <w:vAlign w:val="center"/>
          </w:tcPr>
          <w:p w:rsidR="00102008" w:rsidRDefault="008B1D7E">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102008" w:rsidRDefault="008B1D7E">
            <w:pPr>
              <w:jc w:val="left"/>
              <w:rPr>
                <w:rFonts w:hAnsi="宋体"/>
                <w:bCs/>
                <w:color w:val="000000"/>
              </w:rPr>
            </w:pPr>
            <w:r>
              <w:rPr>
                <w:rFonts w:hAnsi="宋体" w:hint="eastAsia"/>
                <w:bCs/>
                <w:color w:val="000000"/>
              </w:rPr>
              <w:t>投标响应函</w:t>
            </w:r>
          </w:p>
        </w:tc>
        <w:tc>
          <w:tcPr>
            <w:tcW w:w="2625" w:type="dxa"/>
            <w:vAlign w:val="center"/>
          </w:tcPr>
          <w:p w:rsidR="00102008" w:rsidRDefault="00102008">
            <w:pPr>
              <w:spacing w:line="360" w:lineRule="auto"/>
              <w:rPr>
                <w:rFonts w:hAnsi="宋体"/>
                <w:b/>
                <w:color w:val="000000"/>
              </w:rPr>
            </w:pPr>
          </w:p>
        </w:tc>
      </w:tr>
      <w:tr w:rsidR="00102008">
        <w:trPr>
          <w:trHeight w:val="585"/>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102008" w:rsidRDefault="008B1D7E">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102008" w:rsidRDefault="00102008">
            <w:pPr>
              <w:spacing w:line="360" w:lineRule="auto"/>
              <w:rPr>
                <w:rFonts w:hAnsi="宋体"/>
                <w:b/>
                <w:color w:val="000000"/>
              </w:rPr>
            </w:pPr>
          </w:p>
        </w:tc>
      </w:tr>
      <w:tr w:rsidR="00102008">
        <w:trPr>
          <w:trHeight w:val="585"/>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102008" w:rsidRDefault="008B1D7E">
            <w:pPr>
              <w:jc w:val="left"/>
              <w:rPr>
                <w:rFonts w:hAnsi="宋体"/>
                <w:bCs/>
                <w:color w:val="000000"/>
              </w:rPr>
            </w:pPr>
            <w:r>
              <w:rPr>
                <w:rFonts w:hAnsi="宋体" w:hint="eastAsia"/>
                <w:bCs/>
                <w:color w:val="000000"/>
              </w:rPr>
              <w:t xml:space="preserve">投标授权书    </w:t>
            </w:r>
          </w:p>
        </w:tc>
        <w:tc>
          <w:tcPr>
            <w:tcW w:w="2625" w:type="dxa"/>
            <w:vAlign w:val="center"/>
          </w:tcPr>
          <w:p w:rsidR="00102008" w:rsidRDefault="00102008">
            <w:pPr>
              <w:spacing w:line="360" w:lineRule="auto"/>
              <w:rPr>
                <w:rFonts w:hAnsi="宋体"/>
                <w:b/>
                <w:color w:val="000000"/>
              </w:rPr>
            </w:pPr>
          </w:p>
        </w:tc>
      </w:tr>
      <w:tr w:rsidR="00102008">
        <w:trPr>
          <w:trHeight w:val="617"/>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102008" w:rsidRDefault="008B1D7E">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102008" w:rsidRDefault="00102008">
            <w:pPr>
              <w:spacing w:line="360" w:lineRule="auto"/>
              <w:rPr>
                <w:rFonts w:hAnsi="宋体"/>
                <w:b/>
                <w:color w:val="000000"/>
              </w:rPr>
            </w:pPr>
          </w:p>
        </w:tc>
      </w:tr>
      <w:tr w:rsidR="00102008">
        <w:trPr>
          <w:trHeight w:val="579"/>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102008" w:rsidRDefault="008B1D7E">
            <w:pPr>
              <w:jc w:val="left"/>
              <w:rPr>
                <w:rFonts w:hAnsi="宋体"/>
                <w:color w:val="000000"/>
              </w:rPr>
            </w:pPr>
            <w:r>
              <w:rPr>
                <w:rFonts w:hAnsi="宋体" w:hint="eastAsia"/>
                <w:color w:val="000000"/>
              </w:rPr>
              <w:t>服务方案及服务承诺</w:t>
            </w:r>
          </w:p>
        </w:tc>
        <w:tc>
          <w:tcPr>
            <w:tcW w:w="2625" w:type="dxa"/>
            <w:vAlign w:val="center"/>
          </w:tcPr>
          <w:p w:rsidR="00102008" w:rsidRDefault="00102008">
            <w:pPr>
              <w:spacing w:line="360" w:lineRule="auto"/>
              <w:rPr>
                <w:rFonts w:hAnsi="宋体"/>
                <w:b/>
                <w:color w:val="000000"/>
              </w:rPr>
            </w:pPr>
          </w:p>
        </w:tc>
      </w:tr>
      <w:tr w:rsidR="00102008">
        <w:trPr>
          <w:trHeight w:val="610"/>
        </w:trPr>
        <w:tc>
          <w:tcPr>
            <w:tcW w:w="1158" w:type="dxa"/>
            <w:vAlign w:val="center"/>
          </w:tcPr>
          <w:p w:rsidR="00102008" w:rsidRDefault="008B1D7E">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102008" w:rsidRDefault="008B1D7E">
            <w:pPr>
              <w:jc w:val="left"/>
              <w:rPr>
                <w:rFonts w:hAnsi="宋体"/>
                <w:color w:val="000000"/>
              </w:rPr>
            </w:pPr>
            <w:r>
              <w:rPr>
                <w:rFonts w:hAnsi="宋体" w:hint="eastAsia"/>
                <w:color w:val="000000"/>
              </w:rPr>
              <w:t>本地化服务情况一览表</w:t>
            </w:r>
          </w:p>
        </w:tc>
        <w:tc>
          <w:tcPr>
            <w:tcW w:w="2625" w:type="dxa"/>
            <w:vAlign w:val="center"/>
          </w:tcPr>
          <w:p w:rsidR="00102008" w:rsidRDefault="00102008">
            <w:pPr>
              <w:spacing w:line="360" w:lineRule="auto"/>
              <w:rPr>
                <w:rFonts w:hAnsi="宋体"/>
                <w:b/>
                <w:color w:val="000000"/>
              </w:rPr>
            </w:pPr>
          </w:p>
        </w:tc>
      </w:tr>
      <w:tr w:rsidR="00102008">
        <w:trPr>
          <w:trHeight w:val="540"/>
        </w:trPr>
        <w:tc>
          <w:tcPr>
            <w:tcW w:w="1158" w:type="dxa"/>
            <w:vAlign w:val="center"/>
          </w:tcPr>
          <w:p w:rsidR="00102008" w:rsidRDefault="008B1D7E">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102008" w:rsidRDefault="008854F0">
            <w:pPr>
              <w:rPr>
                <w:color w:val="000000"/>
              </w:rPr>
            </w:pPr>
            <w:r>
              <w:rPr>
                <w:rFonts w:hAnsi="宋体" w:hint="eastAsia"/>
                <w:color w:val="000000"/>
              </w:rPr>
              <w:t>其他文件</w:t>
            </w:r>
          </w:p>
        </w:tc>
        <w:tc>
          <w:tcPr>
            <w:tcW w:w="2625" w:type="dxa"/>
            <w:vAlign w:val="center"/>
          </w:tcPr>
          <w:p w:rsidR="00102008" w:rsidRDefault="00102008">
            <w:pPr>
              <w:spacing w:line="360" w:lineRule="auto"/>
              <w:rPr>
                <w:rFonts w:hAnsi="宋体"/>
                <w:b/>
                <w:color w:val="000000"/>
              </w:rPr>
            </w:pPr>
          </w:p>
        </w:tc>
      </w:tr>
      <w:tr w:rsidR="00102008">
        <w:trPr>
          <w:trHeight w:val="622"/>
        </w:trPr>
        <w:tc>
          <w:tcPr>
            <w:tcW w:w="1158" w:type="dxa"/>
            <w:vAlign w:val="center"/>
          </w:tcPr>
          <w:p w:rsidR="00102008" w:rsidRDefault="00102008">
            <w:pPr>
              <w:spacing w:before="50" w:after="50" w:line="360" w:lineRule="auto"/>
              <w:jc w:val="center"/>
              <w:rPr>
                <w:rFonts w:hAnsi="宋体"/>
                <w:color w:val="000000"/>
                <w:lang w:val="zh-CN"/>
              </w:rPr>
            </w:pPr>
          </w:p>
        </w:tc>
        <w:tc>
          <w:tcPr>
            <w:tcW w:w="5460" w:type="dxa"/>
            <w:vAlign w:val="center"/>
          </w:tcPr>
          <w:p w:rsidR="00102008" w:rsidRDefault="00102008">
            <w:pPr>
              <w:rPr>
                <w:color w:val="000000"/>
              </w:rPr>
            </w:pPr>
          </w:p>
        </w:tc>
        <w:tc>
          <w:tcPr>
            <w:tcW w:w="2625" w:type="dxa"/>
            <w:vAlign w:val="center"/>
          </w:tcPr>
          <w:p w:rsidR="00102008" w:rsidRDefault="00102008">
            <w:pPr>
              <w:spacing w:line="360" w:lineRule="auto"/>
              <w:rPr>
                <w:rFonts w:hAnsi="宋体"/>
                <w:b/>
                <w:color w:val="000000"/>
              </w:rPr>
            </w:pPr>
          </w:p>
        </w:tc>
      </w:tr>
      <w:tr w:rsidR="00102008">
        <w:trPr>
          <w:trHeight w:val="599"/>
        </w:trPr>
        <w:tc>
          <w:tcPr>
            <w:tcW w:w="1158" w:type="dxa"/>
            <w:vAlign w:val="center"/>
          </w:tcPr>
          <w:p w:rsidR="00102008" w:rsidRDefault="00102008">
            <w:pPr>
              <w:spacing w:before="50" w:after="50"/>
              <w:jc w:val="center"/>
              <w:rPr>
                <w:rFonts w:hAnsi="宋体"/>
                <w:color w:val="000000"/>
                <w:lang w:val="zh-CN"/>
              </w:rPr>
            </w:pPr>
          </w:p>
        </w:tc>
        <w:tc>
          <w:tcPr>
            <w:tcW w:w="5460" w:type="dxa"/>
            <w:vAlign w:val="center"/>
          </w:tcPr>
          <w:p w:rsidR="00102008" w:rsidRDefault="00102008">
            <w:pPr>
              <w:rPr>
                <w:color w:val="000000"/>
              </w:rPr>
            </w:pPr>
          </w:p>
        </w:tc>
        <w:tc>
          <w:tcPr>
            <w:tcW w:w="2625" w:type="dxa"/>
            <w:vAlign w:val="center"/>
          </w:tcPr>
          <w:p w:rsidR="00102008" w:rsidRDefault="00102008">
            <w:pPr>
              <w:spacing w:line="360" w:lineRule="auto"/>
              <w:rPr>
                <w:rFonts w:hAnsi="宋体"/>
                <w:b/>
                <w:color w:val="000000"/>
              </w:rPr>
            </w:pPr>
          </w:p>
        </w:tc>
      </w:tr>
      <w:tr w:rsidR="00102008">
        <w:trPr>
          <w:trHeight w:val="599"/>
        </w:trPr>
        <w:tc>
          <w:tcPr>
            <w:tcW w:w="1158" w:type="dxa"/>
            <w:vAlign w:val="center"/>
          </w:tcPr>
          <w:p w:rsidR="00102008" w:rsidRDefault="00102008">
            <w:pPr>
              <w:spacing w:before="50" w:after="50"/>
              <w:jc w:val="center"/>
              <w:rPr>
                <w:rFonts w:hAnsi="宋体"/>
                <w:color w:val="000000"/>
                <w:lang w:val="zh-CN"/>
              </w:rPr>
            </w:pPr>
          </w:p>
        </w:tc>
        <w:tc>
          <w:tcPr>
            <w:tcW w:w="5460" w:type="dxa"/>
            <w:vAlign w:val="center"/>
          </w:tcPr>
          <w:p w:rsidR="00102008" w:rsidRDefault="00102008">
            <w:pPr>
              <w:rPr>
                <w:color w:val="000000"/>
              </w:rPr>
            </w:pPr>
          </w:p>
        </w:tc>
        <w:tc>
          <w:tcPr>
            <w:tcW w:w="2625" w:type="dxa"/>
            <w:vAlign w:val="center"/>
          </w:tcPr>
          <w:p w:rsidR="00102008" w:rsidRDefault="00102008">
            <w:pPr>
              <w:spacing w:line="360" w:lineRule="auto"/>
              <w:rPr>
                <w:rFonts w:hAnsi="宋体"/>
                <w:b/>
                <w:color w:val="000000"/>
              </w:rPr>
            </w:pPr>
          </w:p>
        </w:tc>
      </w:tr>
      <w:tr w:rsidR="00102008">
        <w:trPr>
          <w:trHeight w:val="589"/>
        </w:trPr>
        <w:tc>
          <w:tcPr>
            <w:tcW w:w="1158" w:type="dxa"/>
            <w:vAlign w:val="center"/>
          </w:tcPr>
          <w:p w:rsidR="00102008" w:rsidRDefault="00102008">
            <w:pPr>
              <w:spacing w:before="50" w:after="50"/>
              <w:jc w:val="center"/>
              <w:rPr>
                <w:rFonts w:hAnsi="宋体"/>
                <w:color w:val="000000"/>
                <w:lang w:val="zh-CN"/>
              </w:rPr>
            </w:pPr>
          </w:p>
        </w:tc>
        <w:tc>
          <w:tcPr>
            <w:tcW w:w="5460" w:type="dxa"/>
            <w:vAlign w:val="center"/>
          </w:tcPr>
          <w:p w:rsidR="00102008" w:rsidRDefault="00102008">
            <w:pPr>
              <w:jc w:val="left"/>
              <w:rPr>
                <w:rFonts w:hAnsi="宋体"/>
                <w:color w:val="000000"/>
              </w:rPr>
            </w:pPr>
          </w:p>
        </w:tc>
        <w:tc>
          <w:tcPr>
            <w:tcW w:w="2625" w:type="dxa"/>
            <w:vAlign w:val="center"/>
          </w:tcPr>
          <w:p w:rsidR="00102008" w:rsidRDefault="00102008">
            <w:pPr>
              <w:rPr>
                <w:color w:val="000000"/>
              </w:rPr>
            </w:pPr>
          </w:p>
        </w:tc>
      </w:tr>
    </w:tbl>
    <w:p w:rsidR="00102008" w:rsidRDefault="008B1D7E">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3" w:name="_Toc461053086"/>
      <w:bookmarkStart w:id="64" w:name="_Toc461056631"/>
      <w:bookmarkStart w:id="65" w:name="_Toc2774249"/>
      <w:r>
        <w:rPr>
          <w:rFonts w:ascii="宋体" w:eastAsia="宋体" w:hAnsi="宋体" w:hint="eastAsia"/>
          <w:bCs w:val="0"/>
          <w:color w:val="000000"/>
          <w:sz w:val="24"/>
          <w:szCs w:val="24"/>
        </w:rPr>
        <w:lastRenderedPageBreak/>
        <w:t>附件一</w:t>
      </w:r>
      <w:bookmarkEnd w:id="63"/>
      <w:bookmarkEnd w:id="64"/>
      <w:bookmarkEnd w:id="65"/>
    </w:p>
    <w:p w:rsidR="00102008" w:rsidRDefault="008B1D7E" w:rsidP="0046229D">
      <w:pPr>
        <w:spacing w:beforeLines="50" w:afterLines="50" w:line="360" w:lineRule="auto"/>
        <w:ind w:firstLineChars="98" w:firstLine="216"/>
        <w:jc w:val="center"/>
        <w:rPr>
          <w:rFonts w:hAnsi="宋体"/>
          <w:b/>
          <w:color w:val="000000"/>
          <w:szCs w:val="28"/>
        </w:rPr>
      </w:pPr>
      <w:r>
        <w:rPr>
          <w:rFonts w:hAnsi="宋体" w:hint="eastAsia"/>
          <w:b/>
          <w:color w:val="000000"/>
          <w:szCs w:val="28"/>
        </w:rPr>
        <w:t>报价表格式</w:t>
      </w:r>
    </w:p>
    <w:p w:rsidR="00102008" w:rsidRDefault="008B1D7E" w:rsidP="0046229D">
      <w:pPr>
        <w:spacing w:beforeLines="50" w:afterLines="50" w:line="360" w:lineRule="auto"/>
        <w:jc w:val="left"/>
        <w:rPr>
          <w:rFonts w:hAnsi="宋体"/>
          <w:b/>
          <w:color w:val="000000"/>
          <w:szCs w:val="28"/>
        </w:rPr>
      </w:pPr>
      <w:r>
        <w:rPr>
          <w:rFonts w:hAnsi="宋体" w:hint="eastAsia"/>
          <w:b/>
          <w:color w:val="000000"/>
          <w:szCs w:val="28"/>
        </w:rPr>
        <w:t>1报价表</w:t>
      </w:r>
    </w:p>
    <w:p w:rsidR="00102008" w:rsidRDefault="008B1D7E">
      <w:pPr>
        <w:snapToGrid w:val="0"/>
        <w:spacing w:line="360" w:lineRule="auto"/>
        <w:jc w:val="left"/>
        <w:rPr>
          <w:rFonts w:hAnsi="宋体"/>
          <w:b/>
          <w:color w:val="000000"/>
          <w:szCs w:val="28"/>
        </w:rPr>
      </w:pPr>
      <w:r>
        <w:rPr>
          <w:rFonts w:hAnsi="宋体" w:hint="eastAsia"/>
          <w:b/>
          <w:color w:val="000000"/>
          <w:szCs w:val="28"/>
        </w:rPr>
        <w:t>项目名称：</w:t>
      </w:r>
    </w:p>
    <w:p w:rsidR="00102008" w:rsidRDefault="008B1D7E" w:rsidP="0046229D">
      <w:pPr>
        <w:snapToGrid w:val="0"/>
        <w:spacing w:afterLines="50"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3"/>
        <w:gridCol w:w="6492"/>
      </w:tblGrid>
      <w:tr w:rsidR="00102008">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102008" w:rsidRDefault="008B1D7E">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102008" w:rsidRDefault="00102008">
            <w:pPr>
              <w:spacing w:line="360" w:lineRule="auto"/>
              <w:rPr>
                <w:rFonts w:hAnsi="宋体"/>
                <w:b/>
                <w:color w:val="000000"/>
              </w:rPr>
            </w:pPr>
          </w:p>
        </w:tc>
      </w:tr>
      <w:tr w:rsidR="00102008">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102008" w:rsidRDefault="008B1D7E">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102008" w:rsidRDefault="008B1D7E">
            <w:pPr>
              <w:snapToGrid w:val="0"/>
              <w:spacing w:line="360" w:lineRule="auto"/>
              <w:rPr>
                <w:rFonts w:hAnsi="宋体"/>
                <w:b/>
                <w:color w:val="000000"/>
              </w:rPr>
            </w:pPr>
            <w:r>
              <w:rPr>
                <w:rFonts w:hAnsi="宋体" w:hint="eastAsia"/>
                <w:bCs/>
                <w:color w:val="000000"/>
              </w:rPr>
              <w:t>全部</w:t>
            </w:r>
          </w:p>
        </w:tc>
      </w:tr>
      <w:tr w:rsidR="00102008">
        <w:trPr>
          <w:trHeight w:val="1691"/>
        </w:trPr>
        <w:tc>
          <w:tcPr>
            <w:tcW w:w="2633" w:type="dxa"/>
            <w:tcBorders>
              <w:top w:val="single" w:sz="4" w:space="0" w:color="auto"/>
            </w:tcBorders>
            <w:vAlign w:val="center"/>
          </w:tcPr>
          <w:p w:rsidR="00102008" w:rsidRDefault="008B1D7E">
            <w:pPr>
              <w:spacing w:line="360" w:lineRule="auto"/>
              <w:jc w:val="center"/>
              <w:rPr>
                <w:rFonts w:hAnsi="宋体"/>
                <w:b/>
                <w:color w:val="000000"/>
              </w:rPr>
            </w:pPr>
            <w:r>
              <w:rPr>
                <w:rFonts w:hAnsi="宋体" w:hint="eastAsia"/>
                <w:b/>
                <w:color w:val="000000"/>
              </w:rPr>
              <w:t>报价</w:t>
            </w:r>
          </w:p>
          <w:p w:rsidR="00102008" w:rsidRDefault="008B1D7E">
            <w:pPr>
              <w:spacing w:line="360" w:lineRule="auto"/>
              <w:jc w:val="center"/>
              <w:rPr>
                <w:rFonts w:hAnsi="宋体"/>
                <w:b/>
                <w:color w:val="000000"/>
              </w:rPr>
            </w:pPr>
            <w:r>
              <w:rPr>
                <w:rFonts w:hAnsi="宋体" w:hint="eastAsia"/>
                <w:b/>
                <w:color w:val="000000"/>
              </w:rPr>
              <w:t>（详见备注说明）</w:t>
            </w:r>
          </w:p>
        </w:tc>
        <w:tc>
          <w:tcPr>
            <w:tcW w:w="6492" w:type="dxa"/>
            <w:vAlign w:val="center"/>
          </w:tcPr>
          <w:p w:rsidR="00102008" w:rsidRDefault="00102008">
            <w:pPr>
              <w:snapToGrid w:val="0"/>
              <w:spacing w:line="360" w:lineRule="auto"/>
              <w:rPr>
                <w:rFonts w:hAnsi="宋体"/>
                <w:bCs/>
                <w:color w:val="000000"/>
              </w:rPr>
            </w:pPr>
          </w:p>
          <w:p w:rsidR="00102008" w:rsidRDefault="008B1D7E">
            <w:pPr>
              <w:snapToGrid w:val="0"/>
              <w:spacing w:line="360" w:lineRule="auto"/>
              <w:ind w:firstLineChars="392" w:firstLine="858"/>
              <w:rPr>
                <w:rFonts w:hAnsi="宋体"/>
                <w:bCs/>
                <w:color w:val="000000"/>
                <w:u w:val="single"/>
              </w:rPr>
            </w:pPr>
            <w:r>
              <w:rPr>
                <w:rFonts w:hAnsi="宋体" w:hint="eastAsia"/>
                <w:bCs/>
                <w:color w:val="000000"/>
              </w:rPr>
              <w:t>产品名称：</w:t>
            </w:r>
          </w:p>
          <w:p w:rsidR="00102008" w:rsidRDefault="008B1D7E">
            <w:pPr>
              <w:snapToGrid w:val="0"/>
              <w:spacing w:line="360" w:lineRule="auto"/>
              <w:ind w:firstLineChars="392" w:firstLine="858"/>
              <w:rPr>
                <w:rFonts w:hAnsi="宋体"/>
                <w:bCs/>
                <w:color w:val="000000"/>
              </w:rPr>
            </w:pPr>
            <w:r>
              <w:rPr>
                <w:rFonts w:hAnsi="宋体" w:hint="eastAsia"/>
                <w:bCs/>
                <w:color w:val="000000"/>
              </w:rPr>
              <w:t>规格型号：</w:t>
            </w:r>
          </w:p>
          <w:p w:rsidR="00102008" w:rsidRDefault="008B1D7E">
            <w:pPr>
              <w:snapToGrid w:val="0"/>
              <w:spacing w:line="360" w:lineRule="auto"/>
              <w:ind w:firstLineChars="392" w:firstLine="858"/>
              <w:rPr>
                <w:rFonts w:hAnsi="宋体"/>
                <w:bCs/>
                <w:color w:val="000000"/>
                <w:u w:val="single"/>
              </w:rPr>
            </w:pPr>
            <w:r>
              <w:rPr>
                <w:rFonts w:hAnsi="宋体" w:hint="eastAsia"/>
                <w:bCs/>
                <w:color w:val="000000"/>
              </w:rPr>
              <w:t>单    价：</w:t>
            </w:r>
            <w:r>
              <w:rPr>
                <w:rFonts w:hAnsi="宋体" w:hint="eastAsia"/>
                <w:bCs/>
                <w:color w:val="000000"/>
                <w:u w:val="single"/>
              </w:rPr>
              <w:t xml:space="preserve">               / 平方</w:t>
            </w:r>
          </w:p>
          <w:p w:rsidR="00102008" w:rsidRDefault="008B1D7E">
            <w:pPr>
              <w:snapToGrid w:val="0"/>
              <w:spacing w:line="360" w:lineRule="auto"/>
              <w:ind w:firstLineChars="392" w:firstLine="858"/>
              <w:rPr>
                <w:rFonts w:hAnsi="宋体"/>
                <w:bCs/>
                <w:color w:val="000000"/>
                <w:u w:val="single"/>
              </w:rPr>
            </w:pPr>
            <w:r>
              <w:rPr>
                <w:rFonts w:hAnsi="宋体" w:hint="eastAsia"/>
                <w:bCs/>
                <w:color w:val="000000"/>
              </w:rPr>
              <w:t>合    计：</w:t>
            </w:r>
            <w:r>
              <w:rPr>
                <w:rFonts w:hAnsi="宋体" w:hint="eastAsia"/>
                <w:bCs/>
                <w:color w:val="000000"/>
                <w:u w:val="single"/>
              </w:rPr>
              <w:t xml:space="preserve">                   元</w:t>
            </w:r>
          </w:p>
          <w:p w:rsidR="00102008" w:rsidRDefault="00102008">
            <w:pPr>
              <w:snapToGrid w:val="0"/>
              <w:spacing w:line="360" w:lineRule="auto"/>
              <w:rPr>
                <w:rFonts w:hAnsi="宋体"/>
                <w:b/>
                <w:color w:val="000000"/>
              </w:rPr>
            </w:pPr>
          </w:p>
        </w:tc>
      </w:tr>
      <w:tr w:rsidR="00102008">
        <w:trPr>
          <w:trHeight w:val="2587"/>
        </w:trPr>
        <w:tc>
          <w:tcPr>
            <w:tcW w:w="2633" w:type="dxa"/>
            <w:vAlign w:val="center"/>
          </w:tcPr>
          <w:p w:rsidR="00102008" w:rsidRDefault="008B1D7E">
            <w:pPr>
              <w:spacing w:line="360" w:lineRule="auto"/>
              <w:jc w:val="center"/>
              <w:rPr>
                <w:rFonts w:hAnsi="宋体"/>
                <w:b/>
                <w:color w:val="000000"/>
              </w:rPr>
            </w:pPr>
            <w:r>
              <w:rPr>
                <w:rFonts w:hAnsi="宋体" w:hint="eastAsia"/>
                <w:b/>
                <w:color w:val="000000"/>
              </w:rPr>
              <w:t>备注说明</w:t>
            </w:r>
          </w:p>
        </w:tc>
        <w:tc>
          <w:tcPr>
            <w:tcW w:w="6492" w:type="dxa"/>
          </w:tcPr>
          <w:p w:rsidR="00102008" w:rsidRDefault="00102008">
            <w:pPr>
              <w:spacing w:line="360" w:lineRule="auto"/>
              <w:rPr>
                <w:rFonts w:hAnsi="宋体"/>
                <w:b/>
                <w:color w:val="000000"/>
              </w:rPr>
            </w:pPr>
          </w:p>
        </w:tc>
      </w:tr>
    </w:tbl>
    <w:p w:rsidR="00102008" w:rsidRDefault="008B1D7E">
      <w:pPr>
        <w:snapToGrid w:val="0"/>
        <w:spacing w:line="360" w:lineRule="auto"/>
        <w:rPr>
          <w:rFonts w:hAnsi="宋体"/>
          <w:b/>
          <w:color w:val="000000"/>
        </w:rPr>
      </w:pPr>
      <w:r>
        <w:rPr>
          <w:rFonts w:hAnsi="宋体" w:hint="eastAsia"/>
          <w:b/>
          <w:color w:val="000000"/>
        </w:rPr>
        <w:t xml:space="preserve">供应商公章：                       </w:t>
      </w:r>
    </w:p>
    <w:p w:rsidR="00102008" w:rsidRDefault="008B1D7E">
      <w:pPr>
        <w:snapToGrid w:val="0"/>
        <w:spacing w:line="360" w:lineRule="auto"/>
        <w:ind w:left="5550"/>
        <w:jc w:val="center"/>
        <w:rPr>
          <w:rFonts w:hAnsi="宋体"/>
          <w:color w:val="000000"/>
        </w:rPr>
      </w:pPr>
      <w:r>
        <w:rPr>
          <w:rFonts w:hAnsi="宋体" w:hint="eastAsia"/>
          <w:color w:val="000000"/>
        </w:rPr>
        <w:t>年     月     日</w:t>
      </w:r>
    </w:p>
    <w:p w:rsidR="00102008" w:rsidRDefault="008B1D7E">
      <w:pPr>
        <w:adjustRightInd w:val="0"/>
        <w:snapToGrid w:val="0"/>
        <w:spacing w:line="360" w:lineRule="auto"/>
        <w:rPr>
          <w:rFonts w:hAnsi="宋体"/>
          <w:b/>
          <w:bCs/>
          <w:color w:val="000000"/>
          <w:szCs w:val="28"/>
        </w:rPr>
      </w:pPr>
      <w:r>
        <w:rPr>
          <w:rFonts w:hAnsi="宋体" w:hint="eastAsia"/>
          <w:b/>
          <w:bCs/>
          <w:color w:val="000000"/>
          <w:szCs w:val="28"/>
        </w:rPr>
        <w:t>注：</w:t>
      </w:r>
    </w:p>
    <w:p w:rsidR="00102008" w:rsidRDefault="008B1D7E" w:rsidP="002C65F5">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102008" w:rsidRDefault="008B1D7E" w:rsidP="002C65F5">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102008" w:rsidRDefault="00102008" w:rsidP="002C65F5">
      <w:pPr>
        <w:adjustRightInd w:val="0"/>
        <w:snapToGrid w:val="0"/>
        <w:spacing w:line="360" w:lineRule="auto"/>
        <w:ind w:firstLineChars="200" w:firstLine="440"/>
        <w:rPr>
          <w:rFonts w:hAnsi="宋体"/>
          <w:b/>
          <w:bCs/>
          <w:color w:val="000000"/>
          <w:szCs w:val="28"/>
        </w:rPr>
      </w:pPr>
    </w:p>
    <w:bookmarkEnd w:id="62"/>
    <w:p w:rsidR="00102008" w:rsidRDefault="008B1D7E">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102008" w:rsidRDefault="00102008">
      <w:pPr>
        <w:spacing w:line="360" w:lineRule="auto"/>
        <w:jc w:val="center"/>
        <w:rPr>
          <w:rFonts w:hAnsi="宋体" w:cs="宋体"/>
          <w:b/>
          <w:bCs/>
          <w:color w:val="000000"/>
          <w:szCs w:val="24"/>
        </w:rPr>
      </w:pPr>
    </w:p>
    <w:p w:rsidR="00102008" w:rsidRDefault="008B1D7E">
      <w:pPr>
        <w:spacing w:line="360" w:lineRule="auto"/>
        <w:jc w:val="center"/>
        <w:rPr>
          <w:rFonts w:hAnsi="宋体" w:cs="宋体"/>
          <w:color w:val="000000"/>
          <w:szCs w:val="24"/>
        </w:rPr>
      </w:pPr>
      <w:r>
        <w:rPr>
          <w:rFonts w:hAnsi="宋体" w:cs="宋体" w:hint="eastAsia"/>
          <w:b/>
          <w:bCs/>
          <w:color w:val="000000"/>
          <w:szCs w:val="24"/>
        </w:rPr>
        <w:t>供应商综合情况简介</w:t>
      </w:r>
    </w:p>
    <w:p w:rsidR="00102008" w:rsidRDefault="00102008">
      <w:pPr>
        <w:spacing w:line="360" w:lineRule="auto"/>
        <w:rPr>
          <w:rFonts w:hAnsi="宋体" w:cs="宋体"/>
          <w:color w:val="000000"/>
          <w:szCs w:val="24"/>
        </w:rPr>
      </w:pPr>
    </w:p>
    <w:p w:rsidR="00102008" w:rsidRDefault="00102008">
      <w:pPr>
        <w:spacing w:line="360" w:lineRule="auto"/>
        <w:rPr>
          <w:rFonts w:hAnsi="宋体" w:cs="宋体"/>
          <w:color w:val="000000"/>
          <w:szCs w:val="24"/>
        </w:rPr>
      </w:pPr>
    </w:p>
    <w:p w:rsidR="00102008" w:rsidRDefault="008B1D7E">
      <w:pPr>
        <w:spacing w:line="500" w:lineRule="exact"/>
        <w:jc w:val="center"/>
        <w:rPr>
          <w:rFonts w:hAnsi="宋体" w:cs="宋体"/>
          <w:color w:val="000000"/>
          <w:szCs w:val="24"/>
        </w:rPr>
      </w:pPr>
      <w:r>
        <w:rPr>
          <w:rFonts w:hAnsi="宋体" w:cs="宋体" w:hint="eastAsia"/>
          <w:color w:val="000000"/>
          <w:szCs w:val="24"/>
        </w:rPr>
        <w:t>(供应商可自行制作格式)</w:t>
      </w:r>
    </w:p>
    <w:p w:rsidR="00102008" w:rsidRDefault="00102008">
      <w:pPr>
        <w:spacing w:line="500" w:lineRule="exact"/>
        <w:jc w:val="center"/>
        <w:rPr>
          <w:rFonts w:hAnsi="宋体" w:cs="宋体"/>
          <w:color w:val="000000"/>
          <w:szCs w:val="24"/>
        </w:rPr>
      </w:pPr>
    </w:p>
    <w:p w:rsidR="00102008" w:rsidRDefault="008B1D7E">
      <w:pPr>
        <w:outlineLvl w:val="1"/>
        <w:rPr>
          <w:rFonts w:hAnsi="宋体" w:cs="宋体"/>
          <w:b/>
          <w:color w:val="000000"/>
          <w:szCs w:val="24"/>
        </w:rPr>
      </w:pPr>
      <w:bookmarkStart w:id="66" w:name="_Toc438648620"/>
      <w:r>
        <w:rPr>
          <w:rFonts w:hAnsi="宋体" w:cs="宋体" w:hint="eastAsia"/>
          <w:b/>
          <w:color w:val="000000"/>
          <w:szCs w:val="24"/>
        </w:rPr>
        <w:br w:type="page"/>
      </w:r>
      <w:bookmarkEnd w:id="66"/>
      <w:r>
        <w:rPr>
          <w:rFonts w:hAnsi="宋体" w:cs="宋体" w:hint="eastAsia"/>
          <w:b/>
          <w:color w:val="000000"/>
          <w:szCs w:val="24"/>
        </w:rPr>
        <w:lastRenderedPageBreak/>
        <w:t>三</w:t>
      </w:r>
    </w:p>
    <w:p w:rsidR="00102008" w:rsidRDefault="008B1D7E" w:rsidP="0046229D">
      <w:pPr>
        <w:spacing w:beforeLines="50" w:afterLines="50" w:line="360" w:lineRule="auto"/>
        <w:jc w:val="center"/>
        <w:rPr>
          <w:rFonts w:hAnsi="宋体" w:cs="宋体"/>
          <w:b/>
          <w:color w:val="000000"/>
          <w:szCs w:val="24"/>
        </w:rPr>
      </w:pPr>
      <w:r>
        <w:rPr>
          <w:rFonts w:hAnsi="宋体" w:cs="宋体" w:hint="eastAsia"/>
          <w:b/>
          <w:color w:val="000000"/>
          <w:szCs w:val="24"/>
        </w:rPr>
        <w:t>投标响应函</w:t>
      </w:r>
    </w:p>
    <w:p w:rsidR="00102008" w:rsidRDefault="008B1D7E">
      <w:pPr>
        <w:spacing w:line="360" w:lineRule="auto"/>
        <w:rPr>
          <w:rFonts w:hAnsi="宋体" w:cs="宋体"/>
          <w:b/>
          <w:color w:val="000000"/>
          <w:szCs w:val="24"/>
        </w:rPr>
      </w:pPr>
      <w:r>
        <w:rPr>
          <w:rFonts w:hAnsi="宋体" w:cs="宋体" w:hint="eastAsia"/>
          <w:b/>
          <w:color w:val="000000"/>
          <w:szCs w:val="24"/>
        </w:rPr>
        <w:t>致：采购人</w:t>
      </w:r>
    </w:p>
    <w:p w:rsidR="00102008" w:rsidRDefault="008B1D7E">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1、如我公司成交，我公司承诺愿意按招标文件规定缴纳履约保证金。按本次招标文件规定及最终报价承诺供货及安装。</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2、我方根据本次招标文件的规定，严格履行合同的责任和义务,并保证于买方要求的日期内完成服务，并通过买方验收。</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3、我方承诺报价低于同类货物和服务的市场平均价格。</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4、我方同意从供应商须知规定的招标日期起遵循本招标文件，并在供应商须知规定的评标有效期之前均具有约束力。</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102008" w:rsidRDefault="008B1D7E">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102008" w:rsidRDefault="008B1D7E">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102008" w:rsidRDefault="00102008">
      <w:pPr>
        <w:autoSpaceDE w:val="0"/>
        <w:autoSpaceDN w:val="0"/>
        <w:adjustRightInd w:val="0"/>
        <w:spacing w:line="360" w:lineRule="auto"/>
        <w:jc w:val="center"/>
        <w:rPr>
          <w:rFonts w:hAnsi="宋体" w:cs="宋体"/>
          <w:b/>
          <w:color w:val="000000"/>
          <w:szCs w:val="24"/>
          <w:lang w:val="zh-CN"/>
        </w:rPr>
      </w:pPr>
    </w:p>
    <w:p w:rsidR="00102008" w:rsidRDefault="008B1D7E">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102008" w:rsidRDefault="00102008">
      <w:pPr>
        <w:autoSpaceDE w:val="0"/>
        <w:autoSpaceDN w:val="0"/>
        <w:adjustRightInd w:val="0"/>
        <w:spacing w:line="360" w:lineRule="auto"/>
        <w:jc w:val="center"/>
        <w:rPr>
          <w:rFonts w:hAnsi="宋体" w:cs="宋体"/>
          <w:b/>
          <w:color w:val="000000"/>
          <w:szCs w:val="24"/>
          <w:lang w:val="zh-CN"/>
        </w:rPr>
      </w:pPr>
    </w:p>
    <w:p w:rsidR="00102008" w:rsidRDefault="008B1D7E" w:rsidP="0046229D">
      <w:pPr>
        <w:spacing w:beforeLines="20" w:afterLines="20" w:line="540" w:lineRule="exact"/>
        <w:ind w:firstLine="610"/>
        <w:rPr>
          <w:rFonts w:hAnsi="宋体" w:cs="宋体"/>
          <w:color w:val="000000"/>
          <w:szCs w:val="24"/>
        </w:rPr>
      </w:pPr>
      <w:r>
        <w:rPr>
          <w:rFonts w:hAnsi="宋体" w:cs="宋体" w:hint="eastAsia"/>
          <w:color w:val="000000"/>
          <w:szCs w:val="24"/>
        </w:rPr>
        <w:t>单位名称：</w:t>
      </w:r>
    </w:p>
    <w:p w:rsidR="00102008" w:rsidRDefault="008B1D7E" w:rsidP="0046229D">
      <w:pPr>
        <w:spacing w:beforeLines="20" w:afterLines="20" w:line="540" w:lineRule="exact"/>
        <w:ind w:firstLine="610"/>
        <w:rPr>
          <w:rFonts w:hAnsi="宋体" w:cs="宋体"/>
          <w:color w:val="000000"/>
          <w:szCs w:val="24"/>
        </w:rPr>
      </w:pPr>
      <w:r>
        <w:rPr>
          <w:rFonts w:hAnsi="宋体" w:cs="宋体" w:hint="eastAsia"/>
          <w:color w:val="000000"/>
          <w:szCs w:val="24"/>
        </w:rPr>
        <w:t>地    址：</w:t>
      </w:r>
    </w:p>
    <w:p w:rsidR="00102008" w:rsidRDefault="008B1D7E" w:rsidP="0046229D">
      <w:pPr>
        <w:spacing w:beforeLines="20" w:afterLines="20" w:line="540" w:lineRule="exact"/>
        <w:ind w:firstLine="610"/>
        <w:rPr>
          <w:rFonts w:hAnsi="宋体" w:cs="宋体"/>
          <w:color w:val="000000"/>
          <w:szCs w:val="24"/>
        </w:rPr>
      </w:pPr>
      <w:r>
        <w:rPr>
          <w:rFonts w:hAnsi="宋体" w:cs="宋体" w:hint="eastAsia"/>
          <w:color w:val="000000"/>
          <w:szCs w:val="24"/>
        </w:rPr>
        <w:t>成立时间： 年月日</w:t>
      </w:r>
    </w:p>
    <w:p w:rsidR="00102008" w:rsidRDefault="008B1D7E" w:rsidP="0046229D">
      <w:pPr>
        <w:spacing w:beforeLines="20" w:afterLines="20" w:line="540" w:lineRule="exact"/>
        <w:ind w:firstLine="610"/>
        <w:rPr>
          <w:rFonts w:hAnsi="宋体" w:cs="宋体"/>
          <w:color w:val="000000"/>
          <w:szCs w:val="24"/>
        </w:rPr>
      </w:pPr>
      <w:r>
        <w:rPr>
          <w:rFonts w:hAnsi="宋体" w:cs="宋体" w:hint="eastAsia"/>
          <w:color w:val="000000"/>
          <w:szCs w:val="24"/>
        </w:rPr>
        <w:t>经营期限：</w:t>
      </w:r>
    </w:p>
    <w:p w:rsidR="00102008" w:rsidRDefault="008B1D7E" w:rsidP="0046229D">
      <w:pPr>
        <w:spacing w:beforeLines="20" w:afterLines="20" w:line="540" w:lineRule="exact"/>
        <w:ind w:firstLine="610"/>
        <w:rPr>
          <w:rFonts w:hAnsi="宋体" w:cs="宋体"/>
          <w:color w:val="000000"/>
          <w:szCs w:val="24"/>
          <w:u w:val="single"/>
        </w:rPr>
      </w:pPr>
      <w:r>
        <w:rPr>
          <w:rFonts w:hAnsi="宋体" w:cs="宋体" w:hint="eastAsia"/>
          <w:color w:val="000000"/>
          <w:szCs w:val="24"/>
        </w:rPr>
        <w:t>姓    名：               性别：</w:t>
      </w:r>
    </w:p>
    <w:p w:rsidR="00102008" w:rsidRDefault="008B1D7E" w:rsidP="0046229D">
      <w:pPr>
        <w:spacing w:beforeLines="20" w:afterLines="20" w:line="540" w:lineRule="exact"/>
        <w:ind w:firstLine="610"/>
        <w:rPr>
          <w:rFonts w:hAnsi="宋体" w:cs="宋体"/>
          <w:color w:val="000000"/>
          <w:szCs w:val="24"/>
          <w:u w:val="single"/>
        </w:rPr>
      </w:pPr>
      <w:r>
        <w:rPr>
          <w:rFonts w:hAnsi="宋体" w:cs="宋体" w:hint="eastAsia"/>
          <w:color w:val="000000"/>
          <w:szCs w:val="24"/>
        </w:rPr>
        <w:t>年    龄：                    职务：</w:t>
      </w:r>
    </w:p>
    <w:p w:rsidR="00102008" w:rsidRDefault="008B1D7E" w:rsidP="0046229D">
      <w:pPr>
        <w:spacing w:beforeLines="20" w:afterLines="20"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102008" w:rsidRDefault="00102008" w:rsidP="0046229D">
      <w:pPr>
        <w:spacing w:beforeLines="20" w:afterLines="20" w:line="540" w:lineRule="exact"/>
        <w:ind w:firstLine="610"/>
        <w:rPr>
          <w:rFonts w:hAnsi="宋体" w:cs="宋体"/>
          <w:color w:val="000000"/>
          <w:szCs w:val="24"/>
        </w:rPr>
      </w:pPr>
    </w:p>
    <w:p w:rsidR="00102008" w:rsidRDefault="008B1D7E" w:rsidP="0046229D">
      <w:pPr>
        <w:pStyle w:val="ab"/>
        <w:spacing w:beforeLines="20" w:afterLines="20"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102008" w:rsidRDefault="00102008" w:rsidP="0046229D">
      <w:pPr>
        <w:tabs>
          <w:tab w:val="left" w:pos="720"/>
          <w:tab w:val="left" w:pos="900"/>
        </w:tabs>
        <w:spacing w:beforeLines="20" w:afterLines="20" w:line="540" w:lineRule="exact"/>
        <w:ind w:firstLineChars="200" w:firstLine="438"/>
        <w:rPr>
          <w:rFonts w:hAnsi="宋体" w:cs="宋体"/>
          <w:color w:val="000000"/>
          <w:szCs w:val="24"/>
        </w:rPr>
      </w:pPr>
    </w:p>
    <w:p w:rsidR="00102008" w:rsidRDefault="00102008" w:rsidP="0046229D">
      <w:pPr>
        <w:tabs>
          <w:tab w:val="left" w:pos="720"/>
          <w:tab w:val="left" w:pos="900"/>
        </w:tabs>
        <w:spacing w:beforeLines="20" w:afterLines="20" w:line="540" w:lineRule="exact"/>
        <w:ind w:firstLineChars="200" w:firstLine="438"/>
        <w:rPr>
          <w:rFonts w:hAnsi="宋体" w:cs="宋体"/>
          <w:color w:val="000000"/>
          <w:szCs w:val="24"/>
        </w:rPr>
      </w:pPr>
    </w:p>
    <w:p w:rsidR="00102008" w:rsidRDefault="00102008" w:rsidP="0046229D">
      <w:pPr>
        <w:tabs>
          <w:tab w:val="left" w:pos="720"/>
          <w:tab w:val="left" w:pos="900"/>
        </w:tabs>
        <w:spacing w:beforeLines="20" w:afterLines="20" w:line="540" w:lineRule="exact"/>
        <w:ind w:firstLineChars="1900" w:firstLine="4161"/>
        <w:rPr>
          <w:rFonts w:hAnsi="宋体" w:cs="宋体"/>
          <w:color w:val="000000"/>
          <w:szCs w:val="24"/>
        </w:rPr>
      </w:pPr>
    </w:p>
    <w:p w:rsidR="00102008" w:rsidRDefault="008B1D7E" w:rsidP="0046229D">
      <w:pPr>
        <w:tabs>
          <w:tab w:val="left" w:pos="720"/>
          <w:tab w:val="left" w:pos="900"/>
        </w:tabs>
        <w:spacing w:beforeLines="20" w:afterLines="20"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102008" w:rsidRDefault="008B1D7E" w:rsidP="0046229D">
      <w:pPr>
        <w:spacing w:beforeLines="20" w:afterLines="20" w:line="540" w:lineRule="exact"/>
        <w:ind w:firstLineChars="1600" w:firstLine="3504"/>
        <w:rPr>
          <w:rFonts w:hAnsi="宋体" w:cs="宋体"/>
          <w:color w:val="000000"/>
          <w:szCs w:val="24"/>
        </w:rPr>
      </w:pPr>
      <w:r>
        <w:rPr>
          <w:rFonts w:hAnsi="宋体" w:cs="宋体" w:hint="eastAsia"/>
          <w:color w:val="000000"/>
          <w:szCs w:val="24"/>
        </w:rPr>
        <w:t>日  期：年月日</w:t>
      </w:r>
    </w:p>
    <w:p w:rsidR="00102008" w:rsidRDefault="008B1D7E" w:rsidP="0046229D">
      <w:pPr>
        <w:spacing w:beforeLines="20" w:afterLines="20" w:line="540" w:lineRule="exact"/>
        <w:outlineLvl w:val="1"/>
        <w:rPr>
          <w:rFonts w:hAnsi="宋体" w:cs="宋体"/>
          <w:b/>
          <w:color w:val="000000"/>
          <w:szCs w:val="24"/>
        </w:rPr>
      </w:pPr>
      <w:r>
        <w:rPr>
          <w:rFonts w:hAnsi="宋体" w:cs="宋体"/>
          <w:color w:val="000000"/>
          <w:szCs w:val="24"/>
        </w:rPr>
        <w:br w:type="page"/>
      </w:r>
      <w:bookmarkStart w:id="67" w:name="_Toc438648622"/>
      <w:r>
        <w:rPr>
          <w:rFonts w:hAnsi="宋体" w:cs="宋体" w:hint="eastAsia"/>
          <w:b/>
          <w:color w:val="000000"/>
          <w:szCs w:val="24"/>
        </w:rPr>
        <w:lastRenderedPageBreak/>
        <w:t>五</w:t>
      </w:r>
    </w:p>
    <w:p w:rsidR="00102008" w:rsidRDefault="008B1D7E" w:rsidP="0046229D">
      <w:pPr>
        <w:spacing w:beforeLines="50" w:afterLines="50" w:line="360" w:lineRule="auto"/>
        <w:jc w:val="center"/>
        <w:rPr>
          <w:rFonts w:hAnsi="宋体" w:cs="宋体"/>
          <w:b/>
          <w:color w:val="000000"/>
          <w:szCs w:val="24"/>
        </w:rPr>
      </w:pPr>
      <w:r>
        <w:rPr>
          <w:rFonts w:hAnsi="宋体" w:cs="宋体" w:hint="eastAsia"/>
          <w:b/>
          <w:color w:val="000000"/>
          <w:szCs w:val="24"/>
        </w:rPr>
        <w:t>投标授权书</w:t>
      </w:r>
    </w:p>
    <w:p w:rsidR="00102008" w:rsidRDefault="008B1D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102008" w:rsidRDefault="008B1D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102008" w:rsidRDefault="008B1D7E">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102008" w:rsidRDefault="00BD6FE6">
      <w:pPr>
        <w:pStyle w:val="ae"/>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60288" arcsize="10923f">
            <v:textbox>
              <w:txbxContent>
                <w:p w:rsidR="00D13ED2" w:rsidRDefault="00D13ED2">
                  <w:pPr>
                    <w:adjustRightInd w:val="0"/>
                    <w:snapToGrid w:val="0"/>
                  </w:pPr>
                </w:p>
                <w:p w:rsidR="00D13ED2" w:rsidRDefault="00D13ED2">
                  <w:pPr>
                    <w:adjustRightInd w:val="0"/>
                    <w:snapToGrid w:val="0"/>
                  </w:pPr>
                </w:p>
                <w:p w:rsidR="00D13ED2" w:rsidRDefault="00D13ED2">
                  <w:pPr>
                    <w:adjustRightInd w:val="0"/>
                    <w:snapToGrid w:val="0"/>
                    <w:jc w:val="center"/>
                  </w:pPr>
                  <w:r>
                    <w:rPr>
                      <w:rFonts w:hint="eastAsia"/>
                    </w:rPr>
                    <w:t>授权代表身份证复印件</w:t>
                  </w:r>
                </w:p>
                <w:p w:rsidR="00D13ED2" w:rsidRDefault="00D13ED2">
                  <w:pPr>
                    <w:adjustRightInd w:val="0"/>
                    <w:snapToGrid w:val="0"/>
                  </w:pPr>
                </w:p>
                <w:p w:rsidR="00D13ED2" w:rsidRDefault="00D13ED2">
                  <w:pPr>
                    <w:adjustRightInd w:val="0"/>
                    <w:snapToGrid w:val="0"/>
                  </w:pPr>
                </w:p>
              </w:txbxContent>
            </v:textbox>
          </v:roundrect>
        </w:pict>
      </w:r>
    </w:p>
    <w:p w:rsidR="00102008" w:rsidRDefault="00102008">
      <w:pPr>
        <w:pStyle w:val="ae"/>
        <w:snapToGrid w:val="0"/>
        <w:spacing w:line="360" w:lineRule="auto"/>
        <w:ind w:firstLineChars="200" w:firstLine="438"/>
        <w:jc w:val="left"/>
        <w:rPr>
          <w:rFonts w:hAnsi="宋体"/>
          <w:color w:val="000000"/>
          <w:sz w:val="24"/>
        </w:rPr>
      </w:pPr>
    </w:p>
    <w:p w:rsidR="00102008" w:rsidRDefault="00102008">
      <w:pPr>
        <w:pStyle w:val="ae"/>
        <w:snapToGrid w:val="0"/>
        <w:spacing w:line="360" w:lineRule="auto"/>
        <w:ind w:firstLineChars="200" w:firstLine="438"/>
        <w:jc w:val="left"/>
        <w:rPr>
          <w:rFonts w:hAnsi="宋体"/>
          <w:color w:val="000000"/>
          <w:sz w:val="24"/>
        </w:rPr>
      </w:pPr>
    </w:p>
    <w:p w:rsidR="00102008" w:rsidRDefault="00102008">
      <w:pPr>
        <w:pStyle w:val="ae"/>
        <w:snapToGrid w:val="0"/>
        <w:spacing w:line="360" w:lineRule="auto"/>
        <w:ind w:firstLineChars="200" w:firstLine="438"/>
        <w:jc w:val="left"/>
        <w:rPr>
          <w:rFonts w:hAnsi="宋体"/>
          <w:color w:val="000000"/>
          <w:sz w:val="24"/>
        </w:rPr>
      </w:pPr>
    </w:p>
    <w:p w:rsidR="00102008" w:rsidRDefault="00102008">
      <w:pPr>
        <w:pStyle w:val="ae"/>
        <w:snapToGrid w:val="0"/>
        <w:spacing w:line="360" w:lineRule="auto"/>
        <w:ind w:firstLineChars="200" w:firstLine="438"/>
        <w:jc w:val="left"/>
        <w:rPr>
          <w:rFonts w:hAnsi="宋体"/>
          <w:color w:val="000000"/>
          <w:sz w:val="24"/>
        </w:rPr>
      </w:pPr>
    </w:p>
    <w:p w:rsidR="00102008" w:rsidRDefault="00102008">
      <w:pPr>
        <w:pStyle w:val="ae"/>
        <w:snapToGrid w:val="0"/>
        <w:spacing w:line="360" w:lineRule="auto"/>
        <w:ind w:firstLineChars="200" w:firstLine="438"/>
        <w:jc w:val="left"/>
        <w:rPr>
          <w:rFonts w:hAnsi="宋体"/>
          <w:color w:val="000000"/>
          <w:sz w:val="24"/>
        </w:rPr>
      </w:pPr>
    </w:p>
    <w:p w:rsidR="00102008" w:rsidRDefault="008B1D7E">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102008" w:rsidRDefault="008B1D7E" w:rsidP="002C65F5">
      <w:pPr>
        <w:spacing w:line="360" w:lineRule="auto"/>
        <w:ind w:firstLineChars="150" w:firstLine="328"/>
        <w:rPr>
          <w:rFonts w:hAnsi="宋体"/>
          <w:color w:val="000000"/>
          <w:szCs w:val="28"/>
        </w:rPr>
      </w:pPr>
      <w:r>
        <w:rPr>
          <w:rFonts w:hAnsi="宋体" w:hint="eastAsia"/>
          <w:color w:val="000000"/>
          <w:szCs w:val="28"/>
        </w:rPr>
        <w:t>特此声明。</w:t>
      </w:r>
    </w:p>
    <w:p w:rsidR="00102008" w:rsidRDefault="008B1D7E" w:rsidP="002C65F5">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102008" w:rsidRDefault="008B1D7E">
      <w:pPr>
        <w:spacing w:line="360" w:lineRule="auto"/>
        <w:jc w:val="right"/>
        <w:rPr>
          <w:rFonts w:hAnsi="宋体"/>
          <w:color w:val="000000"/>
          <w:szCs w:val="28"/>
        </w:rPr>
      </w:pPr>
      <w:r>
        <w:rPr>
          <w:rFonts w:hAnsi="宋体" w:hint="eastAsia"/>
          <w:color w:val="000000"/>
          <w:szCs w:val="28"/>
        </w:rPr>
        <w:t>日 期： 年  月   日</w:t>
      </w:r>
    </w:p>
    <w:p w:rsidR="00102008" w:rsidRDefault="008B1D7E">
      <w:pPr>
        <w:pStyle w:val="ae"/>
        <w:snapToGrid w:val="0"/>
        <w:spacing w:line="360" w:lineRule="auto"/>
        <w:jc w:val="left"/>
        <w:rPr>
          <w:rFonts w:hAnsi="宋体"/>
          <w:color w:val="000000"/>
          <w:sz w:val="24"/>
          <w:szCs w:val="28"/>
        </w:rPr>
      </w:pPr>
      <w:r>
        <w:rPr>
          <w:rFonts w:hAnsi="宋体" w:hint="eastAsia"/>
          <w:color w:val="000000"/>
          <w:sz w:val="24"/>
          <w:szCs w:val="28"/>
        </w:rPr>
        <w:t>注：</w:t>
      </w:r>
    </w:p>
    <w:p w:rsidR="00102008" w:rsidRDefault="008B1D7E">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102008" w:rsidRDefault="008B1D7E">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102008" w:rsidRDefault="008B1D7E">
      <w:pPr>
        <w:spacing w:line="360" w:lineRule="auto"/>
        <w:rPr>
          <w:rFonts w:hAnsi="宋体" w:cs="宋体"/>
          <w:b/>
          <w:color w:val="000000"/>
          <w:szCs w:val="24"/>
        </w:rPr>
      </w:pPr>
      <w:r>
        <w:rPr>
          <w:rFonts w:hAnsi="宋体" w:cs="宋体"/>
          <w:color w:val="000000"/>
          <w:szCs w:val="24"/>
        </w:rPr>
        <w:br w:type="page"/>
      </w:r>
      <w:bookmarkStart w:id="68" w:name="_Toc433835936"/>
      <w:bookmarkStart w:id="69" w:name="_Toc438648630"/>
      <w:bookmarkEnd w:id="67"/>
      <w:r>
        <w:rPr>
          <w:rFonts w:hAnsi="宋体" w:cs="宋体" w:hint="eastAsia"/>
          <w:b/>
          <w:color w:val="000000"/>
          <w:szCs w:val="24"/>
        </w:rPr>
        <w:lastRenderedPageBreak/>
        <w:t>六</w:t>
      </w:r>
    </w:p>
    <w:p w:rsidR="00102008" w:rsidRDefault="008B1D7E">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102008" w:rsidRDefault="00102008">
      <w:pPr>
        <w:spacing w:line="360" w:lineRule="auto"/>
        <w:ind w:firstLine="435"/>
        <w:rPr>
          <w:rFonts w:hAnsi="宋体"/>
          <w:b/>
          <w:color w:val="000000"/>
          <w:sz w:val="28"/>
          <w:szCs w:val="28"/>
        </w:rPr>
      </w:pPr>
    </w:p>
    <w:p w:rsidR="00102008" w:rsidRDefault="008B1D7E">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102008" w:rsidRDefault="008B1D7E">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102008" w:rsidRDefault="008B1D7E">
      <w:pPr>
        <w:spacing w:line="360" w:lineRule="auto"/>
        <w:ind w:firstLine="435"/>
        <w:rPr>
          <w:rFonts w:hAnsi="宋体"/>
          <w:color w:val="000000"/>
        </w:rPr>
      </w:pPr>
      <w:r>
        <w:rPr>
          <w:rFonts w:hAnsi="宋体" w:hint="eastAsia"/>
          <w:color w:val="000000"/>
        </w:rPr>
        <w:t>（1）公司被人民法院列入失信被执行人；</w:t>
      </w:r>
    </w:p>
    <w:p w:rsidR="00102008" w:rsidRDefault="008B1D7E">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102008" w:rsidRDefault="008B1D7E">
      <w:pPr>
        <w:spacing w:line="360" w:lineRule="auto"/>
        <w:ind w:firstLine="435"/>
        <w:rPr>
          <w:rFonts w:hAnsi="宋体"/>
          <w:color w:val="000000"/>
        </w:rPr>
      </w:pPr>
      <w:r>
        <w:rPr>
          <w:rFonts w:hAnsi="宋体" w:hint="eastAsia"/>
          <w:color w:val="000000"/>
        </w:rPr>
        <w:t>（3）公司被工商行政管理部门列入企业经营异常名录；</w:t>
      </w:r>
    </w:p>
    <w:p w:rsidR="00102008" w:rsidRDefault="008B1D7E">
      <w:pPr>
        <w:spacing w:line="360" w:lineRule="auto"/>
        <w:ind w:firstLine="435"/>
        <w:rPr>
          <w:rFonts w:hAnsi="宋体"/>
          <w:color w:val="000000"/>
        </w:rPr>
      </w:pPr>
      <w:r>
        <w:rPr>
          <w:rFonts w:hAnsi="宋体" w:hint="eastAsia"/>
          <w:color w:val="000000"/>
        </w:rPr>
        <w:t>（4）公司被税务部门列入重大税收违法案件当事人名单的。</w:t>
      </w:r>
    </w:p>
    <w:p w:rsidR="00102008" w:rsidRDefault="008B1D7E">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102008" w:rsidRDefault="008B1D7E">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102008" w:rsidRDefault="008B1D7E">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102008" w:rsidRDefault="00102008" w:rsidP="002C65F5">
      <w:pPr>
        <w:spacing w:line="360" w:lineRule="auto"/>
        <w:ind w:firstLineChars="1762" w:firstLine="3859"/>
        <w:rPr>
          <w:rFonts w:hAnsi="宋体"/>
          <w:color w:val="000000"/>
        </w:rPr>
      </w:pPr>
    </w:p>
    <w:p w:rsidR="00102008" w:rsidRDefault="00102008" w:rsidP="002C65F5">
      <w:pPr>
        <w:spacing w:line="360" w:lineRule="auto"/>
        <w:ind w:firstLineChars="1762" w:firstLine="3859"/>
        <w:rPr>
          <w:rFonts w:hAnsi="宋体"/>
          <w:color w:val="000000"/>
        </w:rPr>
      </w:pPr>
    </w:p>
    <w:p w:rsidR="00102008" w:rsidRDefault="00102008" w:rsidP="002C65F5">
      <w:pPr>
        <w:spacing w:line="360" w:lineRule="auto"/>
        <w:ind w:firstLineChars="1762" w:firstLine="3859"/>
        <w:rPr>
          <w:rFonts w:hAnsi="宋体"/>
          <w:color w:val="000000"/>
        </w:rPr>
      </w:pPr>
    </w:p>
    <w:p w:rsidR="00102008" w:rsidRDefault="00102008" w:rsidP="002C65F5">
      <w:pPr>
        <w:spacing w:line="360" w:lineRule="auto"/>
        <w:ind w:firstLineChars="1762" w:firstLine="3859"/>
        <w:rPr>
          <w:rFonts w:hAnsi="宋体"/>
          <w:color w:val="000000"/>
        </w:rPr>
      </w:pPr>
    </w:p>
    <w:p w:rsidR="00102008" w:rsidRDefault="008B1D7E" w:rsidP="002C65F5">
      <w:pPr>
        <w:spacing w:line="360" w:lineRule="auto"/>
        <w:ind w:firstLineChars="1762" w:firstLine="3859"/>
        <w:rPr>
          <w:color w:val="000000"/>
          <w:u w:val="single"/>
        </w:rPr>
      </w:pPr>
      <w:r>
        <w:rPr>
          <w:rFonts w:hAnsi="宋体" w:hint="eastAsia"/>
          <w:color w:val="000000"/>
        </w:rPr>
        <w:t>供应商公章：</w:t>
      </w:r>
    </w:p>
    <w:p w:rsidR="00102008" w:rsidRDefault="008B1D7E" w:rsidP="002C65F5">
      <w:pPr>
        <w:tabs>
          <w:tab w:val="left" w:pos="630"/>
        </w:tabs>
        <w:spacing w:line="360" w:lineRule="auto"/>
        <w:ind w:firstLineChars="1762" w:firstLine="3859"/>
        <w:rPr>
          <w:rFonts w:hAnsi="宋体"/>
          <w:color w:val="000000"/>
        </w:rPr>
      </w:pPr>
      <w:r>
        <w:rPr>
          <w:rFonts w:hAnsi="宋体" w:hint="eastAsia"/>
          <w:color w:val="000000"/>
        </w:rPr>
        <w:t>日期：</w:t>
      </w:r>
    </w:p>
    <w:p w:rsidR="00102008" w:rsidRDefault="00102008" w:rsidP="002C65F5">
      <w:pPr>
        <w:tabs>
          <w:tab w:val="left" w:pos="630"/>
        </w:tabs>
        <w:spacing w:line="360" w:lineRule="auto"/>
        <w:ind w:firstLineChars="1762" w:firstLine="3859"/>
        <w:rPr>
          <w:rFonts w:hAnsi="宋体"/>
          <w:color w:val="000000"/>
        </w:rPr>
      </w:pPr>
    </w:p>
    <w:p w:rsidR="00102008" w:rsidRDefault="00102008" w:rsidP="002C65F5">
      <w:pPr>
        <w:tabs>
          <w:tab w:val="left" w:pos="630"/>
        </w:tabs>
        <w:spacing w:line="360" w:lineRule="auto"/>
        <w:ind w:firstLineChars="1762" w:firstLine="3859"/>
        <w:rPr>
          <w:rFonts w:hAnsi="宋体"/>
          <w:color w:val="000000"/>
        </w:rPr>
      </w:pPr>
    </w:p>
    <w:p w:rsidR="00102008" w:rsidRDefault="00102008">
      <w:pPr>
        <w:tabs>
          <w:tab w:val="left" w:pos="630"/>
        </w:tabs>
        <w:spacing w:line="360" w:lineRule="auto"/>
        <w:ind w:firstLine="630"/>
        <w:rPr>
          <w:rFonts w:hAnsi="宋体"/>
          <w:color w:val="000000"/>
        </w:rPr>
      </w:pPr>
    </w:p>
    <w:p w:rsidR="00102008" w:rsidRDefault="00102008">
      <w:pPr>
        <w:tabs>
          <w:tab w:val="left" w:pos="630"/>
        </w:tabs>
        <w:spacing w:line="360" w:lineRule="auto"/>
        <w:ind w:firstLine="630"/>
        <w:rPr>
          <w:rFonts w:hAnsi="宋体"/>
          <w:color w:val="000000"/>
        </w:rPr>
      </w:pPr>
    </w:p>
    <w:p w:rsidR="00102008" w:rsidRDefault="00102008">
      <w:pPr>
        <w:tabs>
          <w:tab w:val="left" w:pos="630"/>
        </w:tabs>
        <w:spacing w:line="360" w:lineRule="auto"/>
        <w:ind w:firstLine="630"/>
        <w:rPr>
          <w:rFonts w:hAnsi="宋体"/>
          <w:color w:val="000000"/>
        </w:rPr>
      </w:pPr>
    </w:p>
    <w:p w:rsidR="00102008" w:rsidRDefault="00102008">
      <w:pPr>
        <w:tabs>
          <w:tab w:val="left" w:pos="630"/>
        </w:tabs>
        <w:spacing w:line="360" w:lineRule="auto"/>
        <w:ind w:firstLine="630"/>
        <w:rPr>
          <w:rFonts w:hAnsi="宋体"/>
          <w:color w:val="000000"/>
        </w:rPr>
      </w:pPr>
    </w:p>
    <w:bookmarkEnd w:id="68"/>
    <w:bookmarkEnd w:id="69"/>
    <w:p w:rsidR="00102008" w:rsidRDefault="008B1D7E">
      <w:pPr>
        <w:spacing w:line="360" w:lineRule="auto"/>
        <w:outlineLvl w:val="1"/>
        <w:rPr>
          <w:rFonts w:hAnsi="宋体" w:cs="宋体"/>
          <w:b/>
          <w:color w:val="000000"/>
          <w:szCs w:val="24"/>
        </w:rPr>
      </w:pPr>
      <w:r>
        <w:rPr>
          <w:rFonts w:hAnsi="宋体" w:cs="宋体" w:hint="eastAsia"/>
          <w:b/>
          <w:color w:val="000000"/>
          <w:szCs w:val="24"/>
        </w:rPr>
        <w:lastRenderedPageBreak/>
        <w:t>七</w:t>
      </w:r>
    </w:p>
    <w:p w:rsidR="00102008" w:rsidRDefault="00102008">
      <w:pPr>
        <w:spacing w:line="360" w:lineRule="auto"/>
        <w:outlineLvl w:val="1"/>
        <w:rPr>
          <w:rFonts w:hAnsi="宋体" w:cs="宋体"/>
          <w:b/>
          <w:color w:val="000000"/>
          <w:szCs w:val="24"/>
        </w:rPr>
      </w:pPr>
    </w:p>
    <w:p w:rsidR="00102008" w:rsidRDefault="008B1D7E">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102008" w:rsidRDefault="00102008">
      <w:pPr>
        <w:spacing w:line="360" w:lineRule="auto"/>
        <w:jc w:val="center"/>
        <w:outlineLvl w:val="1"/>
        <w:rPr>
          <w:rFonts w:hAnsi="宋体" w:cs="宋体"/>
          <w:b/>
          <w:color w:val="000000"/>
          <w:szCs w:val="24"/>
        </w:rPr>
      </w:pPr>
    </w:p>
    <w:p w:rsidR="00102008" w:rsidRDefault="008B1D7E">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102008" w:rsidRDefault="00102008">
      <w:pPr>
        <w:spacing w:line="360" w:lineRule="auto"/>
        <w:jc w:val="center"/>
        <w:outlineLvl w:val="1"/>
        <w:rPr>
          <w:rFonts w:hAnsi="宋体" w:cs="宋体"/>
          <w:b/>
          <w:color w:val="000000"/>
          <w:szCs w:val="24"/>
        </w:rPr>
      </w:pPr>
    </w:p>
    <w:p w:rsidR="00102008" w:rsidRDefault="008B1D7E">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102008" w:rsidRDefault="008B1D7E">
      <w:pPr>
        <w:spacing w:line="360" w:lineRule="auto"/>
        <w:jc w:val="center"/>
        <w:rPr>
          <w:rFonts w:hAnsi="宋体"/>
          <w:b/>
          <w:bCs/>
          <w:color w:val="000000"/>
        </w:rPr>
      </w:pPr>
      <w:r>
        <w:rPr>
          <w:rFonts w:hAnsi="宋体" w:hint="eastAsia"/>
          <w:b/>
          <w:bCs/>
          <w:color w:val="000000"/>
        </w:rPr>
        <w:t>本地化服务情况一览表</w:t>
      </w:r>
    </w:p>
    <w:p w:rsidR="00102008" w:rsidRDefault="008B1D7E">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102008" w:rsidRDefault="00102008">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134"/>
        <w:gridCol w:w="2160"/>
        <w:gridCol w:w="1800"/>
        <w:gridCol w:w="2571"/>
      </w:tblGrid>
      <w:tr w:rsidR="00102008">
        <w:trPr>
          <w:trHeight w:val="465"/>
          <w:jc w:val="center"/>
        </w:trPr>
        <w:tc>
          <w:tcPr>
            <w:tcW w:w="1926" w:type="dxa"/>
          </w:tcPr>
          <w:p w:rsidR="00102008" w:rsidRDefault="008B1D7E">
            <w:pPr>
              <w:jc w:val="center"/>
              <w:rPr>
                <w:rFonts w:hAnsi="宋体"/>
                <w:color w:val="000000"/>
              </w:rPr>
            </w:pPr>
            <w:r>
              <w:rPr>
                <w:rFonts w:hAnsi="宋体" w:hint="eastAsia"/>
                <w:color w:val="000000"/>
              </w:rPr>
              <w:t>供应商全称</w:t>
            </w:r>
          </w:p>
        </w:tc>
        <w:tc>
          <w:tcPr>
            <w:tcW w:w="7665" w:type="dxa"/>
            <w:gridSpan w:val="4"/>
          </w:tcPr>
          <w:p w:rsidR="00102008" w:rsidRDefault="00102008">
            <w:pPr>
              <w:rPr>
                <w:rFonts w:hAnsi="宋体"/>
                <w:color w:val="000000"/>
              </w:rPr>
            </w:pPr>
          </w:p>
        </w:tc>
      </w:tr>
      <w:tr w:rsidR="00102008">
        <w:trPr>
          <w:trHeight w:val="1343"/>
          <w:jc w:val="center"/>
        </w:trPr>
        <w:tc>
          <w:tcPr>
            <w:tcW w:w="1926" w:type="dxa"/>
            <w:vAlign w:val="center"/>
          </w:tcPr>
          <w:p w:rsidR="00102008" w:rsidRDefault="008B1D7E">
            <w:pPr>
              <w:jc w:val="center"/>
              <w:rPr>
                <w:rFonts w:hAnsi="宋体"/>
                <w:color w:val="000000"/>
              </w:rPr>
            </w:pPr>
            <w:r>
              <w:rPr>
                <w:rFonts w:hAnsi="宋体" w:hint="eastAsia"/>
                <w:color w:val="000000"/>
              </w:rPr>
              <w:t>本地化服务形式</w:t>
            </w:r>
          </w:p>
        </w:tc>
        <w:tc>
          <w:tcPr>
            <w:tcW w:w="7665" w:type="dxa"/>
            <w:gridSpan w:val="4"/>
            <w:vAlign w:val="center"/>
          </w:tcPr>
          <w:p w:rsidR="00102008" w:rsidRDefault="008B1D7E">
            <w:pPr>
              <w:rPr>
                <w:rFonts w:hAnsi="宋体"/>
                <w:color w:val="000000"/>
              </w:rPr>
            </w:pPr>
            <w:r>
              <w:rPr>
                <w:rFonts w:hAnsi="宋体" w:hint="eastAsia"/>
                <w:color w:val="000000"/>
              </w:rPr>
              <w:t xml:space="preserve">□ 在本地具有固定的办公场所及人员  </w:t>
            </w:r>
          </w:p>
          <w:p w:rsidR="00102008" w:rsidRDefault="008B1D7E">
            <w:pPr>
              <w:rPr>
                <w:rFonts w:hAnsi="宋体"/>
                <w:color w:val="000000"/>
              </w:rPr>
            </w:pPr>
            <w:r>
              <w:rPr>
                <w:rFonts w:hAnsi="宋体" w:hint="eastAsia"/>
                <w:color w:val="000000"/>
              </w:rPr>
              <w:t>□ 在本地注册成立</w:t>
            </w:r>
          </w:p>
          <w:p w:rsidR="00102008" w:rsidRDefault="008B1D7E">
            <w:pPr>
              <w:rPr>
                <w:rFonts w:hAnsi="宋体"/>
                <w:color w:val="000000"/>
              </w:rPr>
            </w:pPr>
            <w:r>
              <w:rPr>
                <w:rFonts w:hAnsi="宋体" w:hint="eastAsia"/>
                <w:color w:val="000000"/>
              </w:rPr>
              <w:t>□ 承诺成交即设立本地化服务机构</w:t>
            </w:r>
          </w:p>
        </w:tc>
      </w:tr>
      <w:tr w:rsidR="00102008">
        <w:trPr>
          <w:trHeight w:val="708"/>
          <w:jc w:val="center"/>
        </w:trPr>
        <w:tc>
          <w:tcPr>
            <w:tcW w:w="9591" w:type="dxa"/>
            <w:gridSpan w:val="5"/>
            <w:vAlign w:val="center"/>
          </w:tcPr>
          <w:p w:rsidR="00102008" w:rsidRDefault="008B1D7E">
            <w:pPr>
              <w:rPr>
                <w:rFonts w:hAnsi="宋体"/>
                <w:color w:val="000000"/>
              </w:rPr>
            </w:pPr>
            <w:r>
              <w:rPr>
                <w:rFonts w:hAnsi="宋体" w:hint="eastAsia"/>
                <w:color w:val="000000"/>
              </w:rPr>
              <w:t>以下本地注册的公司无需填写</w:t>
            </w:r>
          </w:p>
        </w:tc>
      </w:tr>
      <w:tr w:rsidR="00102008">
        <w:trPr>
          <w:trHeight w:val="1239"/>
          <w:jc w:val="center"/>
        </w:trPr>
        <w:tc>
          <w:tcPr>
            <w:tcW w:w="1926" w:type="dxa"/>
            <w:vAlign w:val="center"/>
          </w:tcPr>
          <w:p w:rsidR="00102008" w:rsidRDefault="008B1D7E">
            <w:pPr>
              <w:jc w:val="center"/>
              <w:rPr>
                <w:rFonts w:hAnsi="宋体"/>
                <w:color w:val="000000"/>
              </w:rPr>
            </w:pPr>
            <w:r>
              <w:rPr>
                <w:rFonts w:hAnsi="宋体" w:hint="eastAsia"/>
                <w:color w:val="000000"/>
              </w:rPr>
              <w:t>本地化服务地点及联系方式</w:t>
            </w:r>
          </w:p>
        </w:tc>
        <w:tc>
          <w:tcPr>
            <w:tcW w:w="1134" w:type="dxa"/>
            <w:vAlign w:val="center"/>
          </w:tcPr>
          <w:p w:rsidR="00102008" w:rsidRDefault="00102008">
            <w:pPr>
              <w:jc w:val="center"/>
              <w:rPr>
                <w:rFonts w:hAnsi="宋体"/>
                <w:color w:val="000000"/>
              </w:rPr>
            </w:pPr>
          </w:p>
        </w:tc>
        <w:tc>
          <w:tcPr>
            <w:tcW w:w="2160" w:type="dxa"/>
            <w:vAlign w:val="center"/>
          </w:tcPr>
          <w:p w:rsidR="00102008" w:rsidRDefault="00102008">
            <w:pPr>
              <w:jc w:val="center"/>
              <w:rPr>
                <w:rFonts w:hAnsi="宋体"/>
                <w:color w:val="000000"/>
              </w:rPr>
            </w:pPr>
          </w:p>
        </w:tc>
        <w:tc>
          <w:tcPr>
            <w:tcW w:w="1800" w:type="dxa"/>
            <w:vAlign w:val="center"/>
          </w:tcPr>
          <w:p w:rsidR="00102008" w:rsidRDefault="008B1D7E">
            <w:pPr>
              <w:jc w:val="center"/>
              <w:rPr>
                <w:rFonts w:hAnsi="宋体"/>
                <w:color w:val="000000"/>
              </w:rPr>
            </w:pPr>
            <w:r>
              <w:rPr>
                <w:rFonts w:hAnsi="宋体" w:hint="eastAsia"/>
                <w:color w:val="000000"/>
              </w:rPr>
              <w:t>负责人及联系方式（附身份证号码）</w:t>
            </w:r>
          </w:p>
        </w:tc>
        <w:tc>
          <w:tcPr>
            <w:tcW w:w="2571" w:type="dxa"/>
          </w:tcPr>
          <w:p w:rsidR="00102008" w:rsidRDefault="00102008">
            <w:pPr>
              <w:rPr>
                <w:rFonts w:hAnsi="宋体"/>
                <w:color w:val="000000"/>
              </w:rPr>
            </w:pPr>
          </w:p>
        </w:tc>
      </w:tr>
      <w:tr w:rsidR="00102008">
        <w:trPr>
          <w:trHeight w:val="2180"/>
          <w:jc w:val="center"/>
        </w:trPr>
        <w:tc>
          <w:tcPr>
            <w:tcW w:w="9591" w:type="dxa"/>
            <w:gridSpan w:val="5"/>
          </w:tcPr>
          <w:p w:rsidR="00102008" w:rsidRDefault="008B1D7E">
            <w:pPr>
              <w:rPr>
                <w:rFonts w:hAnsi="宋体"/>
                <w:color w:val="000000"/>
              </w:rPr>
            </w:pPr>
            <w:r>
              <w:rPr>
                <w:rFonts w:hAnsi="宋体" w:hint="eastAsia"/>
                <w:color w:val="000000"/>
              </w:rPr>
              <w:t>服务人员名单及联系方式（附身份证号码）</w:t>
            </w:r>
          </w:p>
        </w:tc>
      </w:tr>
      <w:tr w:rsidR="00102008">
        <w:trPr>
          <w:trHeight w:val="2579"/>
          <w:jc w:val="center"/>
        </w:trPr>
        <w:tc>
          <w:tcPr>
            <w:tcW w:w="9591" w:type="dxa"/>
            <w:gridSpan w:val="5"/>
          </w:tcPr>
          <w:p w:rsidR="00102008" w:rsidRDefault="008B1D7E">
            <w:pPr>
              <w:rPr>
                <w:rFonts w:hAnsi="宋体"/>
                <w:color w:val="000000"/>
              </w:rPr>
            </w:pPr>
            <w:r>
              <w:rPr>
                <w:rFonts w:hAnsi="宋体" w:hint="eastAsia"/>
                <w:color w:val="000000"/>
              </w:rPr>
              <w:t>其他有关证明文件说明（如营业执照等，如有）：</w:t>
            </w:r>
          </w:p>
        </w:tc>
      </w:tr>
      <w:tr w:rsidR="00102008">
        <w:trPr>
          <w:trHeight w:val="450"/>
          <w:jc w:val="center"/>
        </w:trPr>
        <w:tc>
          <w:tcPr>
            <w:tcW w:w="9591" w:type="dxa"/>
            <w:gridSpan w:val="5"/>
          </w:tcPr>
          <w:p w:rsidR="00102008" w:rsidRDefault="008B1D7E">
            <w:pPr>
              <w:rPr>
                <w:rFonts w:hAnsi="宋体"/>
                <w:color w:val="000000"/>
              </w:rPr>
            </w:pPr>
            <w:r>
              <w:rPr>
                <w:rFonts w:hAnsi="宋体" w:hint="eastAsia"/>
                <w:color w:val="000000"/>
              </w:rPr>
              <w:t>备注：具有合作伙伴的应填写合作伙伴的相关资料。</w:t>
            </w:r>
          </w:p>
        </w:tc>
      </w:tr>
    </w:tbl>
    <w:p w:rsidR="00102008" w:rsidRDefault="00102008">
      <w:pPr>
        <w:rPr>
          <w:rFonts w:hAnsi="宋体"/>
          <w:color w:val="000000"/>
        </w:rPr>
      </w:pPr>
    </w:p>
    <w:p w:rsidR="00102008" w:rsidRDefault="008B1D7E">
      <w:pPr>
        <w:rPr>
          <w:rFonts w:hAnsi="宋体"/>
          <w:color w:val="000000"/>
        </w:rPr>
      </w:pPr>
      <w:r>
        <w:rPr>
          <w:rFonts w:hAnsi="宋体" w:hint="eastAsia"/>
          <w:color w:val="000000"/>
        </w:rPr>
        <w:t>供应商公章：</w:t>
      </w: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left"/>
        <w:rPr>
          <w:rFonts w:hAnsi="宋体" w:cs="宋体"/>
          <w:b/>
          <w:color w:val="000000"/>
          <w:szCs w:val="24"/>
        </w:rPr>
      </w:pPr>
    </w:p>
    <w:p w:rsidR="00102008" w:rsidRDefault="00102008">
      <w:pPr>
        <w:jc w:val="left"/>
        <w:rPr>
          <w:rFonts w:hAnsi="宋体" w:cs="宋体"/>
          <w:b/>
          <w:color w:val="000000"/>
          <w:szCs w:val="24"/>
        </w:rPr>
      </w:pPr>
    </w:p>
    <w:p w:rsidR="00102008" w:rsidRDefault="00102008">
      <w:pPr>
        <w:jc w:val="left"/>
        <w:rPr>
          <w:rFonts w:hAnsi="宋体" w:cs="宋体"/>
          <w:b/>
          <w:color w:val="000000"/>
          <w:szCs w:val="24"/>
        </w:rPr>
      </w:pPr>
    </w:p>
    <w:p w:rsidR="00102008" w:rsidRDefault="00102008">
      <w:pPr>
        <w:jc w:val="left"/>
        <w:rPr>
          <w:rFonts w:hAnsi="宋体" w:cs="宋体"/>
          <w:b/>
          <w:color w:val="000000"/>
          <w:szCs w:val="24"/>
        </w:rPr>
      </w:pPr>
    </w:p>
    <w:p w:rsidR="00102008" w:rsidRDefault="00102008">
      <w:pPr>
        <w:jc w:val="left"/>
        <w:rPr>
          <w:rFonts w:hAnsi="宋体" w:cs="宋体"/>
          <w:b/>
          <w:color w:val="000000"/>
          <w:szCs w:val="24"/>
        </w:rPr>
      </w:pPr>
    </w:p>
    <w:p w:rsidR="00102008" w:rsidRDefault="00102008">
      <w:pPr>
        <w:jc w:val="left"/>
        <w:rPr>
          <w:rFonts w:hAnsi="宋体" w:cs="宋体"/>
          <w:b/>
          <w:color w:val="000000"/>
          <w:szCs w:val="24"/>
        </w:rPr>
      </w:pPr>
    </w:p>
    <w:p w:rsidR="00102008" w:rsidRDefault="008B1D7E">
      <w:pPr>
        <w:spacing w:line="360" w:lineRule="auto"/>
        <w:jc w:val="left"/>
        <w:outlineLvl w:val="2"/>
        <w:rPr>
          <w:rFonts w:hAnsi="宋体" w:cs="宋体"/>
          <w:b/>
          <w:color w:val="000000"/>
          <w:szCs w:val="24"/>
        </w:rPr>
      </w:pPr>
      <w:r>
        <w:rPr>
          <w:rFonts w:hAnsi="宋体" w:cs="宋体" w:hint="eastAsia"/>
          <w:b/>
          <w:color w:val="000000"/>
          <w:szCs w:val="24"/>
        </w:rPr>
        <w:lastRenderedPageBreak/>
        <w:t xml:space="preserve">九       </w:t>
      </w:r>
    </w:p>
    <w:p w:rsidR="00102008" w:rsidRDefault="008B1D7E">
      <w:pPr>
        <w:spacing w:line="360" w:lineRule="auto"/>
        <w:jc w:val="center"/>
        <w:outlineLvl w:val="2"/>
        <w:rPr>
          <w:rFonts w:asciiTheme="minorEastAsia" w:eastAsiaTheme="minorEastAsia" w:hAnsiTheme="minorEastAsia"/>
          <w:b/>
        </w:rPr>
      </w:pPr>
      <w:r>
        <w:rPr>
          <w:rFonts w:asciiTheme="minorEastAsia" w:eastAsiaTheme="minorEastAsia" w:hAnsiTheme="minorEastAsia" w:hint="eastAsia"/>
          <w:b/>
        </w:rPr>
        <w:t>中小企业声明函</w:t>
      </w:r>
    </w:p>
    <w:p w:rsidR="00102008" w:rsidRDefault="008B1D7E">
      <w:pPr>
        <w:spacing w:line="360" w:lineRule="auto"/>
        <w:jc w:val="center"/>
        <w:rPr>
          <w:rFonts w:asciiTheme="minorEastAsia" w:eastAsiaTheme="minorEastAsia" w:hAnsiTheme="minorEastAsia"/>
          <w:i/>
          <w:szCs w:val="24"/>
          <w:lang w:val="zh-CN"/>
        </w:rPr>
      </w:pPr>
      <w:r>
        <w:rPr>
          <w:rFonts w:asciiTheme="minorEastAsia" w:eastAsiaTheme="minorEastAsia" w:hAnsiTheme="minorEastAsia" w:hint="eastAsia"/>
          <w:i/>
          <w:szCs w:val="24"/>
          <w:lang w:val="zh-CN"/>
        </w:rPr>
        <w:t>（非中小企业谈判，不需此件）</w:t>
      </w:r>
    </w:p>
    <w:p w:rsidR="00102008" w:rsidRDefault="00102008">
      <w:pPr>
        <w:rPr>
          <w:rFonts w:asciiTheme="minorEastAsia" w:eastAsiaTheme="minorEastAsia" w:hAnsiTheme="minorEastAsia"/>
          <w:szCs w:val="24"/>
        </w:rPr>
      </w:pPr>
    </w:p>
    <w:p w:rsidR="00102008" w:rsidRDefault="008B1D7E">
      <w:pPr>
        <w:spacing w:line="360" w:lineRule="auto"/>
        <w:ind w:firstLine="435"/>
        <w:rPr>
          <w:rFonts w:hAnsi="宋体"/>
          <w:szCs w:val="24"/>
          <w:lang w:val="zh-CN"/>
        </w:rPr>
      </w:pPr>
      <w:r>
        <w:rPr>
          <w:rFonts w:hAnsi="宋体" w:hint="eastAsia"/>
          <w:szCs w:val="24"/>
          <w:lang w:val="zh-CN"/>
        </w:rPr>
        <w:t>本公司（联合体）郑重声明，根据《政府采购促进中小企业发展管理办法》（财库﹝2020﹞46号）的规定，本公司（联合体）参加</w:t>
      </w:r>
      <w:r>
        <w:rPr>
          <w:rFonts w:hAnsi="宋体" w:hint="eastAsia"/>
          <w:szCs w:val="24"/>
          <w:u w:val="single"/>
          <w:lang w:val="zh-CN"/>
        </w:rPr>
        <w:t>（合肥经济技术开发区公用事业发展公司）</w:t>
      </w:r>
      <w:r>
        <w:rPr>
          <w:rFonts w:hAnsi="宋体" w:hint="eastAsia"/>
          <w:szCs w:val="24"/>
          <w:lang w:val="zh-CN"/>
        </w:rPr>
        <w:t>的</w:t>
      </w:r>
      <w:r>
        <w:rPr>
          <w:rFonts w:hAnsi="宋体" w:hint="eastAsia"/>
          <w:szCs w:val="24"/>
          <w:u w:val="single"/>
          <w:lang w:val="zh-CN"/>
        </w:rPr>
        <w:t>（合经区公用事业发展公司道路养护材料服务单位采购）</w:t>
      </w:r>
      <w:r>
        <w:rPr>
          <w:rFonts w:hAnsi="宋体" w:hint="eastAsia"/>
          <w:szCs w:val="24"/>
          <w:lang w:val="zh-CN"/>
        </w:rPr>
        <w:t xml:space="preserve">采购活动，服务全部由符合政策要求的中小企业承接。相关企业（含联合体中的中小企业、签订分包意向协议的中小企业）的具体情况如下： </w:t>
      </w:r>
    </w:p>
    <w:p w:rsidR="00102008" w:rsidRDefault="008B1D7E">
      <w:pPr>
        <w:spacing w:line="360" w:lineRule="auto"/>
        <w:ind w:firstLine="435"/>
        <w:rPr>
          <w:rFonts w:hAnsi="宋体"/>
          <w:szCs w:val="24"/>
          <w:lang w:val="zh-CN"/>
        </w:rPr>
      </w:pPr>
      <w:r>
        <w:rPr>
          <w:rFonts w:hAnsi="宋体" w:hint="eastAsia"/>
          <w:szCs w:val="24"/>
          <w:u w:val="single"/>
          <w:lang w:val="zh-CN"/>
        </w:rPr>
        <w:t>合经区公用事业发展公司道路养护材料服务单位采购</w:t>
      </w:r>
      <w:r>
        <w:rPr>
          <w:rFonts w:hAnsi="宋体" w:hint="eastAsia"/>
          <w:szCs w:val="24"/>
          <w:lang w:val="zh-CN"/>
        </w:rPr>
        <w:t>，属于</w:t>
      </w:r>
      <w:r>
        <w:rPr>
          <w:rFonts w:hAnsi="宋体" w:hint="eastAsia"/>
          <w:szCs w:val="24"/>
          <w:u w:val="single"/>
          <w:lang w:val="zh-CN"/>
        </w:rPr>
        <w:t>批发业</w:t>
      </w:r>
      <w:r>
        <w:rPr>
          <w:rFonts w:hAnsi="宋体" w:hint="eastAsia"/>
          <w:szCs w:val="24"/>
          <w:lang w:val="zh-CN"/>
        </w:rPr>
        <w:t>行业；承接企业为</w:t>
      </w:r>
      <w:r>
        <w:rPr>
          <w:rFonts w:hAnsi="宋体" w:hint="eastAsia"/>
          <w:szCs w:val="24"/>
          <w:u w:val="single"/>
          <w:lang w:val="zh-CN"/>
        </w:rPr>
        <w:t>（企业名称）</w:t>
      </w:r>
      <w:r>
        <w:rPr>
          <w:rFonts w:hAnsi="宋体" w:hint="eastAsia"/>
          <w:szCs w:val="24"/>
          <w:lang w:val="zh-CN"/>
        </w:rPr>
        <w:t>，从业人员人，营业收入为万元，资产总额为万元，属于</w:t>
      </w:r>
      <w:r>
        <w:rPr>
          <w:rFonts w:hAnsi="宋体" w:hint="eastAsia"/>
          <w:szCs w:val="24"/>
          <w:u w:val="single"/>
          <w:lang w:val="zh-CN"/>
        </w:rPr>
        <w:t>（中型企业、小型企业、微型企业）</w:t>
      </w:r>
      <w:r>
        <w:rPr>
          <w:rFonts w:hAnsi="宋体" w:hint="eastAsia"/>
          <w:szCs w:val="24"/>
          <w:lang w:val="zh-CN"/>
        </w:rPr>
        <w:t xml:space="preserve">； </w:t>
      </w:r>
    </w:p>
    <w:p w:rsidR="00102008" w:rsidRDefault="008B1D7E">
      <w:pPr>
        <w:spacing w:line="360" w:lineRule="auto"/>
        <w:ind w:firstLine="435"/>
        <w:rPr>
          <w:rFonts w:hAnsi="宋体"/>
          <w:szCs w:val="24"/>
          <w:lang w:val="zh-CN"/>
        </w:rPr>
      </w:pPr>
      <w:r>
        <w:rPr>
          <w:rFonts w:hAnsi="宋体" w:hint="eastAsia"/>
          <w:szCs w:val="24"/>
          <w:lang w:val="zh-CN"/>
        </w:rPr>
        <w:t>以上企业，不属于大企业的分支机构，不存在控股股东为大企业的情形，也不存在与大企业的负责人为同一人的情形。</w:t>
      </w:r>
    </w:p>
    <w:p w:rsidR="00102008" w:rsidRDefault="008B1D7E">
      <w:pPr>
        <w:spacing w:line="360" w:lineRule="auto"/>
        <w:ind w:firstLine="435"/>
        <w:rPr>
          <w:rFonts w:hAnsi="宋体"/>
          <w:szCs w:val="24"/>
          <w:lang w:val="zh-CN"/>
        </w:rPr>
      </w:pPr>
      <w:r>
        <w:rPr>
          <w:rFonts w:hAnsi="宋体" w:hint="eastAsia"/>
          <w:szCs w:val="24"/>
          <w:lang w:val="zh-CN"/>
        </w:rPr>
        <w:t xml:space="preserve">本企业对上述声明内容的真实性负责。如有虚假，将依法承担相应责任。 </w:t>
      </w:r>
    </w:p>
    <w:p w:rsidR="00102008" w:rsidRDefault="00102008">
      <w:pPr>
        <w:spacing w:line="360" w:lineRule="auto"/>
        <w:ind w:firstLine="435"/>
        <w:rPr>
          <w:rFonts w:asciiTheme="minorEastAsia" w:eastAsiaTheme="minorEastAsia" w:hAnsiTheme="minorEastAsia"/>
          <w:szCs w:val="24"/>
        </w:rPr>
      </w:pPr>
    </w:p>
    <w:p w:rsidR="00102008" w:rsidRDefault="00102008">
      <w:pPr>
        <w:spacing w:line="360" w:lineRule="auto"/>
        <w:ind w:firstLine="435"/>
        <w:rPr>
          <w:rFonts w:asciiTheme="minorEastAsia" w:eastAsiaTheme="minorEastAsia" w:hAnsiTheme="minorEastAsia"/>
          <w:szCs w:val="24"/>
        </w:rPr>
      </w:pPr>
    </w:p>
    <w:p w:rsidR="00102008" w:rsidRDefault="008B1D7E" w:rsidP="002C65F5">
      <w:pPr>
        <w:spacing w:line="360" w:lineRule="auto"/>
        <w:ind w:firstLineChars="1762" w:firstLine="3859"/>
        <w:rPr>
          <w:rFonts w:asciiTheme="minorEastAsia" w:eastAsiaTheme="minorEastAsia" w:hAnsiTheme="minorEastAsia"/>
          <w:szCs w:val="24"/>
          <w:u w:val="single"/>
        </w:rPr>
      </w:pPr>
      <w:r>
        <w:rPr>
          <w:rFonts w:asciiTheme="minorEastAsia" w:eastAsiaTheme="minorEastAsia" w:hAnsiTheme="minorEastAsia" w:hint="eastAsia"/>
          <w:szCs w:val="24"/>
        </w:rPr>
        <w:t>供应商</w:t>
      </w:r>
      <w:r>
        <w:rPr>
          <w:rFonts w:asciiTheme="minorEastAsia" w:eastAsiaTheme="minorEastAsia" w:hAnsiTheme="minorEastAsia"/>
          <w:szCs w:val="24"/>
        </w:rPr>
        <w:t>电子签章</w:t>
      </w:r>
      <w:r>
        <w:rPr>
          <w:rFonts w:asciiTheme="minorEastAsia" w:eastAsiaTheme="minorEastAsia" w:hAnsiTheme="minorEastAsia" w:hint="eastAsia"/>
          <w:szCs w:val="24"/>
        </w:rPr>
        <w:t>：</w:t>
      </w:r>
    </w:p>
    <w:p w:rsidR="00102008" w:rsidRDefault="008B1D7E" w:rsidP="002C65F5">
      <w:pPr>
        <w:tabs>
          <w:tab w:val="left" w:pos="4620"/>
        </w:tabs>
        <w:spacing w:line="360" w:lineRule="auto"/>
        <w:ind w:firstLineChars="1772" w:firstLine="3881"/>
        <w:rPr>
          <w:rFonts w:asciiTheme="minorEastAsia" w:eastAsiaTheme="minorEastAsia" w:hAnsiTheme="minorEastAsia"/>
          <w:szCs w:val="24"/>
          <w:u w:val="single"/>
        </w:rPr>
      </w:pPr>
      <w:r>
        <w:rPr>
          <w:rFonts w:asciiTheme="minorEastAsia" w:eastAsiaTheme="minorEastAsia" w:hAnsiTheme="minorEastAsia" w:hint="eastAsia"/>
          <w:szCs w:val="24"/>
        </w:rPr>
        <w:t>日    期：</w:t>
      </w: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102008">
      <w:pPr>
        <w:tabs>
          <w:tab w:val="left" w:pos="4620"/>
        </w:tabs>
        <w:spacing w:line="360" w:lineRule="auto"/>
        <w:jc w:val="left"/>
        <w:rPr>
          <w:rFonts w:asciiTheme="minorEastAsia" w:eastAsiaTheme="minorEastAsia" w:hAnsiTheme="minorEastAsia"/>
          <w:szCs w:val="24"/>
        </w:rPr>
      </w:pPr>
    </w:p>
    <w:p w:rsidR="00102008" w:rsidRDefault="008B1D7E">
      <w:pPr>
        <w:tabs>
          <w:tab w:val="left" w:pos="4620"/>
        </w:tabs>
        <w:spacing w:line="360" w:lineRule="auto"/>
        <w:rPr>
          <w:rFonts w:hAnsi="宋体"/>
          <w:u w:val="single"/>
        </w:rPr>
      </w:pPr>
      <w:r>
        <w:rPr>
          <w:rFonts w:asciiTheme="minorEastAsia" w:eastAsiaTheme="minorEastAsia" w:hAnsiTheme="minorEastAsia" w:hint="eastAsia"/>
          <w:szCs w:val="24"/>
        </w:rPr>
        <w:t>注：从业人员、营业收入、资产总额填报上一年数据，无上一年数据的新成立企业可不填报。</w:t>
      </w:r>
    </w:p>
    <w:p w:rsidR="00102008" w:rsidRDefault="00102008">
      <w:pPr>
        <w:jc w:val="left"/>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102008">
      <w:pPr>
        <w:jc w:val="center"/>
        <w:rPr>
          <w:rFonts w:hAnsi="宋体" w:cs="宋体"/>
          <w:b/>
          <w:color w:val="000000"/>
          <w:szCs w:val="24"/>
        </w:rPr>
      </w:pPr>
    </w:p>
    <w:p w:rsidR="00102008" w:rsidRDefault="008B1D7E">
      <w:pPr>
        <w:jc w:val="left"/>
        <w:rPr>
          <w:rFonts w:hAnsi="宋体" w:cs="宋体"/>
          <w:b/>
          <w:color w:val="000000"/>
          <w:szCs w:val="24"/>
        </w:rPr>
      </w:pPr>
      <w:r>
        <w:rPr>
          <w:rFonts w:hAnsi="宋体" w:cs="宋体" w:hint="eastAsia"/>
          <w:b/>
          <w:color w:val="000000"/>
          <w:szCs w:val="24"/>
        </w:rPr>
        <w:t>十</w:t>
      </w:r>
    </w:p>
    <w:p w:rsidR="00102008" w:rsidRDefault="008B1D7E">
      <w:pPr>
        <w:jc w:val="center"/>
        <w:rPr>
          <w:rFonts w:hAnsi="宋体" w:cs="宋体"/>
          <w:b/>
          <w:color w:val="000000"/>
          <w:szCs w:val="24"/>
        </w:rPr>
      </w:pPr>
      <w:r>
        <w:rPr>
          <w:rFonts w:hAnsi="宋体" w:cs="宋体" w:hint="eastAsia"/>
          <w:b/>
          <w:color w:val="000000"/>
          <w:szCs w:val="24"/>
        </w:rPr>
        <w:t>其他资料</w:t>
      </w:r>
    </w:p>
    <w:p w:rsidR="00102008" w:rsidRDefault="008B1D7E">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102008" w:rsidRDefault="008B1D7E">
      <w:pPr>
        <w:spacing w:line="360" w:lineRule="auto"/>
        <w:ind w:firstLineChars="200" w:firstLine="438"/>
        <w:rPr>
          <w:rFonts w:hAnsi="宋体"/>
          <w:color w:val="000000"/>
          <w:kern w:val="2"/>
          <w:szCs w:val="28"/>
        </w:rPr>
      </w:pPr>
      <w:r>
        <w:rPr>
          <w:rFonts w:hAnsi="宋体" w:hint="eastAsia"/>
          <w:color w:val="000000"/>
          <w:kern w:val="2"/>
          <w:szCs w:val="24"/>
        </w:rPr>
        <w:t>1、</w:t>
      </w:r>
      <w:r>
        <w:rPr>
          <w:rFonts w:hAnsi="宋体" w:hint="eastAsia"/>
          <w:color w:val="000000"/>
          <w:kern w:val="2"/>
          <w:szCs w:val="28"/>
        </w:rPr>
        <w:t>营业执照复印件或影印件；</w:t>
      </w:r>
    </w:p>
    <w:p w:rsidR="00102008" w:rsidRDefault="008B1D7E">
      <w:pPr>
        <w:spacing w:line="360" w:lineRule="auto"/>
        <w:ind w:firstLineChars="200" w:firstLine="438"/>
        <w:rPr>
          <w:rFonts w:hAnsi="宋体"/>
          <w:color w:val="000000"/>
          <w:kern w:val="2"/>
          <w:szCs w:val="28"/>
        </w:rPr>
      </w:pPr>
      <w:r>
        <w:rPr>
          <w:rFonts w:hAnsi="宋体" w:hint="eastAsia"/>
          <w:color w:val="000000"/>
          <w:kern w:val="2"/>
          <w:szCs w:val="28"/>
        </w:rPr>
        <w:t>2、资质证书复印件或影印件；</w:t>
      </w:r>
    </w:p>
    <w:p w:rsidR="00102008" w:rsidRDefault="008B1D7E">
      <w:pPr>
        <w:spacing w:line="360" w:lineRule="auto"/>
        <w:ind w:firstLineChars="200" w:firstLine="438"/>
        <w:rPr>
          <w:rFonts w:hAnsi="宋体"/>
          <w:color w:val="000000"/>
          <w:kern w:val="2"/>
          <w:szCs w:val="24"/>
        </w:rPr>
      </w:pPr>
      <w:r>
        <w:rPr>
          <w:rFonts w:hAnsi="宋体" w:hint="eastAsia"/>
          <w:color w:val="000000"/>
          <w:kern w:val="2"/>
          <w:szCs w:val="28"/>
        </w:rPr>
        <w:t>3、</w:t>
      </w:r>
      <w:r>
        <w:rPr>
          <w:rFonts w:hAnsi="宋体" w:hint="eastAsia"/>
          <w:color w:val="000000"/>
          <w:kern w:val="2"/>
          <w:szCs w:val="24"/>
        </w:rPr>
        <w:t>评标文件要求及供应商认为需要提供的资料。</w:t>
      </w:r>
    </w:p>
    <w:p w:rsidR="00BE7C6C" w:rsidRDefault="00BE7C6C">
      <w:pPr>
        <w:spacing w:line="360" w:lineRule="auto"/>
        <w:ind w:firstLineChars="200" w:firstLine="438"/>
        <w:rPr>
          <w:rFonts w:hAnsi="宋体"/>
          <w:color w:val="000000"/>
          <w:kern w:val="2"/>
          <w:szCs w:val="24"/>
        </w:rPr>
      </w:pPr>
      <w:r>
        <w:rPr>
          <w:rFonts w:hAnsi="宋体" w:hint="eastAsia"/>
          <w:color w:val="000000"/>
          <w:kern w:val="2"/>
          <w:szCs w:val="24"/>
        </w:rPr>
        <w:t>4、样品鞋男、女款</w:t>
      </w: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p w:rsidR="00102008" w:rsidRDefault="00102008">
      <w:pPr>
        <w:spacing w:line="360" w:lineRule="auto"/>
        <w:ind w:firstLineChars="200" w:firstLine="438"/>
        <w:rPr>
          <w:rFonts w:hAnsi="宋体"/>
          <w:color w:val="000000"/>
          <w:kern w:val="2"/>
          <w:szCs w:val="24"/>
        </w:rPr>
      </w:pPr>
    </w:p>
    <w:sectPr w:rsidR="00102008" w:rsidSect="00102008">
      <w:headerReference w:type="default" r:id="rId10"/>
      <w:footerReference w:type="default" r:id="rId11"/>
      <w:headerReference w:type="first" r:id="rId12"/>
      <w:footerReference w:type="first" r:id="rId13"/>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C28" w:rsidRDefault="00276C28" w:rsidP="00102008">
      <w:r>
        <w:separator/>
      </w:r>
    </w:p>
  </w:endnote>
  <w:endnote w:type="continuationSeparator" w:id="1">
    <w:p w:rsidR="00276C28" w:rsidRDefault="00276C28" w:rsidP="00102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黑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85" w:usb1="080E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Dotum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800022A7" w:usb1="880F3C78"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D2" w:rsidRDefault="00BD6FE6">
    <w:pPr>
      <w:pStyle w:val="af1"/>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strokeweight="1.25pt">
          <v:textbox style="mso-fit-shape-to-text:t" inset="0,0,0,0">
            <w:txbxContent>
              <w:p w:rsidR="00D13ED2" w:rsidRDefault="00D13ED2">
                <w:pPr>
                  <w:pStyle w:val="af1"/>
                  <w:jc w:val="center"/>
                </w:pPr>
                <w:r>
                  <w:rPr>
                    <w:rFonts w:hint="eastAsia"/>
                  </w:rPr>
                  <w:t>第</w:t>
                </w:r>
                <w:fldSimple w:instr="page">
                  <w:r w:rsidR="0046229D">
                    <w:rPr>
                      <w:noProof/>
                    </w:rPr>
                    <w:t>21</w:t>
                  </w:r>
                </w:fldSimple>
                <w:r>
                  <w:rPr>
                    <w:rFonts w:hint="eastAsia"/>
                  </w:rPr>
                  <w:t>页共</w:t>
                </w:r>
                <w:fldSimple w:instr="numpages">
                  <w:r w:rsidR="0046229D">
                    <w:rPr>
                      <w:noProof/>
                    </w:rPr>
                    <w:t>44</w:t>
                  </w:r>
                </w:fldSimple>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D2" w:rsidRDefault="00BD6FE6">
    <w:pPr>
      <w:pStyle w:val="af1"/>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strokeweight="1.25pt">
          <v:textbox style="mso-fit-shape-to-text:t" inset="0,0,0,0">
            <w:txbxContent>
              <w:p w:rsidR="00D13ED2" w:rsidRDefault="00D13ED2">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BD6FE6">
                  <w:rPr>
                    <w:sz w:val="21"/>
                    <w:szCs w:val="21"/>
                  </w:rPr>
                  <w:fldChar w:fldCharType="begin"/>
                </w:r>
                <w:r>
                  <w:rPr>
                    <w:rFonts w:hint="eastAsia"/>
                    <w:sz w:val="21"/>
                    <w:szCs w:val="21"/>
                  </w:rPr>
                  <w:instrText>numpages</w:instrText>
                </w:r>
                <w:r w:rsidR="00BD6FE6">
                  <w:rPr>
                    <w:sz w:val="21"/>
                    <w:szCs w:val="21"/>
                  </w:rPr>
                  <w:fldChar w:fldCharType="separate"/>
                </w:r>
                <w:r>
                  <w:rPr>
                    <w:noProof/>
                    <w:sz w:val="21"/>
                    <w:szCs w:val="21"/>
                  </w:rPr>
                  <w:t>21</w:t>
                </w:r>
                <w:r w:rsidR="00BD6FE6">
                  <w:rPr>
                    <w:sz w:val="21"/>
                    <w:szCs w:val="21"/>
                  </w:rPr>
                  <w:fldChar w:fldCharType="end"/>
                </w:r>
                <w:r>
                  <w:rPr>
                    <w:rFonts w:hint="eastAsia"/>
                    <w:sz w:val="21"/>
                    <w:szCs w:val="21"/>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C28" w:rsidRDefault="00276C28" w:rsidP="00102008">
      <w:r>
        <w:separator/>
      </w:r>
    </w:p>
  </w:footnote>
  <w:footnote w:type="continuationSeparator" w:id="1">
    <w:p w:rsidR="00276C28" w:rsidRDefault="00276C28" w:rsidP="00102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D2" w:rsidRDefault="00D13ED2">
    <w:pPr>
      <w:pStyle w:val="af2"/>
    </w:pPr>
    <w:r>
      <w:t>合肥经济技术开发区公用事业发展公司招标文件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D2" w:rsidRDefault="00D13ED2">
    <w:pPr>
      <w:pStyle w:val="af2"/>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B5053"/>
    <w:multiLevelType w:val="multilevel"/>
    <w:tmpl w:val="229B5053"/>
    <w:lvl w:ilvl="0">
      <w:start w:val="1"/>
      <w:numFmt w:val="japaneseCounting"/>
      <w:lvlText w:val="第%1条"/>
      <w:lvlJc w:val="left"/>
      <w:pPr>
        <w:ind w:left="960" w:hanging="9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5D717F6"/>
    <w:multiLevelType w:val="multilevel"/>
    <w:tmpl w:val="45D717F6"/>
    <w:lvl w:ilvl="0">
      <w:start w:val="6"/>
      <w:numFmt w:val="japaneseCounting"/>
      <w:lvlText w:val="第%1条"/>
      <w:lvlJc w:val="left"/>
      <w:pPr>
        <w:tabs>
          <w:tab w:val="left" w:pos="1125"/>
        </w:tabs>
        <w:ind w:left="1125" w:hanging="1125"/>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8674"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2A69"/>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1A2C"/>
    <w:rsid w:val="00063973"/>
    <w:rsid w:val="00064329"/>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B5B"/>
    <w:rsid w:val="000A7F25"/>
    <w:rsid w:val="000B108D"/>
    <w:rsid w:val="000B1604"/>
    <w:rsid w:val="000B1B82"/>
    <w:rsid w:val="000B2C2B"/>
    <w:rsid w:val="000B5652"/>
    <w:rsid w:val="000B7600"/>
    <w:rsid w:val="000C46B6"/>
    <w:rsid w:val="000C5797"/>
    <w:rsid w:val="000C65B1"/>
    <w:rsid w:val="000C71FC"/>
    <w:rsid w:val="000C7D80"/>
    <w:rsid w:val="000D0880"/>
    <w:rsid w:val="000D0886"/>
    <w:rsid w:val="000D1C9B"/>
    <w:rsid w:val="000D3C8D"/>
    <w:rsid w:val="000E0195"/>
    <w:rsid w:val="000E1E58"/>
    <w:rsid w:val="000E2D33"/>
    <w:rsid w:val="000E3C83"/>
    <w:rsid w:val="000E3C9D"/>
    <w:rsid w:val="000E5D4B"/>
    <w:rsid w:val="000E6AB8"/>
    <w:rsid w:val="000F2399"/>
    <w:rsid w:val="000F2986"/>
    <w:rsid w:val="000F5605"/>
    <w:rsid w:val="00101E1B"/>
    <w:rsid w:val="00102008"/>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593"/>
    <w:rsid w:val="00154AAE"/>
    <w:rsid w:val="00154F76"/>
    <w:rsid w:val="00156A10"/>
    <w:rsid w:val="00161786"/>
    <w:rsid w:val="00161DC9"/>
    <w:rsid w:val="00162A0F"/>
    <w:rsid w:val="00163F5E"/>
    <w:rsid w:val="00170D31"/>
    <w:rsid w:val="00171E49"/>
    <w:rsid w:val="0017207A"/>
    <w:rsid w:val="00172A27"/>
    <w:rsid w:val="00175378"/>
    <w:rsid w:val="001763F4"/>
    <w:rsid w:val="00176BCF"/>
    <w:rsid w:val="001773DA"/>
    <w:rsid w:val="001800F3"/>
    <w:rsid w:val="0018147A"/>
    <w:rsid w:val="001826A9"/>
    <w:rsid w:val="00184F4F"/>
    <w:rsid w:val="00185133"/>
    <w:rsid w:val="00187A18"/>
    <w:rsid w:val="001902A1"/>
    <w:rsid w:val="00191805"/>
    <w:rsid w:val="00191F15"/>
    <w:rsid w:val="00192496"/>
    <w:rsid w:val="00192FD5"/>
    <w:rsid w:val="00194D51"/>
    <w:rsid w:val="001952AB"/>
    <w:rsid w:val="001954F0"/>
    <w:rsid w:val="00196466"/>
    <w:rsid w:val="00196D1B"/>
    <w:rsid w:val="001A1CD3"/>
    <w:rsid w:val="001A45AA"/>
    <w:rsid w:val="001A6D7D"/>
    <w:rsid w:val="001B291A"/>
    <w:rsid w:val="001B4416"/>
    <w:rsid w:val="001B523E"/>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71F"/>
    <w:rsid w:val="00260C38"/>
    <w:rsid w:val="002622F8"/>
    <w:rsid w:val="00263510"/>
    <w:rsid w:val="002652EF"/>
    <w:rsid w:val="00270CF4"/>
    <w:rsid w:val="00271BD7"/>
    <w:rsid w:val="002729D0"/>
    <w:rsid w:val="00275767"/>
    <w:rsid w:val="00275CCC"/>
    <w:rsid w:val="00276C28"/>
    <w:rsid w:val="00280AA5"/>
    <w:rsid w:val="0028161D"/>
    <w:rsid w:val="00283FA3"/>
    <w:rsid w:val="002869DC"/>
    <w:rsid w:val="002877B0"/>
    <w:rsid w:val="002929A0"/>
    <w:rsid w:val="00293A8B"/>
    <w:rsid w:val="0029442D"/>
    <w:rsid w:val="00295CA9"/>
    <w:rsid w:val="00297618"/>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C65F5"/>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066C8"/>
    <w:rsid w:val="003112F0"/>
    <w:rsid w:val="00312C4B"/>
    <w:rsid w:val="003159EF"/>
    <w:rsid w:val="00316CD2"/>
    <w:rsid w:val="0032090B"/>
    <w:rsid w:val="00320A2E"/>
    <w:rsid w:val="003219E5"/>
    <w:rsid w:val="00322C30"/>
    <w:rsid w:val="00326562"/>
    <w:rsid w:val="00331FCC"/>
    <w:rsid w:val="0033329A"/>
    <w:rsid w:val="003352AE"/>
    <w:rsid w:val="00336853"/>
    <w:rsid w:val="003370B7"/>
    <w:rsid w:val="00337AF7"/>
    <w:rsid w:val="003402AF"/>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5C3"/>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1E8E"/>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5FF6"/>
    <w:rsid w:val="004579B7"/>
    <w:rsid w:val="00461433"/>
    <w:rsid w:val="0046229D"/>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83B"/>
    <w:rsid w:val="004B3F9D"/>
    <w:rsid w:val="004B4CEE"/>
    <w:rsid w:val="004C03FE"/>
    <w:rsid w:val="004C4382"/>
    <w:rsid w:val="004C4AD3"/>
    <w:rsid w:val="004C4C68"/>
    <w:rsid w:val="004C4F01"/>
    <w:rsid w:val="004C56C7"/>
    <w:rsid w:val="004D1059"/>
    <w:rsid w:val="004D126E"/>
    <w:rsid w:val="004D2977"/>
    <w:rsid w:val="004D3F91"/>
    <w:rsid w:val="004D5EE8"/>
    <w:rsid w:val="004D7247"/>
    <w:rsid w:val="004E01E1"/>
    <w:rsid w:val="004E4889"/>
    <w:rsid w:val="004E5A60"/>
    <w:rsid w:val="004E64F1"/>
    <w:rsid w:val="004E7487"/>
    <w:rsid w:val="004F030D"/>
    <w:rsid w:val="004F1AC9"/>
    <w:rsid w:val="004F3859"/>
    <w:rsid w:val="004F6118"/>
    <w:rsid w:val="004F7560"/>
    <w:rsid w:val="00501781"/>
    <w:rsid w:val="005026EB"/>
    <w:rsid w:val="00506A1B"/>
    <w:rsid w:val="00512AAC"/>
    <w:rsid w:val="005157EE"/>
    <w:rsid w:val="00516AE4"/>
    <w:rsid w:val="005172FC"/>
    <w:rsid w:val="00521090"/>
    <w:rsid w:val="00522E39"/>
    <w:rsid w:val="00524CDE"/>
    <w:rsid w:val="00525AED"/>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1063"/>
    <w:rsid w:val="005629EC"/>
    <w:rsid w:val="00563531"/>
    <w:rsid w:val="0056462D"/>
    <w:rsid w:val="00564A88"/>
    <w:rsid w:val="0056633A"/>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A79AC"/>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0F9D"/>
    <w:rsid w:val="005D1197"/>
    <w:rsid w:val="005D7D49"/>
    <w:rsid w:val="005E0924"/>
    <w:rsid w:val="005E195F"/>
    <w:rsid w:val="005E2AB2"/>
    <w:rsid w:val="005E492B"/>
    <w:rsid w:val="005E55DC"/>
    <w:rsid w:val="005E74AA"/>
    <w:rsid w:val="005E7895"/>
    <w:rsid w:val="005F0FA7"/>
    <w:rsid w:val="005F1B93"/>
    <w:rsid w:val="005F273C"/>
    <w:rsid w:val="005F304A"/>
    <w:rsid w:val="005F403A"/>
    <w:rsid w:val="005F4FE7"/>
    <w:rsid w:val="005F535D"/>
    <w:rsid w:val="005F54F9"/>
    <w:rsid w:val="005F5DD9"/>
    <w:rsid w:val="005F6A1C"/>
    <w:rsid w:val="006004E1"/>
    <w:rsid w:val="00601D77"/>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3F08"/>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14BBE"/>
    <w:rsid w:val="00721695"/>
    <w:rsid w:val="00722324"/>
    <w:rsid w:val="00722A0F"/>
    <w:rsid w:val="007233BB"/>
    <w:rsid w:val="00723629"/>
    <w:rsid w:val="0072409D"/>
    <w:rsid w:val="00724BE4"/>
    <w:rsid w:val="007263EC"/>
    <w:rsid w:val="00730957"/>
    <w:rsid w:val="00730C84"/>
    <w:rsid w:val="00730CCF"/>
    <w:rsid w:val="00731E54"/>
    <w:rsid w:val="0073330E"/>
    <w:rsid w:val="00735FF2"/>
    <w:rsid w:val="00737C08"/>
    <w:rsid w:val="00746A20"/>
    <w:rsid w:val="00753DF1"/>
    <w:rsid w:val="007552D5"/>
    <w:rsid w:val="00755D4E"/>
    <w:rsid w:val="007570BF"/>
    <w:rsid w:val="0075739B"/>
    <w:rsid w:val="00760EAD"/>
    <w:rsid w:val="00765BDB"/>
    <w:rsid w:val="007678A6"/>
    <w:rsid w:val="00767A30"/>
    <w:rsid w:val="00770743"/>
    <w:rsid w:val="00771805"/>
    <w:rsid w:val="00772772"/>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44C"/>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7F4792"/>
    <w:rsid w:val="00800758"/>
    <w:rsid w:val="00801D24"/>
    <w:rsid w:val="00802002"/>
    <w:rsid w:val="00802C21"/>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14C0"/>
    <w:rsid w:val="00871879"/>
    <w:rsid w:val="00873336"/>
    <w:rsid w:val="00873D5F"/>
    <w:rsid w:val="0087702E"/>
    <w:rsid w:val="0087769B"/>
    <w:rsid w:val="00880BB5"/>
    <w:rsid w:val="00883069"/>
    <w:rsid w:val="00884997"/>
    <w:rsid w:val="008854F0"/>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62CA"/>
    <w:rsid w:val="008B03FD"/>
    <w:rsid w:val="008B084E"/>
    <w:rsid w:val="008B09AA"/>
    <w:rsid w:val="008B1710"/>
    <w:rsid w:val="008B178A"/>
    <w:rsid w:val="008B1D7E"/>
    <w:rsid w:val="008B2640"/>
    <w:rsid w:val="008B4044"/>
    <w:rsid w:val="008C123E"/>
    <w:rsid w:val="008C1CD8"/>
    <w:rsid w:val="008C51C4"/>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29A"/>
    <w:rsid w:val="00950E56"/>
    <w:rsid w:val="00951CF0"/>
    <w:rsid w:val="0095367F"/>
    <w:rsid w:val="00954CCB"/>
    <w:rsid w:val="0095589C"/>
    <w:rsid w:val="00957F4D"/>
    <w:rsid w:val="00960011"/>
    <w:rsid w:val="00960244"/>
    <w:rsid w:val="009605BA"/>
    <w:rsid w:val="0096126F"/>
    <w:rsid w:val="00961C40"/>
    <w:rsid w:val="009624A6"/>
    <w:rsid w:val="00963059"/>
    <w:rsid w:val="00967A2C"/>
    <w:rsid w:val="00975397"/>
    <w:rsid w:val="00980D47"/>
    <w:rsid w:val="009837F0"/>
    <w:rsid w:val="00983818"/>
    <w:rsid w:val="00984E4B"/>
    <w:rsid w:val="009861A8"/>
    <w:rsid w:val="00991486"/>
    <w:rsid w:val="009915EA"/>
    <w:rsid w:val="00993842"/>
    <w:rsid w:val="009943FD"/>
    <w:rsid w:val="00995F37"/>
    <w:rsid w:val="009A1F08"/>
    <w:rsid w:val="009A2CB3"/>
    <w:rsid w:val="009A3445"/>
    <w:rsid w:val="009B3500"/>
    <w:rsid w:val="009B3B84"/>
    <w:rsid w:val="009B4518"/>
    <w:rsid w:val="009B4539"/>
    <w:rsid w:val="009B51C5"/>
    <w:rsid w:val="009B7D59"/>
    <w:rsid w:val="009C1248"/>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067A"/>
    <w:rsid w:val="009E20C7"/>
    <w:rsid w:val="009E7292"/>
    <w:rsid w:val="009F310B"/>
    <w:rsid w:val="009F34D8"/>
    <w:rsid w:val="009F76EF"/>
    <w:rsid w:val="009F7C88"/>
    <w:rsid w:val="00A01654"/>
    <w:rsid w:val="00A02296"/>
    <w:rsid w:val="00A03917"/>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60E"/>
    <w:rsid w:val="00A81FC1"/>
    <w:rsid w:val="00A83BB9"/>
    <w:rsid w:val="00A84239"/>
    <w:rsid w:val="00A84286"/>
    <w:rsid w:val="00A854CF"/>
    <w:rsid w:val="00A86756"/>
    <w:rsid w:val="00A8702E"/>
    <w:rsid w:val="00A914D9"/>
    <w:rsid w:val="00A918AE"/>
    <w:rsid w:val="00A91D54"/>
    <w:rsid w:val="00A955DC"/>
    <w:rsid w:val="00A95BD8"/>
    <w:rsid w:val="00AA4644"/>
    <w:rsid w:val="00AA70C2"/>
    <w:rsid w:val="00AA71A1"/>
    <w:rsid w:val="00AB5D62"/>
    <w:rsid w:val="00AB6D75"/>
    <w:rsid w:val="00AC47ED"/>
    <w:rsid w:val="00AC4C84"/>
    <w:rsid w:val="00AC5549"/>
    <w:rsid w:val="00AD061B"/>
    <w:rsid w:val="00AD0C55"/>
    <w:rsid w:val="00AD0C64"/>
    <w:rsid w:val="00AD18DF"/>
    <w:rsid w:val="00AD5D04"/>
    <w:rsid w:val="00AD64CD"/>
    <w:rsid w:val="00AD76DA"/>
    <w:rsid w:val="00AE2A89"/>
    <w:rsid w:val="00AE3398"/>
    <w:rsid w:val="00AE588F"/>
    <w:rsid w:val="00AE71F8"/>
    <w:rsid w:val="00AF1F43"/>
    <w:rsid w:val="00AF4616"/>
    <w:rsid w:val="00AF6EE4"/>
    <w:rsid w:val="00B01EAB"/>
    <w:rsid w:val="00B022B7"/>
    <w:rsid w:val="00B02738"/>
    <w:rsid w:val="00B05FCB"/>
    <w:rsid w:val="00B0629E"/>
    <w:rsid w:val="00B10963"/>
    <w:rsid w:val="00B13BC2"/>
    <w:rsid w:val="00B15C28"/>
    <w:rsid w:val="00B15F56"/>
    <w:rsid w:val="00B164E6"/>
    <w:rsid w:val="00B168B2"/>
    <w:rsid w:val="00B220A2"/>
    <w:rsid w:val="00B22E36"/>
    <w:rsid w:val="00B24524"/>
    <w:rsid w:val="00B24EF3"/>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A5076"/>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6FE6"/>
    <w:rsid w:val="00BD7514"/>
    <w:rsid w:val="00BD7742"/>
    <w:rsid w:val="00BD7885"/>
    <w:rsid w:val="00BE0DC1"/>
    <w:rsid w:val="00BE11F4"/>
    <w:rsid w:val="00BE1875"/>
    <w:rsid w:val="00BE3444"/>
    <w:rsid w:val="00BE350C"/>
    <w:rsid w:val="00BE471E"/>
    <w:rsid w:val="00BE7255"/>
    <w:rsid w:val="00BE7C6C"/>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480"/>
    <w:rsid w:val="00C319E6"/>
    <w:rsid w:val="00C3286F"/>
    <w:rsid w:val="00C34FE5"/>
    <w:rsid w:val="00C37285"/>
    <w:rsid w:val="00C407C5"/>
    <w:rsid w:val="00C41684"/>
    <w:rsid w:val="00C474EA"/>
    <w:rsid w:val="00C53EED"/>
    <w:rsid w:val="00C57B1D"/>
    <w:rsid w:val="00C57F7D"/>
    <w:rsid w:val="00C63EA2"/>
    <w:rsid w:val="00C64417"/>
    <w:rsid w:val="00C6535A"/>
    <w:rsid w:val="00C712A5"/>
    <w:rsid w:val="00C74304"/>
    <w:rsid w:val="00C754A1"/>
    <w:rsid w:val="00C75A42"/>
    <w:rsid w:val="00C81354"/>
    <w:rsid w:val="00C8269C"/>
    <w:rsid w:val="00C83812"/>
    <w:rsid w:val="00C861DA"/>
    <w:rsid w:val="00C902A3"/>
    <w:rsid w:val="00C92766"/>
    <w:rsid w:val="00CA0E8B"/>
    <w:rsid w:val="00CA630A"/>
    <w:rsid w:val="00CA6E2A"/>
    <w:rsid w:val="00CA7C97"/>
    <w:rsid w:val="00CB08EF"/>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3DDB"/>
    <w:rsid w:val="00CF44E2"/>
    <w:rsid w:val="00CF518F"/>
    <w:rsid w:val="00CF6348"/>
    <w:rsid w:val="00CF6A1E"/>
    <w:rsid w:val="00D03E6D"/>
    <w:rsid w:val="00D04BD9"/>
    <w:rsid w:val="00D05A14"/>
    <w:rsid w:val="00D06B8D"/>
    <w:rsid w:val="00D06D80"/>
    <w:rsid w:val="00D101AC"/>
    <w:rsid w:val="00D10FEB"/>
    <w:rsid w:val="00D12D9B"/>
    <w:rsid w:val="00D1325B"/>
    <w:rsid w:val="00D13ED2"/>
    <w:rsid w:val="00D15532"/>
    <w:rsid w:val="00D1634D"/>
    <w:rsid w:val="00D166E8"/>
    <w:rsid w:val="00D2031B"/>
    <w:rsid w:val="00D20B59"/>
    <w:rsid w:val="00D217EF"/>
    <w:rsid w:val="00D22E2A"/>
    <w:rsid w:val="00D22EAD"/>
    <w:rsid w:val="00D2337A"/>
    <w:rsid w:val="00D23FB4"/>
    <w:rsid w:val="00D2725A"/>
    <w:rsid w:val="00D30962"/>
    <w:rsid w:val="00D30CBF"/>
    <w:rsid w:val="00D311F8"/>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140"/>
    <w:rsid w:val="00D7476E"/>
    <w:rsid w:val="00D75726"/>
    <w:rsid w:val="00D8098B"/>
    <w:rsid w:val="00D83AEA"/>
    <w:rsid w:val="00D83D62"/>
    <w:rsid w:val="00D86D74"/>
    <w:rsid w:val="00D87CB4"/>
    <w:rsid w:val="00D9211F"/>
    <w:rsid w:val="00D92632"/>
    <w:rsid w:val="00D92A44"/>
    <w:rsid w:val="00D93B72"/>
    <w:rsid w:val="00D94245"/>
    <w:rsid w:val="00D946F8"/>
    <w:rsid w:val="00D97110"/>
    <w:rsid w:val="00D9729B"/>
    <w:rsid w:val="00D97CA4"/>
    <w:rsid w:val="00DA1B6E"/>
    <w:rsid w:val="00DA6188"/>
    <w:rsid w:val="00DB0FA4"/>
    <w:rsid w:val="00DB16B3"/>
    <w:rsid w:val="00DB38B6"/>
    <w:rsid w:val="00DB4301"/>
    <w:rsid w:val="00DB44BE"/>
    <w:rsid w:val="00DB4947"/>
    <w:rsid w:val="00DB4970"/>
    <w:rsid w:val="00DB508F"/>
    <w:rsid w:val="00DC1C51"/>
    <w:rsid w:val="00DC315B"/>
    <w:rsid w:val="00DC31BB"/>
    <w:rsid w:val="00DC484E"/>
    <w:rsid w:val="00DC70FD"/>
    <w:rsid w:val="00DC7CC2"/>
    <w:rsid w:val="00DD126C"/>
    <w:rsid w:val="00DD3714"/>
    <w:rsid w:val="00DD59E7"/>
    <w:rsid w:val="00DE5689"/>
    <w:rsid w:val="00DE5FBD"/>
    <w:rsid w:val="00DF1B99"/>
    <w:rsid w:val="00DF21FC"/>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4330E"/>
    <w:rsid w:val="00F5302F"/>
    <w:rsid w:val="00F539EF"/>
    <w:rsid w:val="00F53C96"/>
    <w:rsid w:val="00F53E71"/>
    <w:rsid w:val="00F55BC3"/>
    <w:rsid w:val="00F61904"/>
    <w:rsid w:val="00F6198E"/>
    <w:rsid w:val="00F63CC4"/>
    <w:rsid w:val="00F64771"/>
    <w:rsid w:val="00F7020B"/>
    <w:rsid w:val="00F70816"/>
    <w:rsid w:val="00F747D1"/>
    <w:rsid w:val="00F75E5A"/>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2690"/>
    <w:rsid w:val="00FB35B5"/>
    <w:rsid w:val="00FB40D5"/>
    <w:rsid w:val="00FB607D"/>
    <w:rsid w:val="00FB7A5F"/>
    <w:rsid w:val="00FC1279"/>
    <w:rsid w:val="00FC7F5E"/>
    <w:rsid w:val="00FD1155"/>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5DC67BF"/>
    <w:rsid w:val="267F7783"/>
    <w:rsid w:val="26D0546D"/>
    <w:rsid w:val="26E95C38"/>
    <w:rsid w:val="26F8146C"/>
    <w:rsid w:val="28A424D8"/>
    <w:rsid w:val="2A401170"/>
    <w:rsid w:val="2A68603F"/>
    <w:rsid w:val="2A87709E"/>
    <w:rsid w:val="2ACB2345"/>
    <w:rsid w:val="2B071E91"/>
    <w:rsid w:val="2CE05B9D"/>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B9C142B"/>
    <w:rsid w:val="5E661FE6"/>
    <w:rsid w:val="5ED72AC2"/>
    <w:rsid w:val="5F0C0D3A"/>
    <w:rsid w:val="5F9C06A7"/>
    <w:rsid w:val="612A4F36"/>
    <w:rsid w:val="62A819D0"/>
    <w:rsid w:val="62C124BF"/>
    <w:rsid w:val="62EC7940"/>
    <w:rsid w:val="638C1840"/>
    <w:rsid w:val="643F2933"/>
    <w:rsid w:val="64D65719"/>
    <w:rsid w:val="677102A6"/>
    <w:rsid w:val="6A462692"/>
    <w:rsid w:val="6A6E367C"/>
    <w:rsid w:val="6C0C505C"/>
    <w:rsid w:val="6CAB69A8"/>
    <w:rsid w:val="6CBE1293"/>
    <w:rsid w:val="6D0464DC"/>
    <w:rsid w:val="6D102A04"/>
    <w:rsid w:val="6E252855"/>
    <w:rsid w:val="6E2D073C"/>
    <w:rsid w:val="6F45735D"/>
    <w:rsid w:val="70142362"/>
    <w:rsid w:val="72A6388B"/>
    <w:rsid w:val="73A512B0"/>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35" w:qFormat="1"/>
    <w:lsdException w:name="annotation reference" w:qFormat="1"/>
    <w:lsdException w:name="page number" w:uiPriority="0" w:qFormat="1"/>
    <w:lsdException w:name="table of authorities" w:uiPriority="0" w:qFormat="1"/>
    <w:lsdException w:name="toa heading" w:uiPriority="0" w:qFormat="1"/>
    <w:lsdException w:name="List" w:uiPriority="0" w:qFormat="1"/>
    <w:lsdException w:name="List 2" w:uiPriority="0" w:qFormat="1"/>
    <w:lsdException w:name="List 3" w:uiPriority="0" w:qFormat="1"/>
    <w:lsdException w:name="List 4" w:semiHidden="0" w:uiPriority="0" w:unhideWhenUsed="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List Continue" w:uiPriority="0" w:qFormat="1"/>
    <w:lsdException w:name="List Continue 2" w:uiPriority="0" w:qFormat="1"/>
    <w:lsdException w:name="List Continue 4" w:uiPriority="0" w:qFormat="1"/>
    <w:lsdException w:name="Subtitle" w:semiHidden="0" w:uiPriority="0" w:unhideWhenUsed="0" w:qFormat="1"/>
    <w:lsdException w:name="Salutation" w:semiHidden="0" w:uiPriority="0" w:unhideWhenUsed="0" w:qFormat="1"/>
    <w:lsdException w:name="Date" w:semiHidden="0" w:uiPriority="0" w:unhideWhenUsed="0" w:qFormat="1"/>
    <w:lsdException w:name="Body Text First Indent"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Normal Table" w:qFormat="1"/>
    <w:lsdException w:name="annotation subject" w:uiPriority="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008"/>
    <w:pPr>
      <w:widowControl w:val="0"/>
      <w:jc w:val="both"/>
    </w:pPr>
    <w:rPr>
      <w:rFonts w:ascii="宋体"/>
      <w:sz w:val="24"/>
    </w:rPr>
  </w:style>
  <w:style w:type="paragraph" w:styleId="1">
    <w:name w:val="heading 1"/>
    <w:basedOn w:val="a"/>
    <w:next w:val="a"/>
    <w:link w:val="1Char"/>
    <w:qFormat/>
    <w:rsid w:val="00102008"/>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102008"/>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102008"/>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102008"/>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102008"/>
    <w:pPr>
      <w:keepNext/>
      <w:outlineLvl w:val="4"/>
    </w:pPr>
    <w:rPr>
      <w:rFonts w:hAnsi="Arial"/>
      <w:bCs/>
      <w:kern w:val="2"/>
      <w:sz w:val="28"/>
    </w:rPr>
  </w:style>
  <w:style w:type="paragraph" w:styleId="6">
    <w:name w:val="heading 6"/>
    <w:basedOn w:val="a"/>
    <w:next w:val="a"/>
    <w:link w:val="6Char"/>
    <w:qFormat/>
    <w:rsid w:val="00102008"/>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102008"/>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102008"/>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102008"/>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102008"/>
    <w:pPr>
      <w:ind w:leftChars="400" w:left="100" w:hangingChars="200" w:hanging="200"/>
    </w:pPr>
    <w:rPr>
      <w:rFonts w:ascii="Calibri" w:hAnsi="Calibri"/>
      <w:kern w:val="2"/>
      <w:sz w:val="21"/>
      <w:szCs w:val="22"/>
    </w:rPr>
  </w:style>
  <w:style w:type="paragraph" w:styleId="70">
    <w:name w:val="toc 7"/>
    <w:basedOn w:val="a"/>
    <w:next w:val="a"/>
    <w:uiPriority w:val="39"/>
    <w:qFormat/>
    <w:rsid w:val="00102008"/>
    <w:pPr>
      <w:ind w:left="1260"/>
      <w:jc w:val="left"/>
    </w:pPr>
    <w:rPr>
      <w:szCs w:val="21"/>
    </w:rPr>
  </w:style>
  <w:style w:type="paragraph" w:styleId="a3">
    <w:name w:val="table of authorities"/>
    <w:basedOn w:val="a"/>
    <w:next w:val="a"/>
    <w:qFormat/>
    <w:rsid w:val="00102008"/>
    <w:pPr>
      <w:ind w:leftChars="200" w:left="420"/>
    </w:pPr>
  </w:style>
  <w:style w:type="paragraph" w:styleId="80">
    <w:name w:val="index 8"/>
    <w:basedOn w:val="a"/>
    <w:next w:val="a"/>
    <w:qFormat/>
    <w:rsid w:val="00102008"/>
    <w:pPr>
      <w:ind w:leftChars="1400" w:left="1400"/>
    </w:pPr>
  </w:style>
  <w:style w:type="paragraph" w:styleId="a4">
    <w:name w:val="Normal Indent"/>
    <w:basedOn w:val="a"/>
    <w:qFormat/>
    <w:rsid w:val="00102008"/>
    <w:pPr>
      <w:ind w:firstLineChars="200" w:firstLine="420"/>
    </w:pPr>
    <w:rPr>
      <w:szCs w:val="24"/>
    </w:rPr>
  </w:style>
  <w:style w:type="paragraph" w:styleId="a5">
    <w:name w:val="caption"/>
    <w:basedOn w:val="a"/>
    <w:next w:val="a"/>
    <w:uiPriority w:val="35"/>
    <w:qFormat/>
    <w:rsid w:val="00102008"/>
    <w:pPr>
      <w:spacing w:before="152" w:after="160"/>
    </w:pPr>
    <w:rPr>
      <w:rFonts w:ascii="Arial" w:eastAsia="黑体" w:hAnsi="Arial" w:cs="Arial"/>
      <w:kern w:val="2"/>
      <w:sz w:val="20"/>
    </w:rPr>
  </w:style>
  <w:style w:type="paragraph" w:styleId="50">
    <w:name w:val="index 5"/>
    <w:basedOn w:val="a"/>
    <w:next w:val="a"/>
    <w:qFormat/>
    <w:rsid w:val="00102008"/>
    <w:pPr>
      <w:ind w:leftChars="800" w:left="800"/>
    </w:pPr>
  </w:style>
  <w:style w:type="paragraph" w:styleId="a6">
    <w:name w:val="Document Map"/>
    <w:basedOn w:val="a"/>
    <w:link w:val="Char"/>
    <w:qFormat/>
    <w:rsid w:val="00102008"/>
    <w:pPr>
      <w:shd w:val="clear" w:color="auto" w:fill="000080"/>
    </w:pPr>
    <w:rPr>
      <w:rFonts w:ascii="Times New Roman"/>
      <w:kern w:val="2"/>
      <w:sz w:val="21"/>
    </w:rPr>
  </w:style>
  <w:style w:type="paragraph" w:styleId="a7">
    <w:name w:val="toa heading"/>
    <w:basedOn w:val="a"/>
    <w:next w:val="a"/>
    <w:qFormat/>
    <w:rsid w:val="00102008"/>
    <w:pPr>
      <w:spacing w:before="120"/>
    </w:pPr>
    <w:rPr>
      <w:rFonts w:ascii="Arial" w:hAnsi="Arial"/>
      <w:b/>
      <w:bCs/>
      <w:szCs w:val="24"/>
    </w:rPr>
  </w:style>
  <w:style w:type="paragraph" w:styleId="a8">
    <w:name w:val="annotation text"/>
    <w:basedOn w:val="a"/>
    <w:link w:val="Char0"/>
    <w:uiPriority w:val="99"/>
    <w:qFormat/>
    <w:rsid w:val="00102008"/>
    <w:pPr>
      <w:jc w:val="left"/>
    </w:pPr>
    <w:rPr>
      <w:rFonts w:ascii="Times New Roman"/>
      <w:kern w:val="2"/>
      <w:sz w:val="21"/>
    </w:rPr>
  </w:style>
  <w:style w:type="paragraph" w:styleId="60">
    <w:name w:val="index 6"/>
    <w:basedOn w:val="a"/>
    <w:next w:val="a"/>
    <w:qFormat/>
    <w:rsid w:val="00102008"/>
    <w:pPr>
      <w:ind w:leftChars="1000" w:left="1000"/>
    </w:pPr>
  </w:style>
  <w:style w:type="paragraph" w:styleId="a9">
    <w:name w:val="Salutation"/>
    <w:basedOn w:val="a"/>
    <w:next w:val="a"/>
    <w:link w:val="Char1"/>
    <w:qFormat/>
    <w:rsid w:val="00102008"/>
    <w:rPr>
      <w:rFonts w:ascii="仿宋_GB2312" w:eastAsia="仿宋_GB2312"/>
      <w:sz w:val="28"/>
    </w:rPr>
  </w:style>
  <w:style w:type="paragraph" w:styleId="31">
    <w:name w:val="Body Text 3"/>
    <w:basedOn w:val="a"/>
    <w:link w:val="3Char0"/>
    <w:qFormat/>
    <w:rsid w:val="00102008"/>
    <w:rPr>
      <w:rFonts w:ascii="黑体" w:eastAsia="黑体" w:hAnsi="Arial"/>
      <w:b/>
      <w:sz w:val="28"/>
    </w:rPr>
  </w:style>
  <w:style w:type="paragraph" w:styleId="aa">
    <w:name w:val="Body Text"/>
    <w:basedOn w:val="a"/>
    <w:link w:val="Char2"/>
    <w:qFormat/>
    <w:rsid w:val="00102008"/>
    <w:rPr>
      <w:rFonts w:hAnsi="Arial"/>
      <w:kern w:val="2"/>
      <w:sz w:val="28"/>
    </w:rPr>
  </w:style>
  <w:style w:type="paragraph" w:styleId="ab">
    <w:name w:val="Body Text Indent"/>
    <w:basedOn w:val="a"/>
    <w:link w:val="Char3"/>
    <w:qFormat/>
    <w:rsid w:val="00102008"/>
    <w:pPr>
      <w:ind w:firstLine="645"/>
    </w:pPr>
    <w:rPr>
      <w:rFonts w:ascii="楷体_GB2312" w:eastAsia="楷体_GB2312"/>
      <w:kern w:val="2"/>
      <w:sz w:val="32"/>
    </w:rPr>
  </w:style>
  <w:style w:type="paragraph" w:styleId="20">
    <w:name w:val="List 2"/>
    <w:basedOn w:val="a"/>
    <w:qFormat/>
    <w:rsid w:val="00102008"/>
    <w:pPr>
      <w:ind w:leftChars="200" w:left="100" w:hangingChars="200" w:hanging="200"/>
    </w:pPr>
    <w:rPr>
      <w:szCs w:val="24"/>
    </w:rPr>
  </w:style>
  <w:style w:type="paragraph" w:styleId="ac">
    <w:name w:val="List Continue"/>
    <w:basedOn w:val="a"/>
    <w:qFormat/>
    <w:rsid w:val="00102008"/>
    <w:pPr>
      <w:spacing w:after="120"/>
      <w:ind w:leftChars="200" w:left="420"/>
    </w:pPr>
    <w:rPr>
      <w:szCs w:val="24"/>
    </w:rPr>
  </w:style>
  <w:style w:type="paragraph" w:styleId="ad">
    <w:name w:val="Block Text"/>
    <w:basedOn w:val="a"/>
    <w:qFormat/>
    <w:rsid w:val="00102008"/>
    <w:pPr>
      <w:spacing w:after="120"/>
      <w:ind w:leftChars="700" w:left="1440" w:rightChars="700" w:right="1440"/>
    </w:pPr>
    <w:rPr>
      <w:szCs w:val="24"/>
    </w:rPr>
  </w:style>
  <w:style w:type="paragraph" w:styleId="40">
    <w:name w:val="index 4"/>
    <w:basedOn w:val="a"/>
    <w:next w:val="a"/>
    <w:qFormat/>
    <w:rsid w:val="00102008"/>
    <w:pPr>
      <w:ind w:leftChars="600" w:left="600"/>
    </w:pPr>
  </w:style>
  <w:style w:type="paragraph" w:styleId="51">
    <w:name w:val="toc 5"/>
    <w:basedOn w:val="a"/>
    <w:next w:val="a"/>
    <w:uiPriority w:val="39"/>
    <w:qFormat/>
    <w:rsid w:val="00102008"/>
    <w:pPr>
      <w:ind w:left="840"/>
      <w:jc w:val="left"/>
    </w:pPr>
    <w:rPr>
      <w:szCs w:val="21"/>
    </w:rPr>
  </w:style>
  <w:style w:type="paragraph" w:styleId="32">
    <w:name w:val="toc 3"/>
    <w:basedOn w:val="a"/>
    <w:next w:val="a"/>
    <w:uiPriority w:val="39"/>
    <w:qFormat/>
    <w:rsid w:val="00102008"/>
    <w:pPr>
      <w:ind w:left="420"/>
      <w:jc w:val="left"/>
    </w:pPr>
    <w:rPr>
      <w:i/>
      <w:iCs/>
      <w:szCs w:val="24"/>
    </w:rPr>
  </w:style>
  <w:style w:type="paragraph" w:styleId="ae">
    <w:name w:val="Plain Text"/>
    <w:basedOn w:val="a"/>
    <w:link w:val="Char4"/>
    <w:qFormat/>
    <w:rsid w:val="00102008"/>
    <w:rPr>
      <w:rFonts w:hAnsi="Courier New"/>
      <w:kern w:val="2"/>
      <w:sz w:val="21"/>
    </w:rPr>
  </w:style>
  <w:style w:type="paragraph" w:styleId="81">
    <w:name w:val="toc 8"/>
    <w:basedOn w:val="a"/>
    <w:next w:val="a"/>
    <w:uiPriority w:val="39"/>
    <w:qFormat/>
    <w:rsid w:val="00102008"/>
    <w:pPr>
      <w:ind w:left="1470"/>
      <w:jc w:val="left"/>
    </w:pPr>
    <w:rPr>
      <w:szCs w:val="21"/>
    </w:rPr>
  </w:style>
  <w:style w:type="paragraph" w:styleId="33">
    <w:name w:val="index 3"/>
    <w:basedOn w:val="a"/>
    <w:next w:val="a"/>
    <w:qFormat/>
    <w:rsid w:val="00102008"/>
    <w:pPr>
      <w:ind w:leftChars="400" w:left="400"/>
    </w:pPr>
  </w:style>
  <w:style w:type="paragraph" w:styleId="af">
    <w:name w:val="Date"/>
    <w:basedOn w:val="a"/>
    <w:next w:val="a"/>
    <w:link w:val="Char5"/>
    <w:qFormat/>
    <w:rsid w:val="00102008"/>
    <w:rPr>
      <w:rFonts w:ascii="Times New Roman"/>
      <w:b/>
      <w:kern w:val="2"/>
      <w:sz w:val="28"/>
    </w:rPr>
  </w:style>
  <w:style w:type="paragraph" w:styleId="21">
    <w:name w:val="Body Text Indent 2"/>
    <w:basedOn w:val="a"/>
    <w:link w:val="2Char0"/>
    <w:qFormat/>
    <w:rsid w:val="00102008"/>
    <w:pPr>
      <w:ind w:left="630" w:firstLine="645"/>
    </w:pPr>
    <w:rPr>
      <w:rFonts w:ascii="Arial" w:eastAsia="仿宋_GB2312" w:hAnsi="Arial"/>
      <w:sz w:val="32"/>
    </w:rPr>
  </w:style>
  <w:style w:type="paragraph" w:styleId="af0">
    <w:name w:val="Balloon Text"/>
    <w:basedOn w:val="a"/>
    <w:link w:val="Char6"/>
    <w:uiPriority w:val="99"/>
    <w:qFormat/>
    <w:rsid w:val="00102008"/>
    <w:rPr>
      <w:sz w:val="18"/>
      <w:szCs w:val="18"/>
    </w:rPr>
  </w:style>
  <w:style w:type="paragraph" w:styleId="af1">
    <w:name w:val="footer"/>
    <w:basedOn w:val="a"/>
    <w:link w:val="Char7"/>
    <w:uiPriority w:val="99"/>
    <w:qFormat/>
    <w:rsid w:val="00102008"/>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rsid w:val="00102008"/>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102008"/>
    <w:pPr>
      <w:spacing w:before="120" w:after="120"/>
      <w:jc w:val="left"/>
    </w:pPr>
    <w:rPr>
      <w:caps/>
      <w:szCs w:val="24"/>
    </w:rPr>
  </w:style>
  <w:style w:type="paragraph" w:styleId="41">
    <w:name w:val="List Continue 4"/>
    <w:basedOn w:val="a"/>
    <w:qFormat/>
    <w:rsid w:val="00102008"/>
    <w:pPr>
      <w:spacing w:after="120"/>
      <w:ind w:leftChars="800" w:left="1680"/>
    </w:pPr>
    <w:rPr>
      <w:rFonts w:ascii="Calibri" w:hAnsi="Calibri"/>
      <w:kern w:val="2"/>
      <w:sz w:val="21"/>
      <w:szCs w:val="22"/>
    </w:rPr>
  </w:style>
  <w:style w:type="paragraph" w:styleId="42">
    <w:name w:val="toc 4"/>
    <w:basedOn w:val="a"/>
    <w:next w:val="a"/>
    <w:uiPriority w:val="39"/>
    <w:qFormat/>
    <w:rsid w:val="00102008"/>
    <w:pPr>
      <w:ind w:left="630"/>
      <w:jc w:val="left"/>
    </w:pPr>
    <w:rPr>
      <w:szCs w:val="21"/>
    </w:rPr>
  </w:style>
  <w:style w:type="paragraph" w:styleId="af3">
    <w:name w:val="index heading"/>
    <w:basedOn w:val="a"/>
    <w:next w:val="11"/>
    <w:qFormat/>
    <w:rsid w:val="00102008"/>
  </w:style>
  <w:style w:type="paragraph" w:styleId="11">
    <w:name w:val="index 1"/>
    <w:basedOn w:val="a"/>
    <w:next w:val="a"/>
    <w:qFormat/>
    <w:rsid w:val="00102008"/>
    <w:pPr>
      <w:spacing w:line="300" w:lineRule="exact"/>
    </w:pPr>
    <w:rPr>
      <w:rFonts w:hAnsi="宋体"/>
      <w:b/>
      <w:bCs/>
      <w:szCs w:val="21"/>
    </w:rPr>
  </w:style>
  <w:style w:type="paragraph" w:styleId="af4">
    <w:name w:val="Subtitle"/>
    <w:basedOn w:val="a"/>
    <w:link w:val="Char9"/>
    <w:qFormat/>
    <w:rsid w:val="00102008"/>
    <w:pPr>
      <w:spacing w:before="240" w:after="60" w:line="312" w:lineRule="auto"/>
      <w:jc w:val="center"/>
      <w:outlineLvl w:val="1"/>
    </w:pPr>
    <w:rPr>
      <w:rFonts w:ascii="Arial" w:hAnsi="Arial" w:cs="Arial"/>
      <w:b/>
      <w:bCs/>
      <w:kern w:val="28"/>
      <w:sz w:val="32"/>
      <w:szCs w:val="32"/>
    </w:rPr>
  </w:style>
  <w:style w:type="paragraph" w:styleId="af5">
    <w:name w:val="List"/>
    <w:basedOn w:val="a"/>
    <w:qFormat/>
    <w:rsid w:val="00102008"/>
    <w:pPr>
      <w:ind w:left="200" w:hangingChars="200" w:hanging="200"/>
    </w:pPr>
    <w:rPr>
      <w:szCs w:val="24"/>
    </w:rPr>
  </w:style>
  <w:style w:type="paragraph" w:styleId="af6">
    <w:name w:val="footnote text"/>
    <w:basedOn w:val="a"/>
    <w:link w:val="Chara"/>
    <w:qFormat/>
    <w:rsid w:val="00102008"/>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qFormat/>
    <w:rsid w:val="00102008"/>
    <w:pPr>
      <w:ind w:left="1050"/>
      <w:jc w:val="left"/>
    </w:pPr>
    <w:rPr>
      <w:szCs w:val="21"/>
    </w:rPr>
  </w:style>
  <w:style w:type="paragraph" w:styleId="34">
    <w:name w:val="Body Text Indent 3"/>
    <w:basedOn w:val="a"/>
    <w:link w:val="3Char1"/>
    <w:qFormat/>
    <w:rsid w:val="00102008"/>
    <w:pPr>
      <w:ind w:firstLine="645"/>
    </w:pPr>
    <w:rPr>
      <w:rFonts w:ascii="仿宋_GB2312" w:eastAsia="仿宋_GB2312" w:hAnsi="Arial"/>
      <w:color w:val="000000"/>
      <w:sz w:val="30"/>
    </w:rPr>
  </w:style>
  <w:style w:type="paragraph" w:styleId="71">
    <w:name w:val="index 7"/>
    <w:basedOn w:val="a"/>
    <w:next w:val="a"/>
    <w:qFormat/>
    <w:rsid w:val="00102008"/>
    <w:pPr>
      <w:ind w:leftChars="1200" w:left="1200"/>
    </w:pPr>
  </w:style>
  <w:style w:type="paragraph" w:styleId="90">
    <w:name w:val="index 9"/>
    <w:basedOn w:val="a"/>
    <w:next w:val="a"/>
    <w:qFormat/>
    <w:rsid w:val="00102008"/>
    <w:pPr>
      <w:ind w:leftChars="1600" w:left="1600"/>
    </w:pPr>
  </w:style>
  <w:style w:type="paragraph" w:styleId="22">
    <w:name w:val="toc 2"/>
    <w:basedOn w:val="a"/>
    <w:next w:val="a"/>
    <w:uiPriority w:val="39"/>
    <w:qFormat/>
    <w:rsid w:val="00102008"/>
    <w:pPr>
      <w:ind w:left="210"/>
      <w:jc w:val="left"/>
    </w:pPr>
    <w:rPr>
      <w:smallCaps/>
      <w:sz w:val="28"/>
      <w:szCs w:val="24"/>
    </w:rPr>
  </w:style>
  <w:style w:type="paragraph" w:styleId="91">
    <w:name w:val="toc 9"/>
    <w:basedOn w:val="a"/>
    <w:next w:val="a"/>
    <w:uiPriority w:val="39"/>
    <w:qFormat/>
    <w:rsid w:val="00102008"/>
    <w:pPr>
      <w:ind w:left="1680"/>
      <w:jc w:val="left"/>
    </w:pPr>
    <w:rPr>
      <w:szCs w:val="21"/>
    </w:rPr>
  </w:style>
  <w:style w:type="paragraph" w:styleId="23">
    <w:name w:val="Body Text 2"/>
    <w:basedOn w:val="a"/>
    <w:link w:val="2Char1"/>
    <w:qFormat/>
    <w:rsid w:val="00102008"/>
    <w:rPr>
      <w:rFonts w:ascii="仿宋_GB2312" w:eastAsia="仿宋_GB2312"/>
      <w:b/>
    </w:rPr>
  </w:style>
  <w:style w:type="paragraph" w:styleId="43">
    <w:name w:val="List 4"/>
    <w:basedOn w:val="a"/>
    <w:qFormat/>
    <w:rsid w:val="00102008"/>
    <w:pPr>
      <w:ind w:leftChars="600" w:left="100" w:hangingChars="200" w:hanging="200"/>
    </w:pPr>
    <w:rPr>
      <w:rFonts w:ascii="Calibri" w:hAnsi="Calibri"/>
      <w:kern w:val="2"/>
      <w:sz w:val="21"/>
      <w:szCs w:val="22"/>
    </w:rPr>
  </w:style>
  <w:style w:type="paragraph" w:styleId="24">
    <w:name w:val="List Continue 2"/>
    <w:basedOn w:val="a"/>
    <w:qFormat/>
    <w:rsid w:val="00102008"/>
    <w:pPr>
      <w:spacing w:after="120"/>
      <w:ind w:leftChars="400" w:left="840"/>
    </w:pPr>
    <w:rPr>
      <w:rFonts w:ascii="Calibri" w:hAnsi="Calibri"/>
      <w:kern w:val="2"/>
      <w:sz w:val="21"/>
      <w:szCs w:val="22"/>
    </w:rPr>
  </w:style>
  <w:style w:type="paragraph" w:styleId="af7">
    <w:name w:val="Normal (Web)"/>
    <w:basedOn w:val="a"/>
    <w:qFormat/>
    <w:rsid w:val="00102008"/>
    <w:pPr>
      <w:widowControl/>
      <w:spacing w:before="100" w:beforeAutospacing="1" w:after="100" w:afterAutospacing="1"/>
      <w:jc w:val="left"/>
    </w:pPr>
    <w:rPr>
      <w:rFonts w:hAnsi="宋体"/>
      <w:szCs w:val="24"/>
    </w:rPr>
  </w:style>
  <w:style w:type="paragraph" w:styleId="25">
    <w:name w:val="index 2"/>
    <w:basedOn w:val="a"/>
    <w:next w:val="a"/>
    <w:qFormat/>
    <w:rsid w:val="00102008"/>
    <w:pPr>
      <w:ind w:leftChars="200" w:left="200"/>
    </w:pPr>
  </w:style>
  <w:style w:type="paragraph" w:styleId="af8">
    <w:name w:val="Title"/>
    <w:basedOn w:val="a"/>
    <w:next w:val="a"/>
    <w:link w:val="Charb"/>
    <w:qFormat/>
    <w:rsid w:val="00102008"/>
    <w:pPr>
      <w:spacing w:before="240" w:after="60"/>
      <w:jc w:val="center"/>
      <w:outlineLvl w:val="0"/>
    </w:pPr>
    <w:rPr>
      <w:rFonts w:ascii="Cambria" w:hAnsi="Cambria"/>
      <w:b/>
      <w:bCs/>
      <w:kern w:val="2"/>
      <w:sz w:val="32"/>
      <w:szCs w:val="32"/>
    </w:rPr>
  </w:style>
  <w:style w:type="paragraph" w:styleId="af9">
    <w:name w:val="annotation subject"/>
    <w:basedOn w:val="a8"/>
    <w:next w:val="a8"/>
    <w:link w:val="Charc"/>
    <w:qFormat/>
    <w:rsid w:val="00102008"/>
    <w:rPr>
      <w:rFonts w:ascii="宋体"/>
      <w:b/>
      <w:bCs/>
      <w:kern w:val="0"/>
      <w:sz w:val="28"/>
    </w:rPr>
  </w:style>
  <w:style w:type="paragraph" w:styleId="afa">
    <w:name w:val="Body Text First Indent"/>
    <w:basedOn w:val="a"/>
    <w:qFormat/>
    <w:rsid w:val="00102008"/>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uiPriority w:val="39"/>
    <w:qFormat/>
    <w:rsid w:val="001020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102008"/>
    <w:rPr>
      <w:b/>
      <w:bCs/>
    </w:rPr>
  </w:style>
  <w:style w:type="character" w:styleId="afd">
    <w:name w:val="page number"/>
    <w:basedOn w:val="a0"/>
    <w:qFormat/>
    <w:rsid w:val="00102008"/>
  </w:style>
  <w:style w:type="character" w:styleId="afe">
    <w:name w:val="FollowedHyperlink"/>
    <w:uiPriority w:val="99"/>
    <w:qFormat/>
    <w:rsid w:val="00102008"/>
    <w:rPr>
      <w:color w:val="800080"/>
      <w:u w:val="single"/>
    </w:rPr>
  </w:style>
  <w:style w:type="character" w:styleId="aff">
    <w:name w:val="Emphasis"/>
    <w:qFormat/>
    <w:rsid w:val="00102008"/>
    <w:rPr>
      <w:color w:val="CC0033"/>
    </w:rPr>
  </w:style>
  <w:style w:type="character" w:styleId="aff0">
    <w:name w:val="Hyperlink"/>
    <w:uiPriority w:val="99"/>
    <w:qFormat/>
    <w:rsid w:val="00102008"/>
    <w:rPr>
      <w:color w:val="0000FF"/>
      <w:u w:val="single"/>
    </w:rPr>
  </w:style>
  <w:style w:type="character" w:styleId="aff1">
    <w:name w:val="annotation reference"/>
    <w:uiPriority w:val="99"/>
    <w:unhideWhenUsed/>
    <w:qFormat/>
    <w:rsid w:val="00102008"/>
    <w:rPr>
      <w:sz w:val="21"/>
      <w:szCs w:val="21"/>
    </w:rPr>
  </w:style>
  <w:style w:type="character" w:customStyle="1" w:styleId="Char3">
    <w:name w:val="正文文本缩进 Char"/>
    <w:link w:val="ab"/>
    <w:rsid w:val="00102008"/>
    <w:rPr>
      <w:rFonts w:ascii="楷体_GB2312" w:eastAsia="楷体_GB2312"/>
      <w:kern w:val="2"/>
      <w:sz w:val="32"/>
    </w:rPr>
  </w:style>
  <w:style w:type="character" w:customStyle="1" w:styleId="Char9">
    <w:name w:val="副标题 Char"/>
    <w:link w:val="af4"/>
    <w:rsid w:val="00102008"/>
    <w:rPr>
      <w:rFonts w:ascii="Arial" w:eastAsia="宋体" w:hAnsi="Arial" w:cs="Arial"/>
      <w:b/>
      <w:bCs/>
      <w:kern w:val="28"/>
      <w:sz w:val="32"/>
      <w:szCs w:val="32"/>
      <w:lang w:val="en-US" w:eastAsia="zh-CN" w:bidi="ar-SA"/>
    </w:rPr>
  </w:style>
  <w:style w:type="character" w:customStyle="1" w:styleId="6Char1">
    <w:name w:val="标题 6 Char1"/>
    <w:semiHidden/>
    <w:rsid w:val="00102008"/>
    <w:rPr>
      <w:rFonts w:ascii="Cambria" w:eastAsia="宋体" w:hAnsi="Cambria"/>
      <w:b/>
      <w:kern w:val="2"/>
      <w:sz w:val="24"/>
      <w:szCs w:val="24"/>
    </w:rPr>
  </w:style>
  <w:style w:type="character" w:customStyle="1" w:styleId="Char00">
    <w:name w:val="脚注文本 Char_0"/>
    <w:link w:val="0"/>
    <w:qFormat/>
    <w:rsid w:val="00102008"/>
    <w:rPr>
      <w:sz w:val="18"/>
    </w:rPr>
  </w:style>
  <w:style w:type="paragraph" w:customStyle="1" w:styleId="0">
    <w:name w:val="脚注文本_0"/>
    <w:basedOn w:val="35"/>
    <w:link w:val="Char00"/>
    <w:unhideWhenUsed/>
    <w:rsid w:val="00102008"/>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102008"/>
    <w:pPr>
      <w:widowControl w:val="0"/>
      <w:jc w:val="both"/>
    </w:pPr>
    <w:rPr>
      <w:rFonts w:ascii="Calibri" w:hAnsi="Calibri"/>
      <w:kern w:val="2"/>
      <w:sz w:val="21"/>
      <w:szCs w:val="22"/>
    </w:rPr>
  </w:style>
  <w:style w:type="character" w:customStyle="1" w:styleId="Char10">
    <w:name w:val="标题 Char1"/>
    <w:uiPriority w:val="10"/>
    <w:rsid w:val="00102008"/>
    <w:rPr>
      <w:rFonts w:ascii="Calibri Light" w:hAnsi="Calibri Light" w:cs="Times New Roman"/>
      <w:b/>
      <w:bCs/>
      <w:kern w:val="2"/>
      <w:sz w:val="32"/>
      <w:szCs w:val="32"/>
    </w:rPr>
  </w:style>
  <w:style w:type="character" w:customStyle="1" w:styleId="BlockquoteChar">
    <w:name w:val="Blockquote Char"/>
    <w:link w:val="Blockquote"/>
    <w:rsid w:val="00102008"/>
    <w:rPr>
      <w:rFonts w:ascii="宋体"/>
      <w:sz w:val="24"/>
    </w:rPr>
  </w:style>
  <w:style w:type="paragraph" w:customStyle="1" w:styleId="Blockquote">
    <w:name w:val="Blockquote"/>
    <w:basedOn w:val="a"/>
    <w:link w:val="BlockquoteChar"/>
    <w:rsid w:val="00102008"/>
    <w:pPr>
      <w:autoSpaceDE w:val="0"/>
      <w:autoSpaceDN w:val="0"/>
      <w:adjustRightInd w:val="0"/>
      <w:spacing w:before="100" w:after="100"/>
      <w:ind w:left="360" w:right="360"/>
      <w:jc w:val="left"/>
    </w:pPr>
  </w:style>
  <w:style w:type="character" w:customStyle="1" w:styleId="Char11">
    <w:name w:val="脚注文本 Char1"/>
    <w:rsid w:val="00102008"/>
    <w:rPr>
      <w:kern w:val="2"/>
      <w:sz w:val="18"/>
      <w:szCs w:val="18"/>
    </w:rPr>
  </w:style>
  <w:style w:type="character" w:customStyle="1" w:styleId="3Char2">
    <w:name w:val="标题 3 Char2"/>
    <w:qFormat/>
    <w:rsid w:val="00102008"/>
    <w:rPr>
      <w:rFonts w:ascii="Calibri" w:eastAsia="黑体" w:hAnsi="Calibri"/>
      <w:b/>
      <w:bCs/>
      <w:kern w:val="2"/>
      <w:sz w:val="32"/>
      <w:szCs w:val="32"/>
    </w:rPr>
  </w:style>
  <w:style w:type="character" w:customStyle="1" w:styleId="Char6">
    <w:name w:val="批注框文本 Char"/>
    <w:link w:val="af0"/>
    <w:uiPriority w:val="99"/>
    <w:qFormat/>
    <w:rsid w:val="00102008"/>
    <w:rPr>
      <w:rFonts w:ascii="宋体"/>
      <w:sz w:val="18"/>
      <w:szCs w:val="18"/>
    </w:rPr>
  </w:style>
  <w:style w:type="character" w:customStyle="1" w:styleId="5CharChar">
    <w:name w:val="标题5 Char Char"/>
    <w:link w:val="52"/>
    <w:rsid w:val="00102008"/>
    <w:rPr>
      <w:rFonts w:ascii="Arial" w:hAnsi="Arial"/>
      <w:b/>
      <w:bCs/>
      <w:sz w:val="24"/>
      <w:szCs w:val="32"/>
      <w:lang w:bidi="ar-SA"/>
    </w:rPr>
  </w:style>
  <w:style w:type="paragraph" w:customStyle="1" w:styleId="52">
    <w:name w:val="标题5"/>
    <w:basedOn w:val="3"/>
    <w:link w:val="5CharChar"/>
    <w:qFormat/>
    <w:rsid w:val="00102008"/>
    <w:pPr>
      <w:spacing w:line="413" w:lineRule="auto"/>
      <w:jc w:val="both"/>
    </w:pPr>
    <w:rPr>
      <w:rFonts w:ascii="Arial" w:hAnsi="Arial"/>
      <w:kern w:val="0"/>
      <w:sz w:val="24"/>
    </w:rPr>
  </w:style>
  <w:style w:type="character" w:customStyle="1" w:styleId="aff2">
    <w:name w:val="页脚 字符"/>
    <w:uiPriority w:val="99"/>
    <w:qFormat/>
    <w:rsid w:val="00102008"/>
    <w:rPr>
      <w:kern w:val="2"/>
      <w:sz w:val="18"/>
    </w:rPr>
  </w:style>
  <w:style w:type="character" w:customStyle="1" w:styleId="Char110">
    <w:name w:val="纯文本 Char1_1"/>
    <w:link w:val="26"/>
    <w:rsid w:val="00102008"/>
    <w:rPr>
      <w:rFonts w:ascii="宋体" w:hAnsi="Courier New"/>
      <w:kern w:val="2"/>
      <w:sz w:val="21"/>
      <w:szCs w:val="21"/>
    </w:rPr>
  </w:style>
  <w:style w:type="paragraph" w:customStyle="1" w:styleId="26">
    <w:name w:val="纯文本_2"/>
    <w:basedOn w:val="27"/>
    <w:link w:val="Char110"/>
    <w:qFormat/>
    <w:rsid w:val="00102008"/>
    <w:rPr>
      <w:rFonts w:ascii="宋体" w:hAnsi="Courier New"/>
      <w:szCs w:val="21"/>
    </w:rPr>
  </w:style>
  <w:style w:type="paragraph" w:customStyle="1" w:styleId="27">
    <w:name w:val="正文_2"/>
    <w:qFormat/>
    <w:rsid w:val="00102008"/>
    <w:pPr>
      <w:widowControl w:val="0"/>
      <w:jc w:val="both"/>
    </w:pPr>
    <w:rPr>
      <w:kern w:val="2"/>
      <w:sz w:val="21"/>
      <w:szCs w:val="24"/>
    </w:rPr>
  </w:style>
  <w:style w:type="character" w:customStyle="1" w:styleId="Char5">
    <w:name w:val="日期 Char"/>
    <w:link w:val="af"/>
    <w:qFormat/>
    <w:rsid w:val="00102008"/>
    <w:rPr>
      <w:rFonts w:eastAsia="宋体"/>
      <w:b/>
      <w:kern w:val="2"/>
      <w:sz w:val="28"/>
      <w:lang w:val="en-US" w:eastAsia="zh-CN" w:bidi="ar-SA"/>
    </w:rPr>
  </w:style>
  <w:style w:type="character" w:customStyle="1" w:styleId="6Char0">
    <w:name w:val="标题 6 Char_0"/>
    <w:link w:val="600"/>
    <w:qFormat/>
    <w:rsid w:val="00102008"/>
    <w:rPr>
      <w:rFonts w:ascii="Arial" w:eastAsia="黑体" w:hAnsi="Arial"/>
      <w:b/>
      <w:bCs/>
      <w:sz w:val="24"/>
      <w:szCs w:val="24"/>
    </w:rPr>
  </w:style>
  <w:style w:type="paragraph" w:customStyle="1" w:styleId="600">
    <w:name w:val="标题 6_0"/>
    <w:basedOn w:val="27"/>
    <w:next w:val="27"/>
    <w:link w:val="6Char0"/>
    <w:qFormat/>
    <w:rsid w:val="00102008"/>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sid w:val="00102008"/>
    <w:rPr>
      <w:sz w:val="24"/>
    </w:rPr>
  </w:style>
  <w:style w:type="paragraph" w:customStyle="1" w:styleId="Blockquote01">
    <w:name w:val="Blockquote_0_1"/>
    <w:basedOn w:val="110"/>
    <w:link w:val="BlockquoteChar01"/>
    <w:qFormat/>
    <w:rsid w:val="00102008"/>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102008"/>
    <w:pPr>
      <w:widowControl w:val="0"/>
      <w:jc w:val="both"/>
    </w:pPr>
    <w:rPr>
      <w:kern w:val="2"/>
      <w:sz w:val="21"/>
      <w:szCs w:val="24"/>
    </w:rPr>
  </w:style>
  <w:style w:type="character" w:customStyle="1" w:styleId="7Char0">
    <w:name w:val="标题 7 Char_0"/>
    <w:link w:val="700"/>
    <w:qFormat/>
    <w:rsid w:val="00102008"/>
    <w:rPr>
      <w:b/>
      <w:bCs/>
      <w:sz w:val="24"/>
      <w:szCs w:val="24"/>
    </w:rPr>
  </w:style>
  <w:style w:type="paragraph" w:customStyle="1" w:styleId="700">
    <w:name w:val="标题 7_0"/>
    <w:basedOn w:val="27"/>
    <w:next w:val="27"/>
    <w:link w:val="7Char0"/>
    <w:qFormat/>
    <w:rsid w:val="00102008"/>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rsid w:val="00102008"/>
    <w:rPr>
      <w:sz w:val="22"/>
    </w:rPr>
  </w:style>
  <w:style w:type="character" w:customStyle="1" w:styleId="font01">
    <w:name w:val="font01"/>
    <w:rsid w:val="00102008"/>
    <w:rPr>
      <w:rFonts w:ascii="font-weight : 400" w:eastAsia="font-weight : 400" w:hAnsi="font-weight : 400" w:cs="font-weight : 400"/>
      <w:color w:val="000000"/>
      <w:sz w:val="22"/>
      <w:szCs w:val="22"/>
      <w:u w:val="none"/>
    </w:rPr>
  </w:style>
  <w:style w:type="character" w:customStyle="1" w:styleId="Char8">
    <w:name w:val="页眉 Char"/>
    <w:link w:val="af2"/>
    <w:uiPriority w:val="99"/>
    <w:rsid w:val="00102008"/>
    <w:rPr>
      <w:rFonts w:eastAsia="宋体"/>
      <w:kern w:val="2"/>
      <w:sz w:val="18"/>
      <w:lang w:val="en-US" w:eastAsia="zh-CN" w:bidi="ar-SA"/>
    </w:rPr>
  </w:style>
  <w:style w:type="character" w:customStyle="1" w:styleId="Chard">
    <w:name w:val="引用 Char"/>
    <w:link w:val="aff3"/>
    <w:rsid w:val="00102008"/>
    <w:rPr>
      <w:i/>
      <w:iCs/>
      <w:color w:val="000000"/>
      <w:kern w:val="2"/>
      <w:sz w:val="21"/>
      <w:szCs w:val="22"/>
      <w:lang w:bidi="ar-SA"/>
    </w:rPr>
  </w:style>
  <w:style w:type="paragraph" w:styleId="aff3">
    <w:name w:val="Quote"/>
    <w:basedOn w:val="a"/>
    <w:next w:val="a"/>
    <w:link w:val="Chard"/>
    <w:qFormat/>
    <w:rsid w:val="00102008"/>
    <w:rPr>
      <w:rFonts w:ascii="Times New Roman"/>
      <w:i/>
      <w:iCs/>
      <w:color w:val="000000"/>
      <w:kern w:val="2"/>
      <w:sz w:val="21"/>
      <w:szCs w:val="22"/>
    </w:rPr>
  </w:style>
  <w:style w:type="character" w:customStyle="1" w:styleId="TexteChar1">
    <w:name w:val="Texte Char1"/>
    <w:link w:val="00"/>
    <w:uiPriority w:val="99"/>
    <w:rsid w:val="00102008"/>
    <w:rPr>
      <w:rFonts w:ascii="宋体" w:hAnsi="Courier New"/>
      <w:kern w:val="2"/>
      <w:sz w:val="21"/>
      <w:szCs w:val="21"/>
      <w:lang w:val="en-US" w:eastAsia="zh-CN"/>
    </w:rPr>
  </w:style>
  <w:style w:type="paragraph" w:customStyle="1" w:styleId="00">
    <w:name w:val="纯文本_0"/>
    <w:basedOn w:val="01"/>
    <w:link w:val="TexteChar1"/>
    <w:uiPriority w:val="99"/>
    <w:rsid w:val="00102008"/>
    <w:rPr>
      <w:rFonts w:ascii="宋体" w:hAnsi="Courier New" w:cs="Times New Roman"/>
      <w:szCs w:val="21"/>
    </w:rPr>
  </w:style>
  <w:style w:type="paragraph" w:customStyle="1" w:styleId="01">
    <w:name w:val="正文_0"/>
    <w:qFormat/>
    <w:rsid w:val="00102008"/>
    <w:pPr>
      <w:widowControl w:val="0"/>
      <w:jc w:val="both"/>
    </w:pPr>
    <w:rPr>
      <w:rFonts w:ascii="仿宋_GB2312" w:hAnsi="仿宋_GB2312" w:cs="仿宋_GB2312"/>
      <w:kern w:val="2"/>
      <w:sz w:val="21"/>
      <w:szCs w:val="22"/>
    </w:rPr>
  </w:style>
  <w:style w:type="character" w:customStyle="1" w:styleId="3Char00">
    <w:name w:val="标题 3 Char_0"/>
    <w:link w:val="300"/>
    <w:rsid w:val="00102008"/>
    <w:rPr>
      <w:b/>
      <w:sz w:val="32"/>
    </w:rPr>
  </w:style>
  <w:style w:type="paragraph" w:customStyle="1" w:styleId="300">
    <w:name w:val="标题 3_0"/>
    <w:basedOn w:val="27"/>
    <w:next w:val="02"/>
    <w:link w:val="3Char00"/>
    <w:qFormat/>
    <w:rsid w:val="00102008"/>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rsid w:val="00102008"/>
    <w:pPr>
      <w:ind w:firstLineChars="200" w:firstLine="420"/>
    </w:pPr>
    <w:rPr>
      <w:rFonts w:ascii="Calibri" w:hAnsi="Calibri"/>
      <w:bCs/>
      <w:szCs w:val="32"/>
    </w:rPr>
  </w:style>
  <w:style w:type="character" w:customStyle="1" w:styleId="2Char">
    <w:name w:val="标题 2 Char"/>
    <w:link w:val="2"/>
    <w:uiPriority w:val="9"/>
    <w:rsid w:val="00102008"/>
    <w:rPr>
      <w:rFonts w:ascii="Arial" w:eastAsia="黑体" w:hAnsi="Arial"/>
      <w:b/>
      <w:bCs/>
      <w:kern w:val="2"/>
      <w:sz w:val="32"/>
      <w:szCs w:val="32"/>
      <w:lang w:val="en-US" w:eastAsia="zh-CN" w:bidi="ar-SA"/>
    </w:rPr>
  </w:style>
  <w:style w:type="character" w:customStyle="1" w:styleId="1Char1">
    <w:name w:val="标题 1 Char1"/>
    <w:rsid w:val="00102008"/>
    <w:rPr>
      <w:rFonts w:ascii="Calibri" w:eastAsia="宋体" w:hAnsi="Calibri"/>
      <w:b/>
      <w:kern w:val="44"/>
      <w:sz w:val="44"/>
      <w:szCs w:val="44"/>
    </w:rPr>
  </w:style>
  <w:style w:type="character" w:customStyle="1" w:styleId="7Char1">
    <w:name w:val="标题 7 Char1"/>
    <w:semiHidden/>
    <w:rsid w:val="00102008"/>
    <w:rPr>
      <w:rFonts w:ascii="Calibri" w:eastAsia="宋体" w:hAnsi="Calibri"/>
      <w:b/>
      <w:kern w:val="2"/>
      <w:sz w:val="24"/>
      <w:szCs w:val="24"/>
    </w:rPr>
  </w:style>
  <w:style w:type="character" w:customStyle="1" w:styleId="BlockquoteChar0">
    <w:name w:val="Blockquote Char_0"/>
    <w:link w:val="Blockquote0"/>
    <w:locked/>
    <w:rsid w:val="00102008"/>
    <w:rPr>
      <w:sz w:val="24"/>
    </w:rPr>
  </w:style>
  <w:style w:type="paragraph" w:customStyle="1" w:styleId="Blockquote0">
    <w:name w:val="Blockquote_0"/>
    <w:basedOn w:val="27"/>
    <w:link w:val="BlockquoteChar0"/>
    <w:rsid w:val="00102008"/>
    <w:pPr>
      <w:autoSpaceDE w:val="0"/>
      <w:autoSpaceDN w:val="0"/>
      <w:adjustRightInd w:val="0"/>
      <w:spacing w:before="100" w:after="100"/>
      <w:ind w:left="360" w:right="360"/>
      <w:jc w:val="left"/>
    </w:pPr>
    <w:rPr>
      <w:kern w:val="0"/>
      <w:sz w:val="24"/>
      <w:szCs w:val="20"/>
    </w:rPr>
  </w:style>
  <w:style w:type="character" w:customStyle="1" w:styleId="CharChar">
    <w:name w:val="封面日期 Char Char"/>
    <w:rsid w:val="00102008"/>
    <w:rPr>
      <w:rFonts w:ascii="Times New Roman" w:eastAsia="宋体" w:hAnsi="Times New Roman" w:cs="Times New Roman"/>
      <w:b/>
      <w:sz w:val="28"/>
      <w:szCs w:val="20"/>
    </w:rPr>
  </w:style>
  <w:style w:type="character" w:customStyle="1" w:styleId="Char12">
    <w:name w:val="称呼 Char1"/>
    <w:rsid w:val="00102008"/>
    <w:rPr>
      <w:kern w:val="2"/>
      <w:sz w:val="21"/>
      <w:szCs w:val="24"/>
    </w:rPr>
  </w:style>
  <w:style w:type="character" w:customStyle="1" w:styleId="Char100">
    <w:name w:val="纯文本 Char1_0"/>
    <w:link w:val="12"/>
    <w:rsid w:val="00102008"/>
    <w:rPr>
      <w:rFonts w:ascii="宋体" w:hAnsi="Courier New"/>
      <w:kern w:val="2"/>
      <w:sz w:val="21"/>
      <w:szCs w:val="21"/>
    </w:rPr>
  </w:style>
  <w:style w:type="paragraph" w:customStyle="1" w:styleId="12">
    <w:name w:val="纯文本_1"/>
    <w:basedOn w:val="13"/>
    <w:link w:val="Char100"/>
    <w:rsid w:val="00102008"/>
    <w:rPr>
      <w:rFonts w:ascii="宋体" w:hAnsi="Courier New"/>
      <w:szCs w:val="21"/>
    </w:rPr>
  </w:style>
  <w:style w:type="paragraph" w:customStyle="1" w:styleId="13">
    <w:name w:val="正文_1"/>
    <w:qFormat/>
    <w:rsid w:val="00102008"/>
    <w:pPr>
      <w:widowControl w:val="0"/>
      <w:jc w:val="both"/>
    </w:pPr>
    <w:rPr>
      <w:kern w:val="2"/>
      <w:sz w:val="21"/>
      <w:szCs w:val="24"/>
    </w:rPr>
  </w:style>
  <w:style w:type="character" w:customStyle="1" w:styleId="Char">
    <w:name w:val="文档结构图 Char"/>
    <w:link w:val="a6"/>
    <w:rsid w:val="00102008"/>
    <w:rPr>
      <w:rFonts w:eastAsia="宋体"/>
      <w:kern w:val="2"/>
      <w:sz w:val="21"/>
      <w:lang w:val="en-US" w:eastAsia="zh-CN" w:bidi="ar-SA"/>
    </w:rPr>
  </w:style>
  <w:style w:type="character" w:customStyle="1" w:styleId="Char13">
    <w:name w:val="纯文本 Char1"/>
    <w:uiPriority w:val="99"/>
    <w:rsid w:val="00102008"/>
    <w:rPr>
      <w:rFonts w:ascii="宋体" w:eastAsia="宋体" w:hAnsi="Courier New" w:cs="Courier New"/>
      <w:kern w:val="2"/>
      <w:sz w:val="21"/>
      <w:szCs w:val="21"/>
      <w:lang w:val="en-US" w:eastAsia="zh-CN" w:bidi="ar-SA"/>
    </w:rPr>
  </w:style>
  <w:style w:type="character" w:customStyle="1" w:styleId="Char1">
    <w:name w:val="称呼 Char"/>
    <w:link w:val="a9"/>
    <w:rsid w:val="00102008"/>
    <w:rPr>
      <w:rFonts w:ascii="仿宋_GB2312" w:eastAsia="仿宋_GB2312"/>
      <w:sz w:val="28"/>
    </w:rPr>
  </w:style>
  <w:style w:type="character" w:customStyle="1" w:styleId="ttag">
    <w:name w:val="t_tag"/>
    <w:rsid w:val="00102008"/>
  </w:style>
  <w:style w:type="character" w:customStyle="1" w:styleId="6Char">
    <w:name w:val="标题 6 Char"/>
    <w:link w:val="6"/>
    <w:rsid w:val="00102008"/>
    <w:rPr>
      <w:rFonts w:ascii="宋体" w:eastAsia="宋体" w:hAnsi="宋体"/>
      <w:sz w:val="28"/>
      <w:lang w:val="en-US" w:eastAsia="zh-CN" w:bidi="ar-SA"/>
    </w:rPr>
  </w:style>
  <w:style w:type="character" w:customStyle="1" w:styleId="CharChar3">
    <w:name w:val="Char Char3"/>
    <w:rsid w:val="00102008"/>
    <w:rPr>
      <w:rFonts w:eastAsia="宋体"/>
      <w:kern w:val="2"/>
      <w:sz w:val="21"/>
      <w:lang w:val="en-US" w:eastAsia="zh-CN" w:bidi="ar-SA"/>
    </w:rPr>
  </w:style>
  <w:style w:type="character" w:customStyle="1" w:styleId="8Char">
    <w:name w:val="标题 8 Char"/>
    <w:link w:val="8"/>
    <w:rsid w:val="00102008"/>
    <w:rPr>
      <w:rFonts w:ascii="Arial" w:eastAsia="黑体" w:hAnsi="Arial"/>
      <w:sz w:val="24"/>
      <w:szCs w:val="24"/>
      <w:lang w:val="en-US" w:eastAsia="zh-CN" w:bidi="ar-SA"/>
    </w:rPr>
  </w:style>
  <w:style w:type="character" w:customStyle="1" w:styleId="3Char0">
    <w:name w:val="正文文本 3 Char"/>
    <w:link w:val="31"/>
    <w:rsid w:val="00102008"/>
    <w:rPr>
      <w:rFonts w:ascii="黑体" w:eastAsia="黑体" w:hAnsi="Arial"/>
      <w:b/>
      <w:sz w:val="28"/>
    </w:rPr>
  </w:style>
  <w:style w:type="character" w:customStyle="1" w:styleId="Char0">
    <w:name w:val="批注文字 Char"/>
    <w:link w:val="a8"/>
    <w:uiPriority w:val="99"/>
    <w:rsid w:val="00102008"/>
    <w:rPr>
      <w:rFonts w:eastAsia="宋体"/>
      <w:kern w:val="2"/>
      <w:sz w:val="21"/>
      <w:lang w:val="en-US" w:eastAsia="zh-CN" w:bidi="ar-SA"/>
    </w:rPr>
  </w:style>
  <w:style w:type="character" w:customStyle="1" w:styleId="Char20">
    <w:name w:val="引用 Char2"/>
    <w:uiPriority w:val="29"/>
    <w:rsid w:val="00102008"/>
    <w:rPr>
      <w:i/>
      <w:iCs/>
      <w:color w:val="000000"/>
      <w:kern w:val="2"/>
      <w:sz w:val="21"/>
      <w:szCs w:val="24"/>
    </w:rPr>
  </w:style>
  <w:style w:type="character" w:customStyle="1" w:styleId="4Char0">
    <w:name w:val="标题 4 Char_0"/>
    <w:link w:val="400"/>
    <w:rsid w:val="00102008"/>
    <w:rPr>
      <w:rFonts w:ascii="Arial" w:eastAsia="黑体" w:hAnsi="Arial"/>
      <w:sz w:val="28"/>
    </w:rPr>
  </w:style>
  <w:style w:type="paragraph" w:customStyle="1" w:styleId="400">
    <w:name w:val="标题 4_0"/>
    <w:basedOn w:val="27"/>
    <w:next w:val="27"/>
    <w:link w:val="4Char0"/>
    <w:qFormat/>
    <w:rsid w:val="00102008"/>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rsid w:val="00102008"/>
    <w:rPr>
      <w:rFonts w:ascii="Arial" w:eastAsia="黑体" w:hAnsi="Arial"/>
      <w:sz w:val="21"/>
      <w:szCs w:val="21"/>
    </w:rPr>
  </w:style>
  <w:style w:type="paragraph" w:customStyle="1" w:styleId="900">
    <w:name w:val="标题 9_0"/>
    <w:basedOn w:val="27"/>
    <w:next w:val="27"/>
    <w:link w:val="9Char0"/>
    <w:qFormat/>
    <w:rsid w:val="00102008"/>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rsid w:val="00102008"/>
    <w:rPr>
      <w:rFonts w:ascii="黑体" w:eastAsia="黑体" w:hAnsi="宋体"/>
      <w:b/>
      <w:smallCaps/>
      <w:sz w:val="36"/>
      <w:szCs w:val="24"/>
    </w:rPr>
  </w:style>
  <w:style w:type="paragraph" w:customStyle="1" w:styleId="200">
    <w:name w:val="标题 2_0"/>
    <w:basedOn w:val="000"/>
    <w:next w:val="01"/>
    <w:link w:val="2Char00"/>
    <w:qFormat/>
    <w:rsid w:val="00102008"/>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102008"/>
    <w:pPr>
      <w:widowControl w:val="0"/>
      <w:jc w:val="both"/>
    </w:pPr>
    <w:rPr>
      <w:kern w:val="2"/>
      <w:sz w:val="21"/>
      <w:szCs w:val="24"/>
    </w:rPr>
  </w:style>
  <w:style w:type="character" w:customStyle="1" w:styleId="2Char1">
    <w:name w:val="正文文本 2 Char"/>
    <w:link w:val="23"/>
    <w:rsid w:val="00102008"/>
    <w:rPr>
      <w:rFonts w:ascii="仿宋_GB2312" w:eastAsia="仿宋_GB2312"/>
      <w:b/>
      <w:sz w:val="24"/>
    </w:rPr>
  </w:style>
  <w:style w:type="character" w:customStyle="1" w:styleId="Char14">
    <w:name w:val="批注文字 Char1"/>
    <w:uiPriority w:val="99"/>
    <w:semiHidden/>
    <w:rsid w:val="00102008"/>
  </w:style>
  <w:style w:type="character" w:customStyle="1" w:styleId="Char15">
    <w:name w:val="明显引用 Char1"/>
    <w:uiPriority w:val="30"/>
    <w:rsid w:val="00102008"/>
    <w:rPr>
      <w:b/>
      <w:bCs/>
      <w:i/>
      <w:iCs/>
      <w:color w:val="4F81BD"/>
      <w:kern w:val="2"/>
      <w:sz w:val="21"/>
      <w:szCs w:val="24"/>
    </w:rPr>
  </w:style>
  <w:style w:type="character" w:customStyle="1" w:styleId="8Char1">
    <w:name w:val="标题 8 Char1"/>
    <w:semiHidden/>
    <w:rsid w:val="00102008"/>
    <w:rPr>
      <w:rFonts w:ascii="Cambria" w:eastAsia="宋体" w:hAnsi="Cambria"/>
      <w:kern w:val="2"/>
      <w:sz w:val="24"/>
      <w:szCs w:val="24"/>
    </w:rPr>
  </w:style>
  <w:style w:type="character" w:customStyle="1" w:styleId="font31">
    <w:name w:val="font31"/>
    <w:rsid w:val="00102008"/>
    <w:rPr>
      <w:rFonts w:ascii="宋体" w:eastAsia="宋体" w:hAnsi="宋体" w:cs="宋体" w:hint="eastAsia"/>
      <w:color w:val="FF0000"/>
      <w:sz w:val="24"/>
      <w:szCs w:val="24"/>
      <w:u w:val="none"/>
    </w:rPr>
  </w:style>
  <w:style w:type="character" w:customStyle="1" w:styleId="3Char">
    <w:name w:val="标题 3 Char"/>
    <w:link w:val="3"/>
    <w:rsid w:val="00102008"/>
    <w:rPr>
      <w:rFonts w:ascii="宋体" w:eastAsia="宋体"/>
      <w:b/>
      <w:bCs/>
      <w:kern w:val="2"/>
      <w:sz w:val="32"/>
      <w:szCs w:val="32"/>
      <w:lang w:val="en-US" w:eastAsia="zh-CN" w:bidi="ar-SA"/>
    </w:rPr>
  </w:style>
  <w:style w:type="character" w:customStyle="1" w:styleId="9Char">
    <w:name w:val="标题 9 Char"/>
    <w:link w:val="9"/>
    <w:rsid w:val="00102008"/>
    <w:rPr>
      <w:rFonts w:ascii="Arial" w:eastAsia="黑体" w:hAnsi="Arial"/>
      <w:sz w:val="21"/>
      <w:szCs w:val="21"/>
      <w:lang w:val="en-US" w:eastAsia="zh-CN" w:bidi="ar-SA"/>
    </w:rPr>
  </w:style>
  <w:style w:type="character" w:customStyle="1" w:styleId="Char16">
    <w:name w:val="批注框文本 Char1"/>
    <w:uiPriority w:val="99"/>
    <w:semiHidden/>
    <w:rsid w:val="00102008"/>
    <w:rPr>
      <w:sz w:val="18"/>
      <w:szCs w:val="18"/>
    </w:rPr>
  </w:style>
  <w:style w:type="character" w:customStyle="1" w:styleId="Char17">
    <w:name w:val="批注主题 Char1"/>
    <w:uiPriority w:val="99"/>
    <w:rsid w:val="00102008"/>
    <w:rPr>
      <w:rFonts w:eastAsia="宋体"/>
      <w:b/>
      <w:bCs/>
      <w:kern w:val="2"/>
      <w:sz w:val="21"/>
      <w:szCs w:val="24"/>
      <w:lang w:val="en-US" w:eastAsia="zh-CN" w:bidi="ar-SA"/>
    </w:rPr>
  </w:style>
  <w:style w:type="character" w:customStyle="1" w:styleId="8Char0">
    <w:name w:val="标题 8 Char_0"/>
    <w:link w:val="800"/>
    <w:rsid w:val="00102008"/>
    <w:rPr>
      <w:rFonts w:ascii="Arial" w:eastAsia="黑体" w:hAnsi="Arial"/>
      <w:sz w:val="24"/>
      <w:szCs w:val="24"/>
    </w:rPr>
  </w:style>
  <w:style w:type="paragraph" w:customStyle="1" w:styleId="800">
    <w:name w:val="标题 8_0"/>
    <w:basedOn w:val="27"/>
    <w:next w:val="27"/>
    <w:link w:val="8Char0"/>
    <w:qFormat/>
    <w:rsid w:val="00102008"/>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102008"/>
    <w:rPr>
      <w:rFonts w:ascii="Cambria" w:eastAsia="宋体" w:hAnsi="Cambria"/>
      <w:kern w:val="2"/>
      <w:sz w:val="21"/>
      <w:szCs w:val="21"/>
    </w:rPr>
  </w:style>
  <w:style w:type="character" w:customStyle="1" w:styleId="1Char0">
    <w:name w:val="标题 1 Char_0"/>
    <w:link w:val="100"/>
    <w:qFormat/>
    <w:rsid w:val="00102008"/>
    <w:rPr>
      <w:rFonts w:ascii="黑体" w:eastAsia="黑体"/>
      <w:sz w:val="52"/>
    </w:rPr>
  </w:style>
  <w:style w:type="paragraph" w:customStyle="1" w:styleId="100">
    <w:name w:val="标题 1_0"/>
    <w:basedOn w:val="27"/>
    <w:next w:val="27"/>
    <w:link w:val="1Char0"/>
    <w:qFormat/>
    <w:rsid w:val="00102008"/>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qFormat/>
    <w:rsid w:val="00102008"/>
    <w:rPr>
      <w:rFonts w:ascii="Arial" w:eastAsia="黑体" w:hAnsi="Arial"/>
      <w:b/>
      <w:bCs/>
      <w:kern w:val="2"/>
      <w:sz w:val="28"/>
      <w:szCs w:val="28"/>
      <w:lang w:val="en-US" w:eastAsia="zh-CN" w:bidi="ar-SA"/>
    </w:rPr>
  </w:style>
  <w:style w:type="character" w:customStyle="1" w:styleId="Char18">
    <w:name w:val="引用 Char1"/>
    <w:uiPriority w:val="29"/>
    <w:rsid w:val="00102008"/>
    <w:rPr>
      <w:i/>
      <w:iCs/>
      <w:color w:val="000000"/>
      <w:kern w:val="2"/>
      <w:sz w:val="21"/>
      <w:szCs w:val="24"/>
    </w:rPr>
  </w:style>
  <w:style w:type="character" w:customStyle="1" w:styleId="apple-converted-space">
    <w:name w:val="apple-converted-space"/>
    <w:rsid w:val="00102008"/>
  </w:style>
  <w:style w:type="character" w:customStyle="1" w:styleId="ask-title2">
    <w:name w:val="ask-title2"/>
    <w:qFormat/>
    <w:rsid w:val="00102008"/>
  </w:style>
  <w:style w:type="character" w:customStyle="1" w:styleId="3Char1">
    <w:name w:val="正文文本缩进 3 Char"/>
    <w:link w:val="34"/>
    <w:rsid w:val="00102008"/>
    <w:rPr>
      <w:rFonts w:ascii="仿宋_GB2312" w:eastAsia="仿宋_GB2312" w:hAnsi="Arial"/>
      <w:color w:val="000000"/>
      <w:sz w:val="30"/>
    </w:rPr>
  </w:style>
  <w:style w:type="character" w:customStyle="1" w:styleId="4CharChar">
    <w:name w:val="标题4 Char Char"/>
    <w:link w:val="44"/>
    <w:qFormat/>
    <w:rsid w:val="00102008"/>
    <w:rPr>
      <w:rFonts w:ascii="Arial" w:hAnsi="Arial"/>
      <w:b/>
      <w:bCs/>
      <w:sz w:val="24"/>
      <w:szCs w:val="32"/>
      <w:lang w:bidi="ar-SA"/>
    </w:rPr>
  </w:style>
  <w:style w:type="paragraph" w:customStyle="1" w:styleId="44">
    <w:name w:val="标题4"/>
    <w:basedOn w:val="2"/>
    <w:next w:val="40"/>
    <w:link w:val="4CharChar"/>
    <w:qFormat/>
    <w:rsid w:val="00102008"/>
    <w:pPr>
      <w:spacing w:line="413" w:lineRule="auto"/>
      <w:ind w:firstLine="0"/>
      <w:jc w:val="both"/>
    </w:pPr>
    <w:rPr>
      <w:rFonts w:eastAsia="宋体"/>
      <w:kern w:val="0"/>
      <w:sz w:val="24"/>
    </w:rPr>
  </w:style>
  <w:style w:type="character" w:customStyle="1" w:styleId="4Char1">
    <w:name w:val="标题 4 Char1"/>
    <w:semiHidden/>
    <w:rsid w:val="00102008"/>
    <w:rPr>
      <w:rFonts w:ascii="Cambria" w:eastAsia="宋体" w:hAnsi="Cambria"/>
      <w:b/>
      <w:kern w:val="2"/>
      <w:sz w:val="28"/>
      <w:szCs w:val="28"/>
    </w:rPr>
  </w:style>
  <w:style w:type="character" w:customStyle="1" w:styleId="Char4">
    <w:name w:val="纯文本 Char"/>
    <w:link w:val="ae"/>
    <w:rsid w:val="00102008"/>
    <w:rPr>
      <w:rFonts w:ascii="宋体" w:eastAsia="宋体" w:hAnsi="Courier New"/>
      <w:kern w:val="2"/>
      <w:sz w:val="21"/>
      <w:lang w:val="en-US" w:eastAsia="zh-CN" w:bidi="ar-SA"/>
    </w:rPr>
  </w:style>
  <w:style w:type="character" w:customStyle="1" w:styleId="Chare">
    <w:name w:val="明显引用 Char"/>
    <w:link w:val="aff4"/>
    <w:qFormat/>
    <w:rsid w:val="00102008"/>
    <w:rPr>
      <w:b/>
      <w:bCs/>
      <w:i/>
      <w:iCs/>
      <w:color w:val="4F81BD"/>
      <w:kern w:val="2"/>
      <w:sz w:val="21"/>
      <w:szCs w:val="22"/>
      <w:lang w:bidi="ar-SA"/>
    </w:rPr>
  </w:style>
  <w:style w:type="paragraph" w:styleId="aff4">
    <w:name w:val="Intense Quote"/>
    <w:basedOn w:val="a"/>
    <w:next w:val="a"/>
    <w:link w:val="Chare"/>
    <w:qFormat/>
    <w:rsid w:val="00102008"/>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rsid w:val="00102008"/>
    <w:rPr>
      <w:rFonts w:eastAsia="宋体"/>
      <w:b/>
      <w:bCs/>
      <w:kern w:val="2"/>
      <w:sz w:val="21"/>
      <w:szCs w:val="24"/>
      <w:lang w:val="en-US" w:eastAsia="zh-CN" w:bidi="ar-SA"/>
    </w:rPr>
  </w:style>
  <w:style w:type="character" w:customStyle="1" w:styleId="5Char1">
    <w:name w:val="标题 5 Char1"/>
    <w:semiHidden/>
    <w:qFormat/>
    <w:rsid w:val="00102008"/>
    <w:rPr>
      <w:rFonts w:ascii="Calibri" w:eastAsia="宋体" w:hAnsi="Calibri"/>
      <w:b/>
      <w:kern w:val="2"/>
      <w:sz w:val="28"/>
      <w:szCs w:val="28"/>
    </w:rPr>
  </w:style>
  <w:style w:type="character" w:customStyle="1" w:styleId="Char19">
    <w:name w:val="日期 Char1"/>
    <w:rsid w:val="00102008"/>
    <w:rPr>
      <w:rFonts w:eastAsia="宋体"/>
      <w:kern w:val="2"/>
      <w:sz w:val="21"/>
      <w:szCs w:val="24"/>
      <w:lang w:val="en-US" w:eastAsia="zh-CN" w:bidi="ar-SA"/>
    </w:rPr>
  </w:style>
  <w:style w:type="character" w:customStyle="1" w:styleId="Charb">
    <w:name w:val="标题 Char"/>
    <w:link w:val="af8"/>
    <w:qFormat/>
    <w:rsid w:val="00102008"/>
    <w:rPr>
      <w:rFonts w:ascii="Cambria" w:hAnsi="Cambria"/>
      <w:b/>
      <w:bCs/>
      <w:kern w:val="2"/>
      <w:sz w:val="32"/>
      <w:szCs w:val="32"/>
      <w:lang w:bidi="ar-SA"/>
    </w:rPr>
  </w:style>
  <w:style w:type="character" w:customStyle="1" w:styleId="Chara">
    <w:name w:val="脚注文本 Char"/>
    <w:link w:val="af6"/>
    <w:qFormat/>
    <w:rsid w:val="00102008"/>
    <w:rPr>
      <w:rFonts w:ascii="Calibri" w:hAnsi="Calibri"/>
      <w:bCs/>
      <w:sz w:val="18"/>
    </w:rPr>
  </w:style>
  <w:style w:type="character" w:customStyle="1" w:styleId="1Char">
    <w:name w:val="标题 1 Char"/>
    <w:link w:val="1"/>
    <w:rsid w:val="00102008"/>
    <w:rPr>
      <w:rFonts w:eastAsia="宋体"/>
      <w:b/>
      <w:bCs/>
      <w:kern w:val="44"/>
      <w:sz w:val="30"/>
      <w:szCs w:val="44"/>
      <w:lang w:val="en-US" w:eastAsia="zh-CN" w:bidi="ar-SA"/>
    </w:rPr>
  </w:style>
  <w:style w:type="character" w:customStyle="1" w:styleId="font11">
    <w:name w:val="font11"/>
    <w:rsid w:val="00102008"/>
    <w:rPr>
      <w:rFonts w:ascii="宋体" w:eastAsia="宋体" w:hAnsi="宋体" w:cs="宋体" w:hint="eastAsia"/>
      <w:color w:val="000000"/>
      <w:sz w:val="24"/>
      <w:szCs w:val="24"/>
      <w:u w:val="none"/>
    </w:rPr>
  </w:style>
  <w:style w:type="character" w:customStyle="1" w:styleId="5Char">
    <w:name w:val="标题 5 Char"/>
    <w:link w:val="5"/>
    <w:rsid w:val="00102008"/>
    <w:rPr>
      <w:rFonts w:ascii="宋体" w:eastAsia="宋体" w:hAnsi="Arial"/>
      <w:bCs/>
      <w:kern w:val="2"/>
      <w:sz w:val="28"/>
      <w:lang w:val="en-US" w:eastAsia="zh-CN" w:bidi="ar-SA"/>
    </w:rPr>
  </w:style>
  <w:style w:type="character" w:customStyle="1" w:styleId="font21">
    <w:name w:val="font21"/>
    <w:rsid w:val="00102008"/>
    <w:rPr>
      <w:rFonts w:ascii="仿宋" w:eastAsia="仿宋" w:hAnsi="仿宋" w:cs="仿宋" w:hint="eastAsia"/>
      <w:color w:val="000000"/>
      <w:sz w:val="24"/>
      <w:szCs w:val="24"/>
      <w:u w:val="none"/>
    </w:rPr>
  </w:style>
  <w:style w:type="character" w:customStyle="1" w:styleId="7Char">
    <w:name w:val="标题 7 Char"/>
    <w:link w:val="7"/>
    <w:qFormat/>
    <w:rsid w:val="00102008"/>
    <w:rPr>
      <w:rFonts w:ascii="Arial" w:eastAsia="仿宋_GB2312" w:hAnsi="Arial" w:cs="Arial"/>
      <w:b/>
      <w:bCs/>
      <w:spacing w:val="-4"/>
      <w:kern w:val="2"/>
      <w:sz w:val="24"/>
      <w:szCs w:val="24"/>
      <w:lang w:val="en-US" w:eastAsia="zh-CN" w:bidi="ar-SA"/>
    </w:rPr>
  </w:style>
  <w:style w:type="character" w:customStyle="1" w:styleId="Char2">
    <w:name w:val="正文文本 Char"/>
    <w:link w:val="aa"/>
    <w:rsid w:val="00102008"/>
    <w:rPr>
      <w:rFonts w:ascii="宋体" w:eastAsia="宋体" w:hAnsi="Arial"/>
      <w:kern w:val="2"/>
      <w:sz w:val="28"/>
      <w:lang w:val="en-US" w:eastAsia="zh-CN" w:bidi="ar-SA"/>
    </w:rPr>
  </w:style>
  <w:style w:type="character" w:customStyle="1" w:styleId="CharChar0">
    <w:name w:val="Char Char"/>
    <w:qFormat/>
    <w:rsid w:val="00102008"/>
    <w:rPr>
      <w:rFonts w:ascii="宋体" w:eastAsia="宋体" w:hAnsi="Courier New" w:cs="Courier New"/>
      <w:kern w:val="2"/>
      <w:sz w:val="21"/>
      <w:szCs w:val="21"/>
      <w:lang w:val="en-US" w:eastAsia="zh-CN" w:bidi="ar-SA"/>
    </w:rPr>
  </w:style>
  <w:style w:type="character" w:customStyle="1" w:styleId="Char1a">
    <w:name w:val="副标题 Char1"/>
    <w:rsid w:val="00102008"/>
    <w:rPr>
      <w:rFonts w:ascii="Cambria" w:hAnsi="Cambria" w:cs="Times New Roman"/>
      <w:b/>
      <w:bCs/>
      <w:kern w:val="28"/>
      <w:sz w:val="32"/>
      <w:szCs w:val="32"/>
    </w:rPr>
  </w:style>
  <w:style w:type="character" w:customStyle="1" w:styleId="2Char0">
    <w:name w:val="正文文本缩进 2 Char"/>
    <w:link w:val="21"/>
    <w:qFormat/>
    <w:rsid w:val="00102008"/>
    <w:rPr>
      <w:rFonts w:ascii="Arial" w:eastAsia="仿宋_GB2312" w:hAnsi="Arial"/>
      <w:sz w:val="32"/>
    </w:rPr>
  </w:style>
  <w:style w:type="character" w:customStyle="1" w:styleId="3Char10">
    <w:name w:val="标题 3 Char1"/>
    <w:semiHidden/>
    <w:rsid w:val="00102008"/>
    <w:rPr>
      <w:rFonts w:ascii="Calibri" w:eastAsia="宋体" w:hAnsi="Calibri"/>
      <w:b/>
      <w:kern w:val="2"/>
      <w:sz w:val="32"/>
    </w:rPr>
  </w:style>
  <w:style w:type="character" w:customStyle="1" w:styleId="Char01">
    <w:name w:val="正文文本 Char_0"/>
    <w:link w:val="03"/>
    <w:rsid w:val="00102008"/>
    <w:rPr>
      <w:kern w:val="2"/>
      <w:sz w:val="21"/>
      <w:szCs w:val="24"/>
    </w:rPr>
  </w:style>
  <w:style w:type="paragraph" w:customStyle="1" w:styleId="03">
    <w:name w:val="正文文本_0"/>
    <w:basedOn w:val="27"/>
    <w:link w:val="Char01"/>
    <w:rsid w:val="00102008"/>
    <w:pPr>
      <w:spacing w:after="120"/>
    </w:pPr>
  </w:style>
  <w:style w:type="character" w:customStyle="1" w:styleId="Charc">
    <w:name w:val="批注主题 Char"/>
    <w:link w:val="af9"/>
    <w:rsid w:val="00102008"/>
    <w:rPr>
      <w:rFonts w:ascii="宋体"/>
      <w:b/>
      <w:bCs/>
      <w:sz w:val="28"/>
      <w:lang w:bidi="ar-SA"/>
    </w:rPr>
  </w:style>
  <w:style w:type="character" w:customStyle="1" w:styleId="Char22">
    <w:name w:val="明显引用 Char2"/>
    <w:uiPriority w:val="30"/>
    <w:rsid w:val="00102008"/>
    <w:rPr>
      <w:b/>
      <w:bCs/>
      <w:i/>
      <w:iCs/>
      <w:color w:val="4F81BD"/>
      <w:kern w:val="2"/>
      <w:sz w:val="21"/>
      <w:szCs w:val="24"/>
    </w:rPr>
  </w:style>
  <w:style w:type="character" w:customStyle="1" w:styleId="Char7">
    <w:name w:val="页脚 Char"/>
    <w:link w:val="af1"/>
    <w:uiPriority w:val="99"/>
    <w:rsid w:val="00102008"/>
    <w:rPr>
      <w:rFonts w:eastAsia="宋体"/>
      <w:kern w:val="2"/>
      <w:sz w:val="18"/>
      <w:lang w:val="en-US" w:eastAsia="zh-CN" w:bidi="ar-SA"/>
    </w:rPr>
  </w:style>
  <w:style w:type="character" w:customStyle="1" w:styleId="Char23">
    <w:name w:val="脚注文本 Char2"/>
    <w:uiPriority w:val="99"/>
    <w:semiHidden/>
    <w:rsid w:val="00102008"/>
    <w:rPr>
      <w:rFonts w:ascii="宋体"/>
      <w:sz w:val="18"/>
      <w:szCs w:val="18"/>
    </w:rPr>
  </w:style>
  <w:style w:type="paragraph" w:customStyle="1" w:styleId="Normal0">
    <w:name w:val="Normal_0"/>
    <w:qFormat/>
    <w:rsid w:val="00102008"/>
    <w:rPr>
      <w:sz w:val="24"/>
      <w:szCs w:val="24"/>
    </w:rPr>
  </w:style>
  <w:style w:type="paragraph" w:customStyle="1" w:styleId="14">
    <w:name w:val="列出段落1"/>
    <w:basedOn w:val="a"/>
    <w:uiPriority w:val="99"/>
    <w:unhideWhenUsed/>
    <w:qFormat/>
    <w:rsid w:val="00102008"/>
    <w:pPr>
      <w:ind w:firstLineChars="200" w:firstLine="420"/>
    </w:pPr>
    <w:rPr>
      <w:rFonts w:ascii="Calibri" w:hAnsi="Calibri"/>
      <w:kern w:val="2"/>
      <w:sz w:val="21"/>
      <w:szCs w:val="22"/>
    </w:rPr>
  </w:style>
  <w:style w:type="paragraph" w:customStyle="1" w:styleId="Charf">
    <w:name w:val="Char"/>
    <w:basedOn w:val="a"/>
    <w:rsid w:val="00102008"/>
    <w:rPr>
      <w:rFonts w:ascii="Tahoma" w:hAnsi="Tahoma"/>
    </w:rPr>
  </w:style>
  <w:style w:type="paragraph" w:customStyle="1" w:styleId="font9">
    <w:name w:val="font9"/>
    <w:basedOn w:val="a"/>
    <w:rsid w:val="00102008"/>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rsid w:val="00102008"/>
    <w:pPr>
      <w:adjustRightInd w:val="0"/>
      <w:jc w:val="left"/>
      <w:textAlignment w:val="baseline"/>
    </w:pPr>
    <w:rPr>
      <w:rFonts w:hAnsi="宋体"/>
      <w:sz w:val="21"/>
    </w:rPr>
  </w:style>
  <w:style w:type="paragraph" w:customStyle="1" w:styleId="xl43">
    <w:name w:val="xl43"/>
    <w:basedOn w:val="a"/>
    <w:rsid w:val="00102008"/>
    <w:pPr>
      <w:widowControl/>
      <w:spacing w:before="100" w:beforeAutospacing="1" w:after="100" w:afterAutospacing="1"/>
      <w:jc w:val="left"/>
      <w:textAlignment w:val="top"/>
    </w:pPr>
    <w:rPr>
      <w:rFonts w:hAnsi="宋体"/>
      <w:szCs w:val="24"/>
    </w:rPr>
  </w:style>
  <w:style w:type="paragraph" w:customStyle="1" w:styleId="28">
    <w:name w:val="列出段落2"/>
    <w:basedOn w:val="a"/>
    <w:rsid w:val="00102008"/>
    <w:pPr>
      <w:ind w:firstLineChars="200" w:firstLine="420"/>
    </w:pPr>
    <w:rPr>
      <w:rFonts w:ascii="Calibri" w:hAnsi="Calibri"/>
      <w:kern w:val="2"/>
      <w:sz w:val="21"/>
      <w:szCs w:val="22"/>
    </w:rPr>
  </w:style>
  <w:style w:type="paragraph" w:customStyle="1" w:styleId="xl36">
    <w:name w:val="xl36"/>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rsid w:val="00102008"/>
    <w:rPr>
      <w:rFonts w:ascii="Tahoma" w:hAnsi="Tahoma"/>
      <w:kern w:val="2"/>
      <w:szCs w:val="24"/>
    </w:rPr>
  </w:style>
  <w:style w:type="paragraph" w:customStyle="1" w:styleId="aff6">
    <w:name w:val="正文（缩进）"/>
    <w:basedOn w:val="a"/>
    <w:rsid w:val="00102008"/>
    <w:pPr>
      <w:widowControl/>
      <w:spacing w:before="156" w:after="156"/>
      <w:ind w:firstLineChars="200" w:firstLine="480"/>
      <w:jc w:val="left"/>
    </w:pPr>
    <w:rPr>
      <w:rFonts w:ascii="仿宋_GB2312" w:eastAsia="仿宋_GB2312"/>
      <w:szCs w:val="24"/>
    </w:rPr>
  </w:style>
  <w:style w:type="paragraph" w:styleId="aff7">
    <w:name w:val="List Paragraph"/>
    <w:basedOn w:val="a"/>
    <w:qFormat/>
    <w:rsid w:val="00102008"/>
    <w:pPr>
      <w:ind w:firstLineChars="200" w:firstLine="420"/>
    </w:pPr>
    <w:rPr>
      <w:rFonts w:ascii="Calibri" w:hAnsi="Calibri"/>
      <w:szCs w:val="22"/>
    </w:rPr>
  </w:style>
  <w:style w:type="paragraph" w:customStyle="1" w:styleId="Style4">
    <w:name w:val="_Style 4"/>
    <w:basedOn w:val="a"/>
    <w:rsid w:val="00102008"/>
    <w:rPr>
      <w:rFonts w:ascii="Times New Roman"/>
      <w:kern w:val="2"/>
      <w:sz w:val="21"/>
      <w:szCs w:val="24"/>
    </w:rPr>
  </w:style>
  <w:style w:type="paragraph" w:customStyle="1" w:styleId="xl33">
    <w:name w:val="xl33"/>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102008"/>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rsid w:val="00102008"/>
  </w:style>
  <w:style w:type="paragraph" w:customStyle="1" w:styleId="2TimesNewRoman5020">
    <w:name w:val="样式 标题 2 + Times New Roman 四号 非加粗 段前: 5 磅 段后: 0 磅 行距: 固定值 20..."/>
    <w:basedOn w:val="2"/>
    <w:rsid w:val="00102008"/>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102008"/>
    <w:pPr>
      <w:widowControl/>
      <w:spacing w:before="100" w:beforeAutospacing="1"/>
      <w:jc w:val="left"/>
    </w:pPr>
    <w:rPr>
      <w:rFonts w:hAnsi="宋体" w:cs="宋体"/>
      <w:color w:val="000000"/>
      <w:sz w:val="28"/>
      <w:szCs w:val="28"/>
    </w:rPr>
  </w:style>
  <w:style w:type="paragraph" w:customStyle="1" w:styleId="xl71">
    <w:name w:val="xl71"/>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10200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rsid w:val="00102008"/>
    <w:pPr>
      <w:widowControl/>
    </w:pPr>
    <w:rPr>
      <w:rFonts w:ascii="Times New Roman"/>
      <w:sz w:val="21"/>
      <w:szCs w:val="21"/>
    </w:rPr>
  </w:style>
  <w:style w:type="paragraph" w:customStyle="1" w:styleId="xl35">
    <w:name w:val="xl35"/>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rsid w:val="00102008"/>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rsid w:val="00102008"/>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rsid w:val="00102008"/>
    <w:rPr>
      <w:rFonts w:ascii="Calibri" w:hAnsi="Calibri"/>
      <w:kern w:val="2"/>
      <w:sz w:val="21"/>
      <w:szCs w:val="22"/>
    </w:rPr>
  </w:style>
  <w:style w:type="paragraph" w:customStyle="1" w:styleId="Normal2">
    <w:name w:val="Normal_2"/>
    <w:qFormat/>
    <w:rsid w:val="00102008"/>
    <w:rPr>
      <w:rFonts w:eastAsia="Times New Roman"/>
      <w:sz w:val="24"/>
      <w:szCs w:val="24"/>
    </w:rPr>
  </w:style>
  <w:style w:type="paragraph" w:customStyle="1" w:styleId="36">
    <w:name w:val="列出段落3"/>
    <w:basedOn w:val="a"/>
    <w:uiPriority w:val="99"/>
    <w:unhideWhenUsed/>
    <w:qFormat/>
    <w:rsid w:val="00102008"/>
    <w:pPr>
      <w:ind w:firstLineChars="200" w:firstLine="420"/>
    </w:pPr>
    <w:rPr>
      <w:rFonts w:ascii="Calibri" w:hAnsi="Calibri"/>
      <w:kern w:val="2"/>
      <w:sz w:val="21"/>
      <w:szCs w:val="22"/>
    </w:rPr>
  </w:style>
  <w:style w:type="paragraph" w:customStyle="1" w:styleId="font5">
    <w:name w:val="font5"/>
    <w:basedOn w:val="a"/>
    <w:rsid w:val="00102008"/>
    <w:pPr>
      <w:widowControl/>
      <w:spacing w:before="100" w:beforeAutospacing="1" w:after="100" w:afterAutospacing="1"/>
      <w:jc w:val="left"/>
    </w:pPr>
    <w:rPr>
      <w:rFonts w:hAnsi="宋体" w:hint="eastAsia"/>
      <w:sz w:val="18"/>
      <w:szCs w:val="18"/>
    </w:rPr>
  </w:style>
  <w:style w:type="paragraph" w:customStyle="1" w:styleId="xl25">
    <w:name w:val="xl25"/>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rsid w:val="00102008"/>
    <w:pPr>
      <w:widowControl/>
      <w:spacing w:before="100" w:beforeAutospacing="1" w:after="100" w:afterAutospacing="1"/>
      <w:jc w:val="left"/>
    </w:pPr>
    <w:rPr>
      <w:rFonts w:ascii="宋体" w:hAnsi="宋体"/>
      <w:kern w:val="0"/>
      <w:sz w:val="24"/>
    </w:rPr>
  </w:style>
  <w:style w:type="paragraph" w:customStyle="1" w:styleId="15">
    <w:name w:val="图1"/>
    <w:basedOn w:val="a"/>
    <w:next w:val="a"/>
    <w:rsid w:val="00102008"/>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rsid w:val="00102008"/>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102008"/>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rsid w:val="00102008"/>
    <w:rPr>
      <w:rFonts w:ascii="Calibri" w:hAnsi="Calibri"/>
      <w:kern w:val="2"/>
      <w:sz w:val="21"/>
      <w:szCs w:val="22"/>
    </w:rPr>
  </w:style>
  <w:style w:type="paragraph" w:customStyle="1" w:styleId="Default">
    <w:name w:val="Default"/>
    <w:qFormat/>
    <w:rsid w:val="00102008"/>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102008"/>
    <w:rPr>
      <w:rFonts w:ascii="Tahoma" w:hAnsi="Tahoma"/>
    </w:rPr>
  </w:style>
  <w:style w:type="paragraph" w:customStyle="1" w:styleId="xl30">
    <w:name w:val="xl30"/>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102008"/>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rsid w:val="00102008"/>
    <w:pPr>
      <w:widowControl/>
      <w:spacing w:line="360" w:lineRule="auto"/>
      <w:jc w:val="left"/>
    </w:pPr>
    <w:rPr>
      <w:lang w:eastAsia="en-US"/>
    </w:rPr>
  </w:style>
  <w:style w:type="paragraph" w:customStyle="1" w:styleId="CharCharCharCharCharChar">
    <w:name w:val="Char Char Char Char Char Char"/>
    <w:basedOn w:val="a"/>
    <w:rsid w:val="00102008"/>
    <w:rPr>
      <w:rFonts w:ascii="Tahoma" w:hAnsi="Tahoma"/>
      <w:kern w:val="2"/>
    </w:rPr>
  </w:style>
  <w:style w:type="paragraph" w:customStyle="1" w:styleId="xl28">
    <w:name w:val="xl28"/>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102008"/>
    <w:rPr>
      <w:rFonts w:eastAsia="Times New Roman"/>
      <w:sz w:val="24"/>
      <w:szCs w:val="24"/>
    </w:rPr>
  </w:style>
  <w:style w:type="paragraph" w:customStyle="1" w:styleId="CharCharCharCharCharChar1Char">
    <w:name w:val="Char Char Char Char Char Char1 Char"/>
    <w:basedOn w:val="a"/>
    <w:rsid w:val="00102008"/>
    <w:pPr>
      <w:widowControl/>
      <w:spacing w:after="160" w:line="240" w:lineRule="exact"/>
      <w:jc w:val="left"/>
    </w:pPr>
    <w:rPr>
      <w:rFonts w:ascii="Calibri" w:hAnsi="Calibri"/>
      <w:kern w:val="2"/>
      <w:sz w:val="21"/>
      <w:szCs w:val="24"/>
    </w:rPr>
  </w:style>
  <w:style w:type="paragraph" w:customStyle="1" w:styleId="aff9">
    <w:name w:val="范本目录"/>
    <w:basedOn w:val="a"/>
    <w:rsid w:val="00102008"/>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qFormat/>
    <w:rsid w:val="00102008"/>
    <w:rPr>
      <w:kern w:val="2"/>
      <w:sz w:val="21"/>
      <w:szCs w:val="24"/>
    </w:rPr>
  </w:style>
  <w:style w:type="paragraph" w:customStyle="1" w:styleId="TOC1">
    <w:name w:val="TOC 标题1"/>
    <w:basedOn w:val="1"/>
    <w:next w:val="a"/>
    <w:uiPriority w:val="39"/>
    <w:qFormat/>
    <w:rsid w:val="00102008"/>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102008"/>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rsid w:val="00102008"/>
    <w:rPr>
      <w:rFonts w:ascii="Tahoma" w:hAnsi="Tahoma"/>
      <w:kern w:val="2"/>
    </w:rPr>
  </w:style>
  <w:style w:type="paragraph" w:customStyle="1" w:styleId="affa">
    <w:name w:val="二级标题"/>
    <w:basedOn w:val="a"/>
    <w:next w:val="affb"/>
    <w:rsid w:val="00102008"/>
    <w:pPr>
      <w:tabs>
        <w:tab w:val="left" w:pos="992"/>
      </w:tabs>
      <w:ind w:left="992" w:hanging="567"/>
      <w:outlineLvl w:val="1"/>
    </w:pPr>
    <w:rPr>
      <w:rFonts w:ascii="黑体" w:eastAsia="黑体"/>
      <w:sz w:val="28"/>
      <w:szCs w:val="24"/>
    </w:rPr>
  </w:style>
  <w:style w:type="paragraph" w:customStyle="1" w:styleId="affb">
    <w:name w:val="文章正文"/>
    <w:basedOn w:val="a"/>
    <w:qFormat/>
    <w:rsid w:val="00102008"/>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102008"/>
    <w:pPr>
      <w:widowControl w:val="0"/>
      <w:jc w:val="both"/>
    </w:pPr>
    <w:rPr>
      <w:rFonts w:ascii="Calibri" w:hAnsi="Calibri"/>
      <w:kern w:val="2"/>
      <w:sz w:val="21"/>
      <w:szCs w:val="22"/>
    </w:rPr>
  </w:style>
  <w:style w:type="paragraph" w:customStyle="1" w:styleId="101">
    <w:name w:val="正文_1_0"/>
    <w:qFormat/>
    <w:rsid w:val="00102008"/>
    <w:pPr>
      <w:widowControl w:val="0"/>
      <w:jc w:val="both"/>
    </w:pPr>
    <w:rPr>
      <w:kern w:val="2"/>
      <w:sz w:val="21"/>
      <w:szCs w:val="24"/>
    </w:rPr>
  </w:style>
  <w:style w:type="paragraph" w:customStyle="1" w:styleId="xl42">
    <w:name w:val="xl42"/>
    <w:basedOn w:val="a"/>
    <w:rsid w:val="00102008"/>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102008"/>
    <w:pPr>
      <w:spacing w:line="360" w:lineRule="auto"/>
      <w:ind w:firstLineChars="200" w:firstLine="200"/>
    </w:pPr>
    <w:rPr>
      <w:rFonts w:ascii="Times New Roman"/>
      <w:kern w:val="2"/>
      <w:sz w:val="21"/>
      <w:szCs w:val="24"/>
    </w:rPr>
  </w:style>
  <w:style w:type="paragraph" w:customStyle="1" w:styleId="CharCharCharChar">
    <w:name w:val="Char Char Char Char"/>
    <w:basedOn w:val="a"/>
    <w:rsid w:val="00102008"/>
    <w:pPr>
      <w:widowControl/>
      <w:spacing w:after="160" w:line="240" w:lineRule="exact"/>
      <w:jc w:val="left"/>
    </w:pPr>
    <w:rPr>
      <w:rFonts w:ascii="Verdana" w:eastAsia="Times New Roman" w:hAnsi="Verdana"/>
      <w:sz w:val="20"/>
      <w:lang w:eastAsia="en-US"/>
    </w:rPr>
  </w:style>
  <w:style w:type="paragraph" w:customStyle="1" w:styleId="xl38">
    <w:name w:val="xl38"/>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rsid w:val="00102008"/>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rsid w:val="00102008"/>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rsid w:val="00102008"/>
    <w:pPr>
      <w:widowControl/>
      <w:spacing w:before="100" w:beforeAutospacing="1" w:after="100" w:afterAutospacing="1"/>
      <w:jc w:val="left"/>
      <w:textAlignment w:val="top"/>
    </w:pPr>
    <w:rPr>
      <w:rFonts w:hAnsi="宋体"/>
      <w:szCs w:val="24"/>
    </w:rPr>
  </w:style>
  <w:style w:type="paragraph" w:customStyle="1" w:styleId="affd">
    <w:name w:val="正文无缩进"/>
    <w:basedOn w:val="a"/>
    <w:rsid w:val="00102008"/>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rsid w:val="00102008"/>
    <w:rPr>
      <w:rFonts w:ascii="Tahoma" w:hAnsi="Tahoma"/>
      <w:kern w:val="2"/>
    </w:rPr>
  </w:style>
  <w:style w:type="paragraph" w:customStyle="1" w:styleId="378020">
    <w:name w:val="样式 标题 3 + (中文) 黑体 小四 非加粗 段前: 7.8 磅 段后: 0 磅 行距: 固定值 20 磅"/>
    <w:basedOn w:val="3"/>
    <w:rsid w:val="00102008"/>
    <w:pPr>
      <w:spacing w:line="400" w:lineRule="exact"/>
      <w:jc w:val="both"/>
    </w:pPr>
    <w:rPr>
      <w:rFonts w:ascii="Calibri" w:eastAsia="黑体" w:hAnsi="Calibri" w:cs="宋体"/>
      <w:b w:val="0"/>
      <w:bCs w:val="0"/>
      <w:szCs w:val="20"/>
    </w:rPr>
  </w:style>
  <w:style w:type="paragraph" w:customStyle="1" w:styleId="17">
    <w:name w:val="正文1"/>
    <w:rsid w:val="00102008"/>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rsid w:val="00102008"/>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rsid w:val="00102008"/>
    <w:pPr>
      <w:spacing w:line="360" w:lineRule="auto"/>
    </w:pPr>
    <w:rPr>
      <w:rFonts w:ascii="Times New Roman" w:hAnsi="Times New Roman" w:cs="Courier New"/>
      <w:sz w:val="24"/>
      <w:szCs w:val="21"/>
    </w:rPr>
  </w:style>
  <w:style w:type="paragraph" w:customStyle="1" w:styleId="xl37">
    <w:name w:val="xl37"/>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rsid w:val="00102008"/>
    <w:pPr>
      <w:widowControl/>
      <w:spacing w:line="360" w:lineRule="auto"/>
      <w:jc w:val="left"/>
    </w:pPr>
    <w:rPr>
      <w:lang w:eastAsia="en-US"/>
    </w:rPr>
  </w:style>
  <w:style w:type="paragraph" w:customStyle="1" w:styleId="MsoNormal0">
    <w:name w:val="MsoNormal"/>
    <w:basedOn w:val="Normal0"/>
    <w:rsid w:val="00102008"/>
    <w:rPr>
      <w:rFonts w:ascii="Calibri" w:eastAsia="Calibri" w:hAnsi="Calibri"/>
      <w:sz w:val="21"/>
    </w:rPr>
  </w:style>
  <w:style w:type="paragraph" w:customStyle="1" w:styleId="TableParagraph">
    <w:name w:val="Table Paragraph"/>
    <w:basedOn w:val="a"/>
    <w:uiPriority w:val="1"/>
    <w:qFormat/>
    <w:rsid w:val="00102008"/>
    <w:pPr>
      <w:jc w:val="left"/>
    </w:pPr>
    <w:rPr>
      <w:rFonts w:ascii="Calibri" w:hAnsi="Calibri"/>
      <w:sz w:val="22"/>
      <w:lang w:eastAsia="en-US"/>
    </w:rPr>
  </w:style>
  <w:style w:type="paragraph" w:customStyle="1" w:styleId="xl44">
    <w:name w:val="xl44"/>
    <w:basedOn w:val="a"/>
    <w:rsid w:val="00102008"/>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102008"/>
    <w:pPr>
      <w:ind w:firstLineChars="200" w:firstLine="480"/>
    </w:pPr>
    <w:rPr>
      <w:rFonts w:ascii="Calibri" w:hAnsi="Calibri" w:cs="Calibri"/>
      <w:kern w:val="2"/>
      <w:sz w:val="21"/>
      <w:szCs w:val="21"/>
      <w:lang w:val="zh-CN"/>
    </w:rPr>
  </w:style>
  <w:style w:type="paragraph" w:customStyle="1" w:styleId="xl69">
    <w:name w:val="xl69"/>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102008"/>
    <w:pPr>
      <w:widowControl w:val="0"/>
      <w:jc w:val="both"/>
    </w:pPr>
    <w:rPr>
      <w:rFonts w:ascii="Calibri" w:hAnsi="Calibri"/>
      <w:kern w:val="2"/>
      <w:sz w:val="21"/>
      <w:szCs w:val="22"/>
    </w:rPr>
  </w:style>
  <w:style w:type="paragraph" w:customStyle="1" w:styleId="Charf0">
    <w:name w:val="基本文字 Char"/>
    <w:basedOn w:val="a"/>
    <w:rsid w:val="00102008"/>
    <w:pPr>
      <w:spacing w:before="156" w:line="400" w:lineRule="atLeast"/>
      <w:ind w:firstLineChars="225" w:firstLine="540"/>
    </w:pPr>
  </w:style>
  <w:style w:type="paragraph" w:customStyle="1" w:styleId="xl34">
    <w:name w:val="xl34"/>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102008"/>
    <w:pPr>
      <w:widowControl/>
      <w:spacing w:line="480" w:lineRule="auto"/>
      <w:jc w:val="left"/>
    </w:pPr>
    <w:rPr>
      <w:rFonts w:hAnsi="宋体"/>
    </w:rPr>
  </w:style>
  <w:style w:type="paragraph" w:customStyle="1" w:styleId="Web">
    <w:name w:val="普通 (Web)"/>
    <w:basedOn w:val="a"/>
    <w:rsid w:val="00102008"/>
    <w:pPr>
      <w:widowControl/>
      <w:spacing w:before="100" w:beforeAutospacing="1" w:after="100" w:afterAutospacing="1"/>
      <w:jc w:val="left"/>
    </w:pPr>
    <w:rPr>
      <w:rFonts w:hAnsi="宋体"/>
      <w:szCs w:val="24"/>
    </w:rPr>
  </w:style>
  <w:style w:type="paragraph" w:customStyle="1" w:styleId="afff0">
    <w:name w:val="一级标题"/>
    <w:basedOn w:val="a"/>
    <w:next w:val="affa"/>
    <w:rsid w:val="00102008"/>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102008"/>
    <w:pPr>
      <w:widowControl w:val="0"/>
      <w:jc w:val="both"/>
    </w:pPr>
    <w:rPr>
      <w:rFonts w:ascii="Calibri" w:hAnsi="Calibri"/>
      <w:kern w:val="2"/>
      <w:sz w:val="21"/>
      <w:szCs w:val="22"/>
    </w:rPr>
  </w:style>
  <w:style w:type="paragraph" w:customStyle="1" w:styleId="CharCharCharCharChar1">
    <w:name w:val="Char Char Char Char Char1"/>
    <w:basedOn w:val="a"/>
    <w:rsid w:val="00102008"/>
    <w:rPr>
      <w:rFonts w:ascii="Tahoma" w:hAnsi="Tahoma"/>
    </w:rPr>
  </w:style>
  <w:style w:type="paragraph" w:customStyle="1" w:styleId="xl32">
    <w:name w:val="xl32"/>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rsid w:val="00102008"/>
    <w:pPr>
      <w:spacing w:line="360" w:lineRule="auto"/>
      <w:ind w:firstLineChars="200" w:firstLine="480"/>
    </w:pPr>
    <w:rPr>
      <w:rFonts w:ascii="Calibri" w:hAnsi="Calibri" w:cs="Courier New"/>
      <w:kern w:val="2"/>
      <w:szCs w:val="21"/>
    </w:rPr>
  </w:style>
  <w:style w:type="paragraph" w:customStyle="1" w:styleId="Normal3">
    <w:name w:val="Normal_3"/>
    <w:qFormat/>
    <w:rsid w:val="00102008"/>
    <w:rPr>
      <w:rFonts w:eastAsia="Times New Roman"/>
      <w:sz w:val="24"/>
      <w:szCs w:val="24"/>
    </w:rPr>
  </w:style>
  <w:style w:type="paragraph" w:customStyle="1" w:styleId="18">
    <w:name w:val="样式1"/>
    <w:basedOn w:val="a"/>
    <w:rsid w:val="00102008"/>
    <w:pPr>
      <w:tabs>
        <w:tab w:val="left" w:pos="709"/>
      </w:tabs>
      <w:adjustRightInd w:val="0"/>
      <w:ind w:left="709" w:hanging="709"/>
      <w:textAlignment w:val="baseline"/>
    </w:pPr>
    <w:rPr>
      <w:rFonts w:hAnsi="宋体"/>
    </w:rPr>
  </w:style>
  <w:style w:type="paragraph" w:customStyle="1" w:styleId="Preformatted">
    <w:name w:val="Preformatted"/>
    <w:basedOn w:val="a"/>
    <w:rsid w:val="0010200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sid w:val="00102008"/>
    <w:rPr>
      <w:rFonts w:ascii="Calibri" w:hAnsi="Calibri"/>
      <w:kern w:val="2"/>
      <w:sz w:val="21"/>
      <w:szCs w:val="22"/>
    </w:rPr>
  </w:style>
  <w:style w:type="paragraph" w:customStyle="1" w:styleId="xl24">
    <w:name w:val="xl24"/>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rsid w:val="00102008"/>
    <w:pPr>
      <w:widowControl/>
      <w:jc w:val="center"/>
    </w:pPr>
    <w:rPr>
      <w:b/>
      <w:sz w:val="36"/>
    </w:rPr>
  </w:style>
  <w:style w:type="paragraph" w:customStyle="1" w:styleId="SUR--4">
    <w:name w:val="SUR-需求定义-第4级"/>
    <w:basedOn w:val="4"/>
    <w:next w:val="a"/>
    <w:rsid w:val="00102008"/>
    <w:pPr>
      <w:tabs>
        <w:tab w:val="left" w:pos="1080"/>
      </w:tabs>
      <w:spacing w:before="0" w:after="0"/>
      <w:ind w:left="-283" w:firstLine="283"/>
      <w:jc w:val="left"/>
    </w:pPr>
    <w:rPr>
      <w:rFonts w:cs="Arial"/>
      <w:b w:val="0"/>
      <w:color w:val="0000FF"/>
      <w:sz w:val="24"/>
      <w:szCs w:val="24"/>
    </w:rPr>
  </w:style>
  <w:style w:type="character" w:customStyle="1" w:styleId="afff2">
    <w:name w:val="日期 字符"/>
    <w:qFormat/>
    <w:locked/>
    <w:rsid w:val="00102008"/>
    <w:rPr>
      <w:rFonts w:eastAsia="宋体"/>
      <w:b/>
      <w:kern w:val="2"/>
      <w:sz w:val="28"/>
      <w:lang w:val="en-US" w:eastAsia="zh-CN" w:bidi="ar-SA"/>
    </w:rPr>
  </w:style>
  <w:style w:type="character" w:customStyle="1" w:styleId="afff3">
    <w:name w:val="页眉 字符"/>
    <w:qFormat/>
    <w:rsid w:val="00102008"/>
    <w:rPr>
      <w:kern w:val="2"/>
      <w:sz w:val="18"/>
      <w:szCs w:val="18"/>
    </w:rPr>
  </w:style>
  <w:style w:type="character" w:customStyle="1" w:styleId="2a">
    <w:name w:val="正文文本 (2) + 粗体"/>
    <w:qFormat/>
    <w:rsid w:val="00102008"/>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rsid w:val="00102008"/>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102008"/>
    <w:pPr>
      <w:widowControl/>
      <w:spacing w:before="100" w:beforeAutospacing="1" w:after="100" w:afterAutospacing="1"/>
      <w:jc w:val="center"/>
    </w:pPr>
    <w:rPr>
      <w:rFonts w:hAnsi="宋体" w:cs="宋体"/>
      <w:szCs w:val="24"/>
    </w:rPr>
  </w:style>
  <w:style w:type="paragraph" w:customStyle="1" w:styleId="xl66">
    <w:name w:val="xl66"/>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1020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character" w:customStyle="1" w:styleId="xdrichtextbox2">
    <w:name w:val="xdrichtextbox2"/>
    <w:basedOn w:val="a0"/>
    <w:rsid w:val="00102008"/>
    <w:rPr>
      <w:color w:val="0000FF"/>
      <w:sz w:val="18"/>
      <w:szCs w:val="18"/>
      <w:u w:val="none"/>
      <w:bdr w:val="single" w:sz="8" w:space="0" w:color="DCDCDC"/>
      <w:shd w:val="clear" w:color="auto" w:fill="FFFFFF"/>
    </w:rPr>
  </w:style>
</w:styles>
</file>

<file path=word/webSettings.xml><?xml version="1.0" encoding="utf-8"?>
<w:webSettings xmlns:r="http://schemas.openxmlformats.org/officeDocument/2006/relationships" xmlns:w="http://schemas.openxmlformats.org/wordprocessingml/2006/main">
  <w:divs>
    <w:div w:id="1153184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fpudc.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1027"/>
  </customShpExts>
</s:customData>
</file>

<file path=customXml/itemProps1.xml><?xml version="1.0" encoding="utf-8"?>
<ds:datastoreItem xmlns:ds="http://schemas.openxmlformats.org/officeDocument/2006/customXml" ds:itemID="{B1294153-AD37-4611-8DC0-DED4B172E7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3448</Words>
  <Characters>19660</Characters>
  <Application>Microsoft Office Word</Application>
  <DocSecurity>0</DocSecurity>
  <Lines>163</Lines>
  <Paragraphs>46</Paragraphs>
  <ScaleCrop>false</ScaleCrop>
  <Company>Microsoft</Company>
  <LinksUpToDate>false</LinksUpToDate>
  <CharactersWithSpaces>23062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省直科</dc:creator>
  <cp:lastModifiedBy>汪林</cp:lastModifiedBy>
  <cp:revision>16</cp:revision>
  <cp:lastPrinted>2021-11-18T08:13:00Z</cp:lastPrinted>
  <dcterms:created xsi:type="dcterms:W3CDTF">2021-11-05T03:30:00Z</dcterms:created>
  <dcterms:modified xsi:type="dcterms:W3CDTF">2021-11-22T01:05:00Z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E42BA4E7F8ED4C92AB122312E7843BA1</vt:lpwstr>
  </property>
</Properties>
</file>